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23" w:rsidRPr="0072525C" w:rsidRDefault="000A2223">
      <w:pPr>
        <w:spacing w:line="320" w:lineRule="exact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72525C">
        <w:rPr>
          <w:rFonts w:asciiTheme="minorEastAsia" w:eastAsiaTheme="minorEastAsia" w:hAnsiTheme="minorEastAsia" w:hint="eastAsia"/>
          <w:color w:val="000000" w:themeColor="text1"/>
          <w:lang w:eastAsia="zh-CN"/>
        </w:rPr>
        <w:t>様式第</w:t>
      </w:r>
      <w:r w:rsidR="003B2391" w:rsidRPr="0072525C">
        <w:rPr>
          <w:rFonts w:asciiTheme="minorEastAsia" w:eastAsiaTheme="minorEastAsia" w:hAnsiTheme="minorEastAsia" w:hint="eastAsia"/>
          <w:color w:val="000000" w:themeColor="text1"/>
          <w:lang w:eastAsia="zh-CN"/>
        </w:rPr>
        <w:t>2</w:t>
      </w:r>
      <w:r w:rsidR="003B2391" w:rsidRPr="0072525C">
        <w:rPr>
          <w:rFonts w:asciiTheme="minorEastAsia" w:eastAsiaTheme="minorEastAsia" w:hAnsiTheme="minorEastAsia" w:hint="eastAsia"/>
          <w:color w:val="000000" w:themeColor="text1"/>
        </w:rPr>
        <w:t>2</w:t>
      </w:r>
      <w:r w:rsidRPr="0072525C">
        <w:rPr>
          <w:rFonts w:asciiTheme="minorEastAsia" w:eastAsiaTheme="minorEastAsia" w:hAnsiTheme="minorEastAsia" w:hint="eastAsia"/>
          <w:color w:val="000000" w:themeColor="text1"/>
          <w:lang w:eastAsia="zh-CN"/>
        </w:rPr>
        <w:t>号(第16条</w:t>
      </w:r>
      <w:r w:rsidR="00307FB4" w:rsidRPr="0072525C">
        <w:rPr>
          <w:rFonts w:asciiTheme="minorEastAsia" w:eastAsiaTheme="minorEastAsia" w:hAnsiTheme="minorEastAsia" w:hint="eastAsia"/>
          <w:color w:val="000000" w:themeColor="text1"/>
        </w:rPr>
        <w:t>の2</w:t>
      </w:r>
      <w:r w:rsidRPr="0072525C">
        <w:rPr>
          <w:rFonts w:asciiTheme="minorEastAsia" w:eastAsiaTheme="minorEastAsia" w:hAnsiTheme="minorEastAsia" w:hint="eastAsia"/>
          <w:color w:val="000000" w:themeColor="text1"/>
          <w:lang w:eastAsia="zh-CN"/>
        </w:rPr>
        <w:t>関係)</w:t>
      </w:r>
    </w:p>
    <w:p w:rsidR="000A2223" w:rsidRPr="0072525C" w:rsidRDefault="000A2223">
      <w:pPr>
        <w:spacing w:line="320" w:lineRule="exact"/>
        <w:jc w:val="center"/>
        <w:rPr>
          <w:rFonts w:asciiTheme="minorEastAsia" w:eastAsiaTheme="minorEastAsia" w:hAnsiTheme="minorEastAsia"/>
          <w:color w:val="000000" w:themeColor="text1"/>
          <w:lang w:eastAsia="zh-TW"/>
        </w:rPr>
      </w:pPr>
      <w:r w:rsidRPr="0072525C">
        <w:rPr>
          <w:rFonts w:asciiTheme="minorEastAsia" w:eastAsiaTheme="minorEastAsia" w:hAnsiTheme="minorEastAsia" w:hint="eastAsia"/>
          <w:color w:val="000000" w:themeColor="text1"/>
          <w:spacing w:val="52"/>
          <w:lang w:eastAsia="zh-TW"/>
        </w:rPr>
        <w:t>個人情報訂正</w:t>
      </w:r>
      <w:r w:rsidR="00307FB4" w:rsidRPr="0072525C">
        <w:rPr>
          <w:rFonts w:asciiTheme="minorEastAsia" w:eastAsiaTheme="minorEastAsia" w:hAnsiTheme="minorEastAsia" w:hint="eastAsia"/>
          <w:color w:val="000000" w:themeColor="text1"/>
          <w:spacing w:val="52"/>
        </w:rPr>
        <w:t>等</w:t>
      </w:r>
      <w:r w:rsidRPr="0072525C">
        <w:rPr>
          <w:rFonts w:asciiTheme="minorEastAsia" w:eastAsiaTheme="minorEastAsia" w:hAnsiTheme="minorEastAsia" w:hint="eastAsia"/>
          <w:color w:val="000000" w:themeColor="text1"/>
          <w:spacing w:val="52"/>
          <w:lang w:eastAsia="zh-TW"/>
        </w:rPr>
        <w:t>決定期間特例延長通知</w:t>
      </w:r>
      <w:r w:rsidRPr="0072525C">
        <w:rPr>
          <w:rFonts w:asciiTheme="minorEastAsia" w:eastAsiaTheme="minorEastAsia" w:hAnsiTheme="minorEastAsia" w:hint="eastAsia"/>
          <w:color w:val="000000" w:themeColor="text1"/>
          <w:lang w:eastAsia="zh-TW"/>
        </w:rPr>
        <w:t>書</w:t>
      </w:r>
    </w:p>
    <w:p w:rsidR="000A2223" w:rsidRPr="0072525C" w:rsidRDefault="000A2223">
      <w:pPr>
        <w:spacing w:line="320" w:lineRule="exact"/>
        <w:jc w:val="right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72525C">
        <w:rPr>
          <w:rFonts w:asciiTheme="minorEastAsia" w:eastAsiaTheme="minorEastAsia" w:hAnsiTheme="minorEastAsia" w:hint="eastAsia"/>
          <w:color w:val="000000" w:themeColor="text1"/>
          <w:lang w:eastAsia="zh-CN"/>
        </w:rPr>
        <w:t>第　　　　　号</w:t>
      </w:r>
    </w:p>
    <w:p w:rsidR="000A2223" w:rsidRPr="0072525C" w:rsidRDefault="000A2223">
      <w:pPr>
        <w:spacing w:line="320" w:lineRule="exact"/>
        <w:jc w:val="right"/>
        <w:rPr>
          <w:rFonts w:asciiTheme="minorEastAsia" w:eastAsiaTheme="minorEastAsia" w:hAnsiTheme="minorEastAsia"/>
          <w:color w:val="000000" w:themeColor="text1"/>
          <w:lang w:eastAsia="zh-CN"/>
        </w:rPr>
      </w:pPr>
      <w:r w:rsidRPr="0072525C">
        <w:rPr>
          <w:rFonts w:asciiTheme="minorEastAsia" w:eastAsiaTheme="minorEastAsia" w:hAnsiTheme="minorEastAsia" w:hint="eastAsia"/>
          <w:color w:val="000000" w:themeColor="text1"/>
          <w:lang w:eastAsia="zh-CN"/>
        </w:rPr>
        <w:t>年　　月　　日</w:t>
      </w:r>
    </w:p>
    <w:p w:rsidR="000A2223" w:rsidRPr="0072525C" w:rsidRDefault="000A2223">
      <w:pPr>
        <w:spacing w:line="320" w:lineRule="exact"/>
        <w:rPr>
          <w:rFonts w:asciiTheme="minorEastAsia" w:eastAsiaTheme="minorEastAsia" w:hAnsiTheme="minorEastAsia"/>
          <w:color w:val="000000" w:themeColor="text1"/>
          <w:lang w:eastAsia="zh-TW"/>
        </w:rPr>
      </w:pPr>
      <w:r w:rsidRPr="0072525C">
        <w:rPr>
          <w:rFonts w:asciiTheme="minorEastAsia" w:eastAsiaTheme="minorEastAsia" w:hAnsiTheme="minorEastAsia" w:hint="eastAsia"/>
          <w:color w:val="000000" w:themeColor="text1"/>
          <w:lang w:eastAsia="zh-CN"/>
        </w:rPr>
        <w:t xml:space="preserve">　　　　　　　　　　　　</w:t>
      </w:r>
      <w:r w:rsidRPr="0072525C">
        <w:rPr>
          <w:rFonts w:asciiTheme="minorEastAsia" w:eastAsiaTheme="minorEastAsia" w:hAnsiTheme="minorEastAsia" w:hint="eastAsia"/>
          <w:color w:val="000000" w:themeColor="text1"/>
          <w:lang w:eastAsia="zh-TW"/>
        </w:rPr>
        <w:t>様</w:t>
      </w:r>
    </w:p>
    <w:p w:rsidR="000A2223" w:rsidRPr="0072525C" w:rsidRDefault="000A2223">
      <w:pPr>
        <w:spacing w:line="320" w:lineRule="exact"/>
        <w:rPr>
          <w:rFonts w:asciiTheme="minorEastAsia" w:eastAsiaTheme="minorEastAsia" w:hAnsiTheme="minorEastAsia"/>
          <w:color w:val="000000" w:themeColor="text1"/>
          <w:lang w:eastAsia="zh-TW"/>
        </w:rPr>
      </w:pPr>
    </w:p>
    <w:p w:rsidR="000A2223" w:rsidRPr="0072525C" w:rsidRDefault="000A2223">
      <w:pPr>
        <w:spacing w:line="320" w:lineRule="exact"/>
        <w:rPr>
          <w:rFonts w:asciiTheme="minorEastAsia" w:eastAsiaTheme="minorEastAsia" w:hAnsiTheme="minorEastAsia"/>
          <w:color w:val="000000" w:themeColor="text1"/>
          <w:lang w:eastAsia="zh-TW"/>
        </w:rPr>
      </w:pPr>
    </w:p>
    <w:p w:rsidR="000A2223" w:rsidRPr="0072525C" w:rsidRDefault="000A2223">
      <w:pPr>
        <w:spacing w:line="320" w:lineRule="exact"/>
        <w:jc w:val="right"/>
        <w:rPr>
          <w:rFonts w:asciiTheme="minorEastAsia" w:eastAsiaTheme="minorEastAsia" w:hAnsiTheme="minorEastAsia"/>
          <w:color w:val="000000" w:themeColor="text1"/>
          <w:lang w:eastAsia="zh-TW"/>
        </w:rPr>
      </w:pPr>
      <w:r w:rsidRPr="0072525C">
        <w:rPr>
          <w:rFonts w:asciiTheme="minorEastAsia" w:eastAsiaTheme="minorEastAsia" w:hAnsiTheme="minorEastAsia" w:hint="eastAsia"/>
          <w:color w:val="000000" w:themeColor="text1"/>
          <w:lang w:eastAsia="zh-TW"/>
        </w:rPr>
        <w:t>(実施機関)　　　　　　　　　　　　印</w:t>
      </w:r>
    </w:p>
    <w:p w:rsidR="000A2223" w:rsidRPr="0072525C" w:rsidRDefault="000A2223">
      <w:pPr>
        <w:spacing w:line="320" w:lineRule="exact"/>
        <w:jc w:val="right"/>
        <w:rPr>
          <w:rFonts w:asciiTheme="minorEastAsia" w:eastAsiaTheme="minorEastAsia" w:hAnsiTheme="minorEastAsia"/>
          <w:color w:val="000000" w:themeColor="text1"/>
          <w:lang w:eastAsia="zh-TW"/>
        </w:rPr>
      </w:pPr>
    </w:p>
    <w:p w:rsidR="000A2223" w:rsidRPr="0072525C" w:rsidRDefault="000A2223">
      <w:pPr>
        <w:spacing w:line="320" w:lineRule="exact"/>
        <w:jc w:val="right"/>
        <w:rPr>
          <w:rFonts w:asciiTheme="minorEastAsia" w:eastAsiaTheme="minorEastAsia" w:hAnsiTheme="minorEastAsia"/>
          <w:color w:val="000000" w:themeColor="text1"/>
          <w:lang w:eastAsia="zh-TW"/>
        </w:rPr>
      </w:pPr>
    </w:p>
    <w:p w:rsidR="000A2223" w:rsidRPr="0072525C" w:rsidRDefault="000A2223">
      <w:pPr>
        <w:spacing w:line="320" w:lineRule="exact"/>
        <w:rPr>
          <w:rFonts w:asciiTheme="minorEastAsia" w:eastAsiaTheme="minorEastAsia" w:hAnsiTheme="minorEastAsia"/>
          <w:color w:val="000000" w:themeColor="text1"/>
        </w:rPr>
      </w:pPr>
      <w:r w:rsidRPr="0072525C">
        <w:rPr>
          <w:rFonts w:asciiTheme="minorEastAsia" w:eastAsiaTheme="minorEastAsia" w:hAnsiTheme="minorEastAsia" w:hint="eastAsia"/>
          <w:color w:val="000000" w:themeColor="text1"/>
          <w:lang w:eastAsia="zh-TW"/>
        </w:rPr>
        <w:t xml:space="preserve">　　　　　</w:t>
      </w:r>
      <w:r w:rsidRPr="0072525C">
        <w:rPr>
          <w:rFonts w:asciiTheme="minorEastAsia" w:eastAsiaTheme="minorEastAsia" w:hAnsiTheme="minorEastAsia" w:hint="eastAsia"/>
          <w:color w:val="000000" w:themeColor="text1"/>
        </w:rPr>
        <w:t xml:space="preserve">年　　　月　　　</w:t>
      </w:r>
      <w:proofErr w:type="gramStart"/>
      <w:r w:rsidRPr="0072525C">
        <w:rPr>
          <w:rFonts w:asciiTheme="minorEastAsia" w:eastAsiaTheme="minorEastAsia" w:hAnsiTheme="minorEastAsia" w:hint="eastAsia"/>
          <w:color w:val="000000" w:themeColor="text1"/>
        </w:rPr>
        <w:t>日付け</w:t>
      </w:r>
      <w:proofErr w:type="gramEnd"/>
      <w:r w:rsidRPr="0072525C">
        <w:rPr>
          <w:rFonts w:asciiTheme="minorEastAsia" w:eastAsiaTheme="minorEastAsia" w:hAnsiTheme="minorEastAsia" w:hint="eastAsia"/>
          <w:color w:val="000000" w:themeColor="text1"/>
        </w:rPr>
        <w:t>で請求のあった個人情報の訂正</w:t>
      </w:r>
      <w:r w:rsidR="00307FB4" w:rsidRPr="0072525C">
        <w:rPr>
          <w:rFonts w:asciiTheme="minorEastAsia" w:eastAsiaTheme="minorEastAsia" w:hAnsiTheme="minorEastAsia" w:hint="eastAsia"/>
          <w:color w:val="000000" w:themeColor="text1"/>
        </w:rPr>
        <w:t>等</w:t>
      </w:r>
      <w:r w:rsidRPr="0072525C">
        <w:rPr>
          <w:rFonts w:asciiTheme="minorEastAsia" w:eastAsiaTheme="minorEastAsia" w:hAnsiTheme="minorEastAsia" w:hint="eastAsia"/>
          <w:color w:val="000000" w:themeColor="text1"/>
        </w:rPr>
        <w:t>については、東温市個人情報保護条例第27条</w:t>
      </w:r>
      <w:r w:rsidR="00585F7C" w:rsidRPr="0072525C">
        <w:rPr>
          <w:rFonts w:asciiTheme="minorEastAsia" w:eastAsiaTheme="minorEastAsia" w:hAnsiTheme="minorEastAsia" w:hint="eastAsia"/>
          <w:color w:val="000000" w:themeColor="text1"/>
        </w:rPr>
        <w:t>の</w:t>
      </w:r>
      <w:r w:rsidRPr="0072525C">
        <w:rPr>
          <w:rFonts w:asciiTheme="minorEastAsia" w:eastAsiaTheme="minorEastAsia" w:hAnsiTheme="minorEastAsia" w:hint="eastAsia"/>
          <w:color w:val="000000" w:themeColor="text1"/>
        </w:rPr>
        <w:t>2の規定により、次のとおり決定の期間を延長したので、通知します。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26"/>
        <w:gridCol w:w="6477"/>
      </w:tblGrid>
      <w:tr w:rsidR="0072525C" w:rsidRPr="0072525C" w:rsidTr="00585F7C">
        <w:trPr>
          <w:trHeight w:val="1392"/>
        </w:trPr>
        <w:tc>
          <w:tcPr>
            <w:tcW w:w="1279" w:type="pct"/>
            <w:vAlign w:val="center"/>
          </w:tcPr>
          <w:p w:rsidR="00C26B71" w:rsidRPr="0072525C" w:rsidRDefault="000A2223">
            <w:pPr>
              <w:jc w:val="distribute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72525C">
              <w:rPr>
                <w:rFonts w:asciiTheme="minorEastAsia" w:eastAsiaTheme="minorEastAsia" w:hAnsiTheme="minorEastAsia" w:hint="eastAsia"/>
                <w:color w:val="000000" w:themeColor="text1"/>
              </w:rPr>
              <w:t>個人情報の件名</w:t>
            </w:r>
          </w:p>
          <w:p w:rsidR="000A2223" w:rsidRPr="0072525C" w:rsidRDefault="000A2223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2525C">
              <w:rPr>
                <w:rFonts w:asciiTheme="minorEastAsia" w:eastAsiaTheme="minorEastAsia" w:hAnsiTheme="minorEastAsia" w:hint="eastAsia"/>
                <w:color w:val="000000" w:themeColor="text1"/>
              </w:rPr>
              <w:t>又は内容</w:t>
            </w:r>
          </w:p>
        </w:tc>
        <w:tc>
          <w:tcPr>
            <w:tcW w:w="3721" w:type="pct"/>
            <w:vAlign w:val="center"/>
          </w:tcPr>
          <w:p w:rsidR="000A2223" w:rsidRPr="0072525C" w:rsidRDefault="000A222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  <w:tr w:rsidR="0072525C" w:rsidRPr="0072525C" w:rsidTr="00585F7C">
        <w:trPr>
          <w:cantSplit/>
          <w:trHeight w:val="595"/>
        </w:trPr>
        <w:tc>
          <w:tcPr>
            <w:tcW w:w="1279" w:type="pct"/>
            <w:vAlign w:val="center"/>
          </w:tcPr>
          <w:p w:rsidR="00585F7C" w:rsidRPr="0072525C" w:rsidRDefault="00585F7C" w:rsidP="00585F7C">
            <w:pPr>
              <w:jc w:val="distribute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72525C">
              <w:rPr>
                <w:rFonts w:asciiTheme="minorEastAsia" w:eastAsiaTheme="minorEastAsia" w:hAnsiTheme="minorEastAsia" w:hint="eastAsia"/>
                <w:color w:val="000000" w:themeColor="text1"/>
              </w:rPr>
              <w:t>条例第27条第1項の規定による決定期限</w:t>
            </w:r>
          </w:p>
        </w:tc>
        <w:tc>
          <w:tcPr>
            <w:tcW w:w="3721" w:type="pct"/>
            <w:vAlign w:val="center"/>
          </w:tcPr>
          <w:p w:rsidR="00585F7C" w:rsidRPr="0072525C" w:rsidRDefault="00585F7C" w:rsidP="00585F7C">
            <w:pPr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72525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年　　　月　　　日</w:t>
            </w:r>
          </w:p>
        </w:tc>
      </w:tr>
      <w:tr w:rsidR="0072525C" w:rsidRPr="0072525C" w:rsidTr="00585F7C">
        <w:trPr>
          <w:cantSplit/>
          <w:trHeight w:val="595"/>
        </w:trPr>
        <w:tc>
          <w:tcPr>
            <w:tcW w:w="1279" w:type="pct"/>
            <w:vAlign w:val="center"/>
          </w:tcPr>
          <w:p w:rsidR="00585F7C" w:rsidRPr="0072525C" w:rsidRDefault="00585F7C">
            <w:pPr>
              <w:jc w:val="distribute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72525C">
              <w:rPr>
                <w:rFonts w:asciiTheme="minorEastAsia" w:eastAsiaTheme="minorEastAsia" w:hAnsiTheme="minorEastAsia" w:hint="eastAsia"/>
                <w:color w:val="000000" w:themeColor="text1"/>
              </w:rPr>
              <w:t>延長の期間</w:t>
            </w:r>
          </w:p>
        </w:tc>
        <w:tc>
          <w:tcPr>
            <w:tcW w:w="3721" w:type="pct"/>
            <w:vAlign w:val="center"/>
          </w:tcPr>
          <w:p w:rsidR="00585F7C" w:rsidRPr="0072525C" w:rsidRDefault="00585F7C">
            <w:pPr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72525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　　　　　　　　日間</w:t>
            </w:r>
          </w:p>
        </w:tc>
      </w:tr>
      <w:tr w:rsidR="0072525C" w:rsidRPr="0072525C" w:rsidTr="00585F7C">
        <w:trPr>
          <w:cantSplit/>
          <w:trHeight w:val="595"/>
        </w:trPr>
        <w:tc>
          <w:tcPr>
            <w:tcW w:w="1279" w:type="pct"/>
            <w:vAlign w:val="center"/>
          </w:tcPr>
          <w:p w:rsidR="00C26B71" w:rsidRPr="0072525C" w:rsidRDefault="000A2223">
            <w:pPr>
              <w:jc w:val="distribute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72525C">
              <w:rPr>
                <w:rFonts w:asciiTheme="minorEastAsia" w:eastAsiaTheme="minorEastAsia" w:hAnsiTheme="minorEastAsia" w:hint="eastAsia"/>
                <w:color w:val="000000" w:themeColor="text1"/>
              </w:rPr>
              <w:t>訂正</w:t>
            </w:r>
            <w:r w:rsidR="00307FB4" w:rsidRPr="0072525C">
              <w:rPr>
                <w:rFonts w:asciiTheme="minorEastAsia" w:eastAsiaTheme="minorEastAsia" w:hAnsiTheme="minorEastAsia" w:hint="eastAsia"/>
                <w:color w:val="000000" w:themeColor="text1"/>
              </w:rPr>
              <w:t>等の</w:t>
            </w:r>
            <w:r w:rsidRPr="0072525C">
              <w:rPr>
                <w:rFonts w:asciiTheme="minorEastAsia" w:eastAsiaTheme="minorEastAsia" w:hAnsiTheme="minorEastAsia" w:hint="eastAsia"/>
                <w:color w:val="000000" w:themeColor="text1"/>
              </w:rPr>
              <w:t>決定</w:t>
            </w:r>
          </w:p>
          <w:p w:rsidR="000A2223" w:rsidRPr="0072525C" w:rsidRDefault="000A2223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2525C">
              <w:rPr>
                <w:rFonts w:asciiTheme="minorEastAsia" w:eastAsiaTheme="minorEastAsia" w:hAnsiTheme="minorEastAsia" w:hint="eastAsia"/>
                <w:color w:val="000000" w:themeColor="text1"/>
              </w:rPr>
              <w:t>をする期限</w:t>
            </w:r>
          </w:p>
        </w:tc>
        <w:tc>
          <w:tcPr>
            <w:tcW w:w="3721" w:type="pct"/>
            <w:vAlign w:val="center"/>
          </w:tcPr>
          <w:p w:rsidR="000A2223" w:rsidRPr="0072525C" w:rsidRDefault="000A2223" w:rsidP="00585F7C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2525C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　　　　　　　　年　　　月　　　日</w:t>
            </w:r>
          </w:p>
        </w:tc>
      </w:tr>
      <w:tr w:rsidR="0072525C" w:rsidRPr="0072525C" w:rsidTr="00585F7C">
        <w:trPr>
          <w:cantSplit/>
          <w:trHeight w:val="2538"/>
        </w:trPr>
        <w:tc>
          <w:tcPr>
            <w:tcW w:w="1279" w:type="pct"/>
            <w:vAlign w:val="center"/>
          </w:tcPr>
          <w:p w:rsidR="00C26B71" w:rsidRPr="0072525C" w:rsidRDefault="000A2223" w:rsidP="00585F7C">
            <w:pPr>
              <w:jc w:val="distribute"/>
              <w:rPr>
                <w:rFonts w:asciiTheme="minorEastAsia" w:eastAsiaTheme="minorEastAsia" w:hAnsiTheme="minorEastAsia" w:hint="eastAsia"/>
                <w:color w:val="000000" w:themeColor="text1"/>
              </w:rPr>
            </w:pPr>
            <w:r w:rsidRPr="0072525C">
              <w:rPr>
                <w:rFonts w:asciiTheme="minorEastAsia" w:eastAsiaTheme="minorEastAsia" w:hAnsiTheme="minorEastAsia" w:hint="eastAsia"/>
                <w:color w:val="000000" w:themeColor="text1"/>
              </w:rPr>
              <w:t>延長</w:t>
            </w:r>
            <w:r w:rsidR="00585F7C" w:rsidRPr="0072525C">
              <w:rPr>
                <w:rFonts w:asciiTheme="minorEastAsia" w:eastAsiaTheme="minorEastAsia" w:hAnsiTheme="minorEastAsia" w:hint="eastAsia"/>
                <w:color w:val="000000" w:themeColor="text1"/>
              </w:rPr>
              <w:t>することと</w:t>
            </w:r>
          </w:p>
          <w:p w:rsidR="000A2223" w:rsidRPr="0072525C" w:rsidRDefault="00585F7C" w:rsidP="00585F7C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2525C">
              <w:rPr>
                <w:rFonts w:asciiTheme="minorEastAsia" w:eastAsiaTheme="minorEastAsia" w:hAnsiTheme="minorEastAsia" w:hint="eastAsia"/>
                <w:color w:val="000000" w:themeColor="text1"/>
              </w:rPr>
              <w:t>した</w:t>
            </w:r>
            <w:r w:rsidR="000A2223" w:rsidRPr="0072525C">
              <w:rPr>
                <w:rFonts w:asciiTheme="minorEastAsia" w:eastAsiaTheme="minorEastAsia" w:hAnsiTheme="minorEastAsia" w:hint="eastAsia"/>
                <w:color w:val="000000" w:themeColor="text1"/>
              </w:rPr>
              <w:t>理由</w:t>
            </w:r>
          </w:p>
        </w:tc>
        <w:tc>
          <w:tcPr>
            <w:tcW w:w="3721" w:type="pct"/>
            <w:vAlign w:val="center"/>
          </w:tcPr>
          <w:p w:rsidR="000A2223" w:rsidRPr="0072525C" w:rsidRDefault="000A222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  <w:bookmarkStart w:id="0" w:name="_GoBack"/>
            <w:bookmarkEnd w:id="0"/>
          </w:p>
        </w:tc>
      </w:tr>
      <w:tr w:rsidR="0072525C" w:rsidRPr="0072525C" w:rsidTr="00585F7C">
        <w:trPr>
          <w:trHeight w:hRule="exact" w:val="900"/>
        </w:trPr>
        <w:tc>
          <w:tcPr>
            <w:tcW w:w="1279" w:type="pct"/>
            <w:vAlign w:val="center"/>
          </w:tcPr>
          <w:p w:rsidR="000A2223" w:rsidRPr="0072525C" w:rsidRDefault="000A2223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2525C">
              <w:rPr>
                <w:rFonts w:asciiTheme="minorEastAsia" w:eastAsiaTheme="minorEastAsia" w:hAnsiTheme="minorEastAsia" w:hint="eastAsia"/>
                <w:color w:val="000000" w:themeColor="text1"/>
              </w:rPr>
              <w:t>担当課</w:t>
            </w:r>
          </w:p>
        </w:tc>
        <w:tc>
          <w:tcPr>
            <w:tcW w:w="3721" w:type="pct"/>
            <w:vAlign w:val="bottom"/>
          </w:tcPr>
          <w:p w:rsidR="000A2223" w:rsidRPr="0072525C" w:rsidRDefault="000A2223">
            <w:pPr>
              <w:jc w:val="right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 w:rsidRPr="0072525C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(電話番号　　　　　　　　　　内線　　　　)</w:t>
            </w:r>
          </w:p>
        </w:tc>
      </w:tr>
      <w:tr w:rsidR="0072525C" w:rsidRPr="0072525C" w:rsidTr="00585F7C">
        <w:trPr>
          <w:trHeight w:val="1294"/>
        </w:trPr>
        <w:tc>
          <w:tcPr>
            <w:tcW w:w="1279" w:type="pct"/>
            <w:vAlign w:val="center"/>
          </w:tcPr>
          <w:p w:rsidR="000A2223" w:rsidRPr="0072525C" w:rsidRDefault="000A2223">
            <w:pPr>
              <w:jc w:val="distribute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2525C">
              <w:rPr>
                <w:rFonts w:asciiTheme="minorEastAsia" w:eastAsiaTheme="minorEastAsia" w:hAnsiTheme="minorEastAsia" w:hint="eastAsia"/>
                <w:color w:val="000000" w:themeColor="text1"/>
              </w:rPr>
              <w:t>備考</w:t>
            </w:r>
          </w:p>
        </w:tc>
        <w:tc>
          <w:tcPr>
            <w:tcW w:w="3721" w:type="pct"/>
            <w:vAlign w:val="center"/>
          </w:tcPr>
          <w:p w:rsidR="000A2223" w:rsidRPr="0072525C" w:rsidRDefault="000A2223">
            <w:pPr>
              <w:rPr>
                <w:rFonts w:asciiTheme="minorEastAsia" w:eastAsiaTheme="minorEastAsia" w:hAnsiTheme="minorEastAsia"/>
                <w:color w:val="000000" w:themeColor="text1"/>
              </w:rPr>
            </w:pPr>
          </w:p>
        </w:tc>
      </w:tr>
    </w:tbl>
    <w:p w:rsidR="000A2223" w:rsidRPr="0072525C" w:rsidRDefault="003B2391">
      <w:pPr>
        <w:spacing w:line="320" w:lineRule="exact"/>
        <w:ind w:left="210" w:hanging="210"/>
        <w:rPr>
          <w:rFonts w:asciiTheme="minorEastAsia" w:eastAsiaTheme="minorEastAsia" w:hAnsiTheme="minorEastAsia"/>
          <w:color w:val="000000" w:themeColor="text1"/>
        </w:rPr>
      </w:pPr>
      <w:r w:rsidRPr="0072525C">
        <w:rPr>
          <w:rFonts w:asciiTheme="minorEastAsia" w:eastAsiaTheme="minorEastAsia" w:hAnsiTheme="minorEastAsia" w:hint="eastAsia"/>
          <w:color w:val="000000" w:themeColor="text1"/>
        </w:rPr>
        <w:t>（注）　この通知に関するお問い合わせ等は、直接上記の担当課までお寄せください。</w:t>
      </w:r>
    </w:p>
    <w:sectPr w:rsidR="000A2223" w:rsidRPr="0072525C" w:rsidSect="00510FD8">
      <w:pgSz w:w="11907" w:h="16839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F463E" w:rsidRDefault="00307FB4">
      <w:r>
        <w:separator/>
      </w:r>
    </w:p>
  </w:endnote>
  <w:endnote w:type="continuationSeparator" w:id="0">
    <w:p w:rsidR="00FF463E" w:rsidRDefault="00307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F463E" w:rsidRDefault="00307FB4">
      <w:r>
        <w:separator/>
      </w:r>
    </w:p>
  </w:footnote>
  <w:footnote w:type="continuationSeparator" w:id="0">
    <w:p w:rsidR="00FF463E" w:rsidRDefault="00307FB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10"/>
  <w:drawingGridHorizontalSpacing w:val="105"/>
  <w:drawingGridVerticalSpacing w:val="335"/>
  <w:displayHorizontalDrawingGridEvery w:val="2"/>
  <w:characterSpacingControl w:val="compressPunctuation"/>
  <w:strictFirstAndLastChars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FD8"/>
    <w:rsid w:val="000A2223"/>
    <w:rsid w:val="00307FB4"/>
    <w:rsid w:val="003B2391"/>
    <w:rsid w:val="00510FD8"/>
    <w:rsid w:val="00585F7C"/>
    <w:rsid w:val="0072525C"/>
    <w:rsid w:val="00C26B71"/>
    <w:rsid w:val="00FF4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uiPriority w:val="99"/>
    <w:semiHidden/>
    <w:unhideWhenUsed/>
    <w:rsid w:val="00585F7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85F7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85F7C"/>
    <w:rPr>
      <w:rFonts w:ascii="ＭＳ 明朝"/>
      <w:kern w:val="2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85F7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85F7C"/>
    <w:rPr>
      <w:rFonts w:ascii="ＭＳ 明朝"/>
      <w:b/>
      <w:bCs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85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5F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字下げ1／0"/>
    <w:basedOn w:val="a"/>
    <w:pPr>
      <w:ind w:firstLine="180"/>
    </w:pPr>
  </w:style>
  <w:style w:type="paragraph" w:customStyle="1" w:styleId="1">
    <w:name w:val="ｽﾀｲﾙ1"/>
    <w:basedOn w:val="a"/>
    <w:pPr>
      <w:ind w:left="180" w:firstLine="180"/>
    </w:pPr>
  </w:style>
  <w:style w:type="paragraph" w:customStyle="1" w:styleId="32">
    <w:name w:val="字下げ3／2"/>
    <w:basedOn w:val="a"/>
    <w:pPr>
      <w:ind w:left="360" w:firstLine="180"/>
    </w:pPr>
  </w:style>
  <w:style w:type="paragraph" w:customStyle="1" w:styleId="2">
    <w:name w:val="字下げ2／１"/>
    <w:basedOn w:val="a"/>
    <w:pPr>
      <w:ind w:left="180" w:firstLine="180"/>
    </w:pPr>
  </w:style>
  <w:style w:type="paragraph" w:customStyle="1" w:styleId="43">
    <w:name w:val="字下げ4／3"/>
    <w:basedOn w:val="a"/>
    <w:pPr>
      <w:ind w:left="540" w:firstLine="180"/>
    </w:pPr>
  </w:style>
  <w:style w:type="paragraph" w:customStyle="1" w:styleId="21">
    <w:name w:val="字下げ2／1"/>
    <w:basedOn w:val="a"/>
    <w:pPr>
      <w:ind w:left="180" w:firstLine="180"/>
    </w:pPr>
  </w:style>
  <w:style w:type="paragraph" w:customStyle="1" w:styleId="54">
    <w:name w:val="字下げ5／4"/>
    <w:basedOn w:val="a"/>
    <w:pPr>
      <w:ind w:left="720" w:firstLine="180"/>
    </w:pPr>
  </w:style>
  <w:style w:type="paragraph" w:customStyle="1" w:styleId="100">
    <w:name w:val="字下げ1/0"/>
    <w:basedOn w:val="a"/>
    <w:pPr>
      <w:ind w:firstLine="180"/>
    </w:pPr>
  </w:style>
  <w:style w:type="paragraph" w:customStyle="1" w:styleId="210">
    <w:name w:val="字下げ2/1"/>
    <w:basedOn w:val="a"/>
    <w:pPr>
      <w:ind w:left="180" w:firstLine="180"/>
    </w:pPr>
  </w:style>
  <w:style w:type="paragraph" w:customStyle="1" w:styleId="320">
    <w:name w:val="字下げ3/2"/>
    <w:basedOn w:val="a"/>
    <w:pPr>
      <w:ind w:left="360" w:firstLine="180"/>
    </w:pPr>
  </w:style>
  <w:style w:type="paragraph" w:customStyle="1" w:styleId="430">
    <w:name w:val="字下げ4/3"/>
    <w:basedOn w:val="a"/>
    <w:pPr>
      <w:ind w:left="540" w:firstLine="180"/>
    </w:pPr>
  </w:style>
  <w:style w:type="paragraph" w:customStyle="1" w:styleId="540">
    <w:name w:val="字下げ5/4"/>
    <w:basedOn w:val="a"/>
    <w:pPr>
      <w:ind w:left="720" w:firstLine="180"/>
    </w:pPr>
  </w:style>
  <w:style w:type="paragraph" w:customStyle="1" w:styleId="a3">
    <w:name w:val="ぶら下げ"/>
    <w:basedOn w:val="a"/>
    <w:pPr>
      <w:ind w:left="180" w:hanging="180"/>
    </w:pPr>
  </w:style>
  <w:style w:type="paragraph" w:customStyle="1" w:styleId="01">
    <w:name w:val="ぶら下げ0/1"/>
    <w:basedOn w:val="a"/>
    <w:pPr>
      <w:ind w:left="180" w:hanging="180"/>
    </w:pPr>
  </w:style>
  <w:style w:type="paragraph" w:customStyle="1" w:styleId="010">
    <w:name w:val="ぶら下0/1"/>
    <w:basedOn w:val="a"/>
    <w:pPr>
      <w:ind w:left="180" w:hanging="180"/>
    </w:pPr>
  </w:style>
  <w:style w:type="paragraph" w:customStyle="1" w:styleId="12">
    <w:name w:val="ぶら下1/2"/>
    <w:basedOn w:val="a"/>
    <w:pPr>
      <w:ind w:left="360" w:hanging="180"/>
    </w:pPr>
  </w:style>
  <w:style w:type="paragraph" w:customStyle="1" w:styleId="23">
    <w:name w:val="ぶら下2/3"/>
    <w:basedOn w:val="a"/>
    <w:pPr>
      <w:ind w:left="540" w:hanging="180"/>
    </w:pPr>
  </w:style>
  <w:style w:type="paragraph" w:customStyle="1" w:styleId="34">
    <w:name w:val="ぶら下3/4"/>
    <w:basedOn w:val="a"/>
    <w:pPr>
      <w:ind w:left="720" w:hanging="180"/>
    </w:pPr>
  </w:style>
  <w:style w:type="paragraph" w:customStyle="1" w:styleId="45">
    <w:name w:val="ぶら下4/5"/>
    <w:basedOn w:val="a"/>
    <w:pPr>
      <w:ind w:left="900" w:hanging="180"/>
    </w:p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annotation reference"/>
    <w:basedOn w:val="a0"/>
    <w:uiPriority w:val="99"/>
    <w:semiHidden/>
    <w:unhideWhenUsed/>
    <w:rsid w:val="00585F7C"/>
    <w:rPr>
      <w:sz w:val="18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585F7C"/>
    <w:pPr>
      <w:jc w:val="left"/>
    </w:pPr>
  </w:style>
  <w:style w:type="character" w:customStyle="1" w:styleId="a8">
    <w:name w:val="コメント文字列 (文字)"/>
    <w:basedOn w:val="a0"/>
    <w:link w:val="a7"/>
    <w:uiPriority w:val="99"/>
    <w:semiHidden/>
    <w:rsid w:val="00585F7C"/>
    <w:rPr>
      <w:rFonts w:ascii="ＭＳ 明朝"/>
      <w:kern w:val="2"/>
      <w:sz w:val="21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585F7C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585F7C"/>
    <w:rPr>
      <w:rFonts w:ascii="ＭＳ 明朝"/>
      <w:b/>
      <w:bCs/>
      <w:kern w:val="2"/>
      <w:sz w:val="21"/>
    </w:rPr>
  </w:style>
  <w:style w:type="paragraph" w:styleId="ab">
    <w:name w:val="Balloon Text"/>
    <w:basedOn w:val="a"/>
    <w:link w:val="ac"/>
    <w:uiPriority w:val="99"/>
    <w:semiHidden/>
    <w:unhideWhenUsed/>
    <w:rsid w:val="00585F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85F7C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B04A6-1E5E-417C-B979-94177274E4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149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2</cp:revision>
  <cp:lastPrinted>2005-07-07T05:42:00Z</cp:lastPrinted>
  <dcterms:created xsi:type="dcterms:W3CDTF">2016-03-07T07:08:00Z</dcterms:created>
  <dcterms:modified xsi:type="dcterms:W3CDTF">2016-03-07T07:08:00Z</dcterms:modified>
</cp:coreProperties>
</file>