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33" w:rsidRPr="00841F85" w:rsidRDefault="006E7AE0">
      <w:pPr>
        <w:spacing w:after="120"/>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様式第</w:t>
      </w:r>
      <w:r w:rsidR="005649F3" w:rsidRPr="00841F85">
        <w:rPr>
          <w:rFonts w:asciiTheme="minorEastAsia" w:eastAsiaTheme="minorEastAsia" w:hAnsiTheme="minorEastAsia" w:hint="eastAsia"/>
          <w:color w:val="000000" w:themeColor="text1"/>
        </w:rPr>
        <w:t>17</w:t>
      </w:r>
      <w:r w:rsidRPr="00841F85">
        <w:rPr>
          <w:rFonts w:asciiTheme="minorEastAsia" w:eastAsiaTheme="minorEastAsia" w:hAnsiTheme="minorEastAsia" w:hint="eastAsia"/>
          <w:color w:val="000000" w:themeColor="text1"/>
        </w:rPr>
        <w:t>号(第</w:t>
      </w:r>
      <w:r w:rsidR="003A10D3" w:rsidRPr="00841F85">
        <w:rPr>
          <w:rFonts w:asciiTheme="minorEastAsia" w:eastAsiaTheme="minorEastAsia" w:hAnsiTheme="minorEastAsia" w:hint="eastAsia"/>
          <w:color w:val="000000" w:themeColor="text1"/>
        </w:rPr>
        <w:t>11</w:t>
      </w:r>
      <w:r w:rsidRPr="00841F85">
        <w:rPr>
          <w:rFonts w:asciiTheme="minorEastAsia" w:eastAsiaTheme="minorEastAsia" w:hAnsiTheme="minorEastAsia" w:hint="eastAsia"/>
          <w:color w:val="000000" w:themeColor="text1"/>
        </w:rPr>
        <w:t>条関係)</w:t>
      </w:r>
    </w:p>
    <w:p w:rsidR="004F3433" w:rsidRPr="00841F85" w:rsidRDefault="003A10D3">
      <w:pPr>
        <w:spacing w:after="120"/>
        <w:jc w:val="cente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spacing w:val="35"/>
        </w:rPr>
        <w:t>個人情報</w:t>
      </w:r>
      <w:r w:rsidR="001D5157" w:rsidRPr="00841F85">
        <w:rPr>
          <w:rFonts w:asciiTheme="minorEastAsia" w:eastAsiaTheme="minorEastAsia" w:hAnsiTheme="minorEastAsia" w:hint="eastAsia"/>
          <w:color w:val="000000" w:themeColor="text1"/>
          <w:spacing w:val="35"/>
        </w:rPr>
        <w:t>の</w:t>
      </w:r>
      <w:r w:rsidRPr="00841F85">
        <w:rPr>
          <w:rFonts w:asciiTheme="minorEastAsia" w:eastAsiaTheme="minorEastAsia" w:hAnsiTheme="minorEastAsia" w:hint="eastAsia"/>
          <w:color w:val="000000" w:themeColor="text1"/>
          <w:spacing w:val="35"/>
        </w:rPr>
        <w:t>開示決定に係る</w:t>
      </w:r>
      <w:r w:rsidR="006E7AE0" w:rsidRPr="00841F85">
        <w:rPr>
          <w:rFonts w:asciiTheme="minorEastAsia" w:eastAsiaTheme="minorEastAsia" w:hAnsiTheme="minorEastAsia" w:hint="eastAsia"/>
          <w:color w:val="000000" w:themeColor="text1"/>
          <w:spacing w:val="35"/>
        </w:rPr>
        <w:t>通知</w:t>
      </w:r>
      <w:r w:rsidR="006E7AE0" w:rsidRPr="00841F85">
        <w:rPr>
          <w:rFonts w:asciiTheme="minorEastAsia" w:eastAsiaTheme="minorEastAsia" w:hAnsiTheme="minorEastAsia" w:hint="eastAsia"/>
          <w:color w:val="000000" w:themeColor="text1"/>
        </w:rPr>
        <w:t>書</w:t>
      </w:r>
    </w:p>
    <w:p w:rsidR="004F3433" w:rsidRPr="00841F85" w:rsidRDefault="006E7AE0">
      <w:pPr>
        <w:ind w:right="420"/>
        <w:jc w:val="right"/>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第　　　　　号</w:t>
      </w:r>
    </w:p>
    <w:p w:rsidR="004F3433" w:rsidRPr="00841F85" w:rsidRDefault="006E7AE0">
      <w:pPr>
        <w:spacing w:after="120"/>
        <w:ind w:right="420"/>
        <w:jc w:val="right"/>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年　　月　　日</w:t>
      </w:r>
    </w:p>
    <w:p w:rsidR="004F3433" w:rsidRPr="00841F85" w:rsidRDefault="000403AC">
      <w:pPr>
        <w:spacing w:after="120"/>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様</w:t>
      </w:r>
    </w:p>
    <w:p w:rsidR="004F3433" w:rsidRPr="00841F85" w:rsidRDefault="00F553CF">
      <w:pPr>
        <w:spacing w:after="120"/>
        <w:ind w:right="420"/>
        <w:jc w:val="right"/>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（実施機関）</w:t>
      </w:r>
      <w:r w:rsidR="006E7AE0" w:rsidRPr="00841F85">
        <w:rPr>
          <w:rFonts w:asciiTheme="minorEastAsia" w:eastAsiaTheme="minorEastAsia" w:hAnsiTheme="minorEastAsia" w:hint="eastAsia"/>
          <w:color w:val="000000" w:themeColor="text1"/>
        </w:rPr>
        <w:t xml:space="preserve">　　　　　　　　　　印</w:t>
      </w:r>
    </w:p>
    <w:p w:rsidR="004F3433" w:rsidRPr="00841F85" w:rsidRDefault="006E7AE0">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w:t>
      </w:r>
      <w:r w:rsidR="003233E1" w:rsidRPr="00841F85">
        <w:rPr>
          <w:rFonts w:asciiTheme="minorEastAsia" w:eastAsiaTheme="minorEastAsia" w:hAnsiTheme="minorEastAsia" w:hint="eastAsia"/>
          <w:color w:val="000000" w:themeColor="text1"/>
        </w:rPr>
        <w:t xml:space="preserve">　　年　　月　　</w:t>
      </w:r>
      <w:proofErr w:type="gramStart"/>
      <w:r w:rsidR="003233E1" w:rsidRPr="00841F85">
        <w:rPr>
          <w:rFonts w:asciiTheme="minorEastAsia" w:eastAsiaTheme="minorEastAsia" w:hAnsiTheme="minorEastAsia" w:hint="eastAsia"/>
          <w:color w:val="000000" w:themeColor="text1"/>
        </w:rPr>
        <w:t>日付け</w:t>
      </w:r>
      <w:proofErr w:type="gramEnd"/>
      <w:r w:rsidR="003233E1" w:rsidRPr="00841F85">
        <w:rPr>
          <w:rFonts w:asciiTheme="minorEastAsia" w:eastAsiaTheme="minorEastAsia" w:hAnsiTheme="minorEastAsia" w:hint="eastAsia"/>
          <w:color w:val="000000" w:themeColor="text1"/>
        </w:rPr>
        <w:t>でご意見をいただいた、</w:t>
      </w:r>
      <w:r w:rsidR="00675915" w:rsidRPr="00841F85">
        <w:rPr>
          <w:rFonts w:asciiTheme="minorEastAsia" w:eastAsiaTheme="minorEastAsia" w:hAnsiTheme="minorEastAsia" w:hint="eastAsia"/>
          <w:color w:val="000000" w:themeColor="text1"/>
        </w:rPr>
        <w:t>（　　　　　　　　　　）</w:t>
      </w:r>
      <w:r w:rsidR="00D8401E" w:rsidRPr="00841F85">
        <w:rPr>
          <w:rFonts w:asciiTheme="minorEastAsia" w:eastAsiaTheme="minorEastAsia" w:hAnsiTheme="minorEastAsia" w:hint="eastAsia"/>
          <w:color w:val="000000" w:themeColor="text1"/>
        </w:rPr>
        <w:t>に関する情報が</w:t>
      </w:r>
      <w:r w:rsidR="003A10D3" w:rsidRPr="00841F85">
        <w:rPr>
          <w:rFonts w:asciiTheme="minorEastAsia" w:eastAsiaTheme="minorEastAsia" w:hAnsiTheme="minorEastAsia" w:hint="eastAsia"/>
          <w:color w:val="000000" w:themeColor="text1"/>
        </w:rPr>
        <w:t>含まれた個人情報</w:t>
      </w:r>
      <w:r w:rsidR="00D8401E" w:rsidRPr="00841F85">
        <w:rPr>
          <w:rFonts w:asciiTheme="minorEastAsia" w:eastAsiaTheme="minorEastAsia" w:hAnsiTheme="minorEastAsia" w:hint="eastAsia"/>
          <w:color w:val="000000" w:themeColor="text1"/>
        </w:rPr>
        <w:t>の開示請求については、</w:t>
      </w:r>
      <w:r w:rsidR="000403AC" w:rsidRPr="00841F85">
        <w:rPr>
          <w:rFonts w:asciiTheme="minorEastAsia" w:eastAsiaTheme="minorEastAsia" w:hAnsiTheme="minorEastAsia" w:hint="eastAsia"/>
          <w:color w:val="000000" w:themeColor="text1"/>
        </w:rPr>
        <w:t>次のとおり開示</w:t>
      </w:r>
      <w:r w:rsidR="00D8401E" w:rsidRPr="00841F85">
        <w:rPr>
          <w:rFonts w:asciiTheme="minorEastAsia" w:eastAsiaTheme="minorEastAsia" w:hAnsiTheme="minorEastAsia" w:hint="eastAsia"/>
          <w:color w:val="000000" w:themeColor="text1"/>
        </w:rPr>
        <w:t>することと決定したので、</w:t>
      </w:r>
      <w:r w:rsidR="000403AC" w:rsidRPr="00841F85">
        <w:rPr>
          <w:rFonts w:asciiTheme="minorEastAsia" w:eastAsiaTheme="minorEastAsia" w:hAnsiTheme="minorEastAsia" w:hint="eastAsia"/>
          <w:color w:val="000000" w:themeColor="text1"/>
        </w:rPr>
        <w:t>東温</w:t>
      </w:r>
      <w:r w:rsidRPr="00841F85">
        <w:rPr>
          <w:rFonts w:asciiTheme="minorEastAsia" w:eastAsiaTheme="minorEastAsia" w:hAnsiTheme="minorEastAsia" w:hint="eastAsia"/>
          <w:color w:val="000000" w:themeColor="text1"/>
        </w:rPr>
        <w:t>市</w:t>
      </w:r>
      <w:r w:rsidR="003A10D3" w:rsidRPr="00841F85">
        <w:rPr>
          <w:rFonts w:asciiTheme="minorEastAsia" w:eastAsiaTheme="minorEastAsia" w:hAnsiTheme="minorEastAsia" w:hint="eastAsia"/>
          <w:color w:val="000000" w:themeColor="text1"/>
        </w:rPr>
        <w:t>個人情報保護条例2</w:t>
      </w:r>
      <w:r w:rsidR="004C5CB4" w:rsidRPr="00841F85">
        <w:rPr>
          <w:rFonts w:asciiTheme="minorEastAsia" w:eastAsiaTheme="minorEastAsia" w:hAnsiTheme="minorEastAsia" w:hint="eastAsia"/>
          <w:color w:val="000000" w:themeColor="text1"/>
        </w:rPr>
        <w:t>2</w:t>
      </w:r>
      <w:r w:rsidRPr="00841F85">
        <w:rPr>
          <w:rFonts w:asciiTheme="minorEastAsia" w:eastAsiaTheme="minorEastAsia" w:hAnsiTheme="minorEastAsia" w:hint="eastAsia"/>
          <w:color w:val="000000" w:themeColor="text1"/>
        </w:rPr>
        <w:t>条第3項の規定により通知します。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0"/>
      </w:tblGrid>
      <w:tr w:rsidR="00841F85" w:rsidRPr="00841F85">
        <w:trPr>
          <w:trHeight w:val="1200"/>
        </w:trPr>
        <w:tc>
          <w:tcPr>
            <w:tcW w:w="2100" w:type="dxa"/>
            <w:vAlign w:val="center"/>
          </w:tcPr>
          <w:p w:rsidR="003A10D3" w:rsidRPr="00841F85" w:rsidRDefault="003A10D3" w:rsidP="00675915">
            <w:pPr>
              <w:rPr>
                <w:rFonts w:asciiTheme="minorEastAsia" w:eastAsiaTheme="minorEastAsia" w:hAnsiTheme="minorEastAsia"/>
                <w:color w:val="000000" w:themeColor="text1"/>
                <w:kern w:val="0"/>
              </w:rPr>
            </w:pPr>
            <w:r w:rsidRPr="00841F85">
              <w:rPr>
                <w:rFonts w:asciiTheme="minorEastAsia" w:eastAsiaTheme="minorEastAsia" w:hAnsiTheme="minorEastAsia" w:hint="eastAsia"/>
                <w:color w:val="000000" w:themeColor="text1"/>
                <w:spacing w:val="30"/>
                <w:kern w:val="0"/>
                <w:fitText w:val="1900" w:id="1122805253"/>
              </w:rPr>
              <w:t>個人情報の件名</w:t>
            </w:r>
          </w:p>
          <w:p w:rsidR="004F3433" w:rsidRPr="00841F85" w:rsidRDefault="003A10D3" w:rsidP="00675915">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spacing w:val="165"/>
                <w:kern w:val="0"/>
                <w:fitText w:val="1900" w:id="1122805254"/>
              </w:rPr>
              <w:t>又は内</w:t>
            </w:r>
            <w:r w:rsidRPr="00841F85">
              <w:rPr>
                <w:rFonts w:asciiTheme="minorEastAsia" w:eastAsiaTheme="minorEastAsia" w:hAnsiTheme="minorEastAsia" w:hint="eastAsia"/>
                <w:color w:val="000000" w:themeColor="text1"/>
                <w:spacing w:val="30"/>
                <w:kern w:val="0"/>
                <w:fitText w:val="1900" w:id="1122805254"/>
              </w:rPr>
              <w:t>容</w:t>
            </w:r>
          </w:p>
        </w:tc>
        <w:tc>
          <w:tcPr>
            <w:tcW w:w="6420" w:type="dxa"/>
            <w:vAlign w:val="center"/>
          </w:tcPr>
          <w:p w:rsidR="004F3433" w:rsidRPr="00841F85" w:rsidRDefault="006E7AE0">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w:t>
            </w:r>
          </w:p>
        </w:tc>
      </w:tr>
      <w:tr w:rsidR="00841F85" w:rsidRPr="00841F85">
        <w:trPr>
          <w:trHeight w:val="600"/>
        </w:trPr>
        <w:tc>
          <w:tcPr>
            <w:tcW w:w="2100" w:type="dxa"/>
            <w:vAlign w:val="center"/>
          </w:tcPr>
          <w:p w:rsidR="004F3433" w:rsidRPr="00841F85" w:rsidRDefault="006E7AE0">
            <w:pPr>
              <w:jc w:val="distribute"/>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決定の区分</w:t>
            </w:r>
          </w:p>
        </w:tc>
        <w:tc>
          <w:tcPr>
            <w:tcW w:w="6420" w:type="dxa"/>
            <w:vAlign w:val="center"/>
          </w:tcPr>
          <w:p w:rsidR="004F3433" w:rsidRPr="00841F85" w:rsidRDefault="004C5CB4" w:rsidP="004C5CB4">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１　開示する決定　　　２　一部を開示する決定</w:t>
            </w:r>
          </w:p>
        </w:tc>
      </w:tr>
      <w:tr w:rsidR="00841F85" w:rsidRPr="00841F85">
        <w:trPr>
          <w:trHeight w:val="1200"/>
        </w:trPr>
        <w:tc>
          <w:tcPr>
            <w:tcW w:w="2100" w:type="dxa"/>
            <w:vAlign w:val="center"/>
          </w:tcPr>
          <w:p w:rsidR="00675915" w:rsidRPr="00841F85" w:rsidRDefault="004C5CB4" w:rsidP="00675915">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spacing w:val="35"/>
              </w:rPr>
              <w:t>開示</w:t>
            </w:r>
            <w:r w:rsidR="006E7AE0" w:rsidRPr="00841F85">
              <w:rPr>
                <w:rFonts w:asciiTheme="minorEastAsia" w:eastAsiaTheme="minorEastAsia" w:hAnsiTheme="minorEastAsia" w:hint="eastAsia"/>
                <w:color w:val="000000" w:themeColor="text1"/>
                <w:spacing w:val="35"/>
              </w:rPr>
              <w:t>決定をし</w:t>
            </w:r>
            <w:r w:rsidR="006E7AE0" w:rsidRPr="00841F85">
              <w:rPr>
                <w:rFonts w:asciiTheme="minorEastAsia" w:eastAsiaTheme="minorEastAsia" w:hAnsiTheme="minorEastAsia" w:hint="eastAsia"/>
                <w:color w:val="000000" w:themeColor="text1"/>
              </w:rPr>
              <w:t>た</w:t>
            </w:r>
            <w:r w:rsidR="00675915" w:rsidRPr="00841F85">
              <w:rPr>
                <w:rFonts w:asciiTheme="minorEastAsia" w:eastAsiaTheme="minorEastAsia" w:hAnsiTheme="minorEastAsia" w:hint="eastAsia"/>
                <w:color w:val="000000" w:themeColor="text1"/>
                <w:kern w:val="0"/>
                <w:fitText w:val="1900" w:id="1122798852"/>
              </w:rPr>
              <w:t>(</w:t>
            </w:r>
            <w:r w:rsidR="000900A9" w:rsidRPr="00841F85">
              <w:rPr>
                <w:rFonts w:asciiTheme="minorEastAsia" w:eastAsiaTheme="minorEastAsia" w:hAnsiTheme="minorEastAsia" w:hint="eastAsia"/>
                <w:color w:val="000000" w:themeColor="text1"/>
                <w:kern w:val="0"/>
                <w:fitText w:val="1900" w:id="1122798852"/>
              </w:rPr>
              <w:t xml:space="preserve">　　　　　　　</w:t>
            </w:r>
            <w:r w:rsidR="00675915" w:rsidRPr="00841F85">
              <w:rPr>
                <w:rFonts w:asciiTheme="minorEastAsia" w:eastAsiaTheme="minorEastAsia" w:hAnsiTheme="minorEastAsia" w:hint="eastAsia"/>
                <w:color w:val="000000" w:themeColor="text1"/>
                <w:kern w:val="0"/>
                <w:fitText w:val="1900" w:id="1122798852"/>
              </w:rPr>
              <w:t xml:space="preserve">　)</w:t>
            </w:r>
          </w:p>
          <w:p w:rsidR="004F3433" w:rsidRPr="00841F85" w:rsidRDefault="004C5CB4" w:rsidP="00675915">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spacing w:val="60"/>
                <w:kern w:val="0"/>
                <w:fitText w:val="1900" w:id="1122798851"/>
              </w:rPr>
              <w:t>に関する</w:t>
            </w:r>
            <w:r w:rsidR="006E7AE0" w:rsidRPr="00841F85">
              <w:rPr>
                <w:rFonts w:asciiTheme="minorEastAsia" w:eastAsiaTheme="minorEastAsia" w:hAnsiTheme="minorEastAsia" w:hint="eastAsia"/>
                <w:color w:val="000000" w:themeColor="text1"/>
                <w:spacing w:val="60"/>
                <w:kern w:val="0"/>
                <w:fitText w:val="1900" w:id="1122798851"/>
              </w:rPr>
              <w:t>情</w:t>
            </w:r>
            <w:r w:rsidR="006E7AE0" w:rsidRPr="00841F85">
              <w:rPr>
                <w:rFonts w:asciiTheme="minorEastAsia" w:eastAsiaTheme="minorEastAsia" w:hAnsiTheme="minorEastAsia" w:hint="eastAsia"/>
                <w:color w:val="000000" w:themeColor="text1"/>
                <w:spacing w:val="15"/>
                <w:kern w:val="0"/>
                <w:fitText w:val="1900" w:id="1122798851"/>
              </w:rPr>
              <w:t>報</w:t>
            </w:r>
          </w:p>
        </w:tc>
        <w:tc>
          <w:tcPr>
            <w:tcW w:w="6420" w:type="dxa"/>
            <w:vAlign w:val="center"/>
          </w:tcPr>
          <w:p w:rsidR="004F3433" w:rsidRPr="00841F85" w:rsidRDefault="006E7AE0">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w:t>
            </w:r>
          </w:p>
        </w:tc>
      </w:tr>
      <w:tr w:rsidR="00841F85" w:rsidRPr="00841F85" w:rsidTr="00B055A7">
        <w:trPr>
          <w:trHeight w:val="600"/>
        </w:trPr>
        <w:tc>
          <w:tcPr>
            <w:tcW w:w="2100" w:type="dxa"/>
            <w:vAlign w:val="center"/>
          </w:tcPr>
          <w:p w:rsidR="002D3488" w:rsidRPr="00841F85" w:rsidRDefault="002D3488" w:rsidP="003A10D3">
            <w:pPr>
              <w:jc w:val="distribute"/>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開示を</w:t>
            </w:r>
            <w:r w:rsidR="003A10D3" w:rsidRPr="00841F85">
              <w:rPr>
                <w:rFonts w:asciiTheme="minorEastAsia" w:eastAsiaTheme="minorEastAsia" w:hAnsiTheme="minorEastAsia" w:hint="eastAsia"/>
                <w:color w:val="000000" w:themeColor="text1"/>
              </w:rPr>
              <w:t>実施</w:t>
            </w:r>
            <w:r w:rsidRPr="00841F85">
              <w:rPr>
                <w:rFonts w:asciiTheme="minorEastAsia" w:eastAsiaTheme="minorEastAsia" w:hAnsiTheme="minorEastAsia" w:hint="eastAsia"/>
                <w:color w:val="000000" w:themeColor="text1"/>
              </w:rPr>
              <w:t>する日</w:t>
            </w:r>
          </w:p>
        </w:tc>
        <w:tc>
          <w:tcPr>
            <w:tcW w:w="6420" w:type="dxa"/>
            <w:vAlign w:val="center"/>
          </w:tcPr>
          <w:p w:rsidR="002D3488" w:rsidRPr="00841F85" w:rsidRDefault="002D3488" w:rsidP="006A2D26">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年　　月　　日(　　)</w:t>
            </w:r>
          </w:p>
        </w:tc>
      </w:tr>
      <w:tr w:rsidR="00841F85" w:rsidRPr="00841F85" w:rsidTr="00B055A7">
        <w:trPr>
          <w:trHeight w:val="600"/>
        </w:trPr>
        <w:tc>
          <w:tcPr>
            <w:tcW w:w="2100" w:type="dxa"/>
            <w:vAlign w:val="center"/>
          </w:tcPr>
          <w:p w:rsidR="002D3488" w:rsidRPr="00841F85" w:rsidRDefault="002D3488" w:rsidP="00B055A7">
            <w:pPr>
              <w:jc w:val="distribute"/>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開示決定をした日</w:t>
            </w:r>
          </w:p>
        </w:tc>
        <w:tc>
          <w:tcPr>
            <w:tcW w:w="6420" w:type="dxa"/>
            <w:vAlign w:val="center"/>
          </w:tcPr>
          <w:p w:rsidR="002D3488" w:rsidRPr="00841F85" w:rsidRDefault="002D3488" w:rsidP="00B055A7">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年　　月　　日</w:t>
            </w:r>
          </w:p>
        </w:tc>
      </w:tr>
      <w:tr w:rsidR="00841F85" w:rsidRPr="00841F85">
        <w:trPr>
          <w:trHeight w:val="1000"/>
        </w:trPr>
        <w:tc>
          <w:tcPr>
            <w:tcW w:w="2100" w:type="dxa"/>
            <w:vAlign w:val="center"/>
          </w:tcPr>
          <w:p w:rsidR="004F3433" w:rsidRPr="00841F85" w:rsidRDefault="004C5CB4">
            <w:pPr>
              <w:jc w:val="distribute"/>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開示決定</w:t>
            </w:r>
            <w:r w:rsidR="006E7AE0" w:rsidRPr="00841F85">
              <w:rPr>
                <w:rFonts w:asciiTheme="minorEastAsia" w:eastAsiaTheme="minorEastAsia" w:hAnsiTheme="minorEastAsia" w:hint="eastAsia"/>
                <w:color w:val="000000" w:themeColor="text1"/>
              </w:rPr>
              <w:t>をした理由</w:t>
            </w:r>
          </w:p>
        </w:tc>
        <w:tc>
          <w:tcPr>
            <w:tcW w:w="6420" w:type="dxa"/>
            <w:vAlign w:val="center"/>
          </w:tcPr>
          <w:p w:rsidR="004F3433" w:rsidRPr="00841F85" w:rsidRDefault="006E7AE0">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w:t>
            </w:r>
          </w:p>
        </w:tc>
      </w:tr>
      <w:tr w:rsidR="00841F85" w:rsidRPr="00841F85">
        <w:trPr>
          <w:trHeight w:val="600"/>
        </w:trPr>
        <w:tc>
          <w:tcPr>
            <w:tcW w:w="2100" w:type="dxa"/>
            <w:vAlign w:val="center"/>
          </w:tcPr>
          <w:p w:rsidR="004F3433" w:rsidRPr="00841F85" w:rsidRDefault="005649F3">
            <w:pPr>
              <w:jc w:val="distribute"/>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担当課</w:t>
            </w:r>
          </w:p>
        </w:tc>
        <w:tc>
          <w:tcPr>
            <w:tcW w:w="6420" w:type="dxa"/>
            <w:vAlign w:val="bottom"/>
          </w:tcPr>
          <w:p w:rsidR="004F3433" w:rsidRPr="00841F85" w:rsidRDefault="006E7AE0">
            <w:pPr>
              <w:ind w:right="210"/>
              <w:jc w:val="right"/>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(電話番号　　　　</w:t>
            </w:r>
            <w:r w:rsidR="00761CB8" w:rsidRPr="00841F85">
              <w:rPr>
                <w:rFonts w:asciiTheme="minorEastAsia" w:eastAsiaTheme="minorEastAsia" w:hAnsiTheme="minorEastAsia" w:hint="eastAsia"/>
                <w:color w:val="000000" w:themeColor="text1"/>
              </w:rPr>
              <w:t xml:space="preserve">　　　　内線</w:t>
            </w:r>
            <w:r w:rsidRPr="00841F85">
              <w:rPr>
                <w:rFonts w:asciiTheme="minorEastAsia" w:eastAsiaTheme="minorEastAsia" w:hAnsiTheme="minorEastAsia" w:hint="eastAsia"/>
                <w:color w:val="000000" w:themeColor="text1"/>
              </w:rPr>
              <w:t xml:space="preserve">　　　)</w:t>
            </w:r>
          </w:p>
        </w:tc>
      </w:tr>
      <w:tr w:rsidR="00841F85" w:rsidRPr="00841F85">
        <w:trPr>
          <w:trHeight w:val="600"/>
        </w:trPr>
        <w:tc>
          <w:tcPr>
            <w:tcW w:w="2100" w:type="dxa"/>
            <w:tcBorders>
              <w:bottom w:val="single" w:sz="4" w:space="0" w:color="auto"/>
            </w:tcBorders>
            <w:vAlign w:val="center"/>
          </w:tcPr>
          <w:p w:rsidR="004F3433" w:rsidRPr="00841F85" w:rsidRDefault="006E7AE0">
            <w:pPr>
              <w:jc w:val="distribute"/>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備考</w:t>
            </w:r>
          </w:p>
        </w:tc>
        <w:tc>
          <w:tcPr>
            <w:tcW w:w="6420" w:type="dxa"/>
            <w:tcBorders>
              <w:bottom w:val="single" w:sz="4" w:space="0" w:color="auto"/>
            </w:tcBorders>
            <w:vAlign w:val="center"/>
          </w:tcPr>
          <w:p w:rsidR="004F3433" w:rsidRPr="00841F85" w:rsidRDefault="006E7AE0">
            <w:pPr>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w:t>
            </w:r>
          </w:p>
        </w:tc>
      </w:tr>
    </w:tbl>
    <w:p w:rsidR="004F3433" w:rsidRPr="00841F85" w:rsidRDefault="00F553CF">
      <w:pPr>
        <w:spacing w:line="280" w:lineRule="exact"/>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w:t>
      </w:r>
      <w:r w:rsidR="006E7AE0" w:rsidRPr="00841F85">
        <w:rPr>
          <w:rFonts w:asciiTheme="minorEastAsia" w:eastAsiaTheme="minorEastAsia" w:hAnsiTheme="minorEastAsia" w:hint="eastAsia"/>
          <w:color w:val="000000" w:themeColor="text1"/>
        </w:rPr>
        <w:t>注</w:t>
      </w:r>
      <w:r w:rsidRPr="00841F85">
        <w:rPr>
          <w:rFonts w:asciiTheme="minorEastAsia" w:eastAsiaTheme="minorEastAsia" w:hAnsiTheme="minorEastAsia" w:hint="eastAsia"/>
          <w:color w:val="000000" w:themeColor="text1"/>
        </w:rPr>
        <w:t>）</w:t>
      </w:r>
      <w:r w:rsidR="004C5CB4" w:rsidRPr="00841F85">
        <w:rPr>
          <w:rFonts w:asciiTheme="minorEastAsia" w:eastAsiaTheme="minorEastAsia" w:hAnsiTheme="minorEastAsia" w:hint="eastAsia"/>
          <w:color w:val="000000" w:themeColor="text1"/>
        </w:rPr>
        <w:t xml:space="preserve">　この</w:t>
      </w:r>
      <w:r w:rsidR="005649F3" w:rsidRPr="00841F85">
        <w:rPr>
          <w:rFonts w:asciiTheme="minorEastAsia" w:eastAsiaTheme="minorEastAsia" w:hAnsiTheme="minorEastAsia" w:hint="eastAsia"/>
          <w:color w:val="000000" w:themeColor="text1"/>
        </w:rPr>
        <w:t>決定</w:t>
      </w:r>
      <w:r w:rsidR="004C5CB4" w:rsidRPr="00841F85">
        <w:rPr>
          <w:rFonts w:asciiTheme="minorEastAsia" w:eastAsiaTheme="minorEastAsia" w:hAnsiTheme="minorEastAsia" w:hint="eastAsia"/>
          <w:color w:val="000000" w:themeColor="text1"/>
        </w:rPr>
        <w:t>に</w:t>
      </w:r>
      <w:r w:rsidR="005649F3" w:rsidRPr="00841F85">
        <w:rPr>
          <w:rFonts w:asciiTheme="minorEastAsia" w:eastAsiaTheme="minorEastAsia" w:hAnsiTheme="minorEastAsia" w:hint="eastAsia"/>
          <w:color w:val="000000" w:themeColor="text1"/>
        </w:rPr>
        <w:t>関する</w:t>
      </w:r>
      <w:r w:rsidR="004C5CB4" w:rsidRPr="00841F85">
        <w:rPr>
          <w:rFonts w:asciiTheme="minorEastAsia" w:eastAsiaTheme="minorEastAsia" w:hAnsiTheme="minorEastAsia" w:hint="eastAsia"/>
          <w:color w:val="000000" w:themeColor="text1"/>
        </w:rPr>
        <w:t>お問い合わせ等は、</w:t>
      </w:r>
      <w:r w:rsidR="005649F3" w:rsidRPr="00841F85">
        <w:rPr>
          <w:rFonts w:asciiTheme="minorEastAsia" w:eastAsiaTheme="minorEastAsia" w:hAnsiTheme="minorEastAsia" w:hint="eastAsia"/>
          <w:color w:val="000000" w:themeColor="text1"/>
        </w:rPr>
        <w:t>直接上記の担当課</w:t>
      </w:r>
      <w:r w:rsidR="006E7AE0" w:rsidRPr="00841F85">
        <w:rPr>
          <w:rFonts w:asciiTheme="minorEastAsia" w:eastAsiaTheme="minorEastAsia" w:hAnsiTheme="minorEastAsia" w:hint="eastAsia"/>
          <w:color w:val="000000" w:themeColor="text1"/>
        </w:rPr>
        <w:t>までお寄せください。</w:t>
      </w:r>
    </w:p>
    <w:p w:rsidR="00855023" w:rsidRPr="00841F85" w:rsidRDefault="00855023">
      <w:pPr>
        <w:spacing w:line="280" w:lineRule="exact"/>
        <w:ind w:left="945" w:hanging="945"/>
        <w:rPr>
          <w:rFonts w:asciiTheme="minorEastAsia" w:eastAsiaTheme="minorEastAsia" w:hAnsiTheme="minorEastAsia"/>
          <w:color w:val="000000" w:themeColor="text1"/>
        </w:rPr>
      </w:pPr>
    </w:p>
    <w:p w:rsidR="004F3433" w:rsidRPr="00841F85" w:rsidRDefault="006E7AE0">
      <w:pPr>
        <w:spacing w:line="280" w:lineRule="exact"/>
        <w:ind w:left="945" w:hanging="945"/>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【教示】1　</w:t>
      </w:r>
      <w:r w:rsidRPr="00841F85">
        <w:rPr>
          <w:rFonts w:asciiTheme="minorEastAsia" w:eastAsiaTheme="minorEastAsia" w:hAnsiTheme="minorEastAsia" w:hint="eastAsia"/>
          <w:color w:val="000000" w:themeColor="text1"/>
          <w:spacing w:val="2"/>
        </w:rPr>
        <w:t>この決定に不服がある場合</w:t>
      </w:r>
      <w:r w:rsidR="004C5CB4" w:rsidRPr="00841F85">
        <w:rPr>
          <w:rFonts w:asciiTheme="minorEastAsia" w:eastAsiaTheme="minorEastAsia" w:hAnsiTheme="minorEastAsia" w:hint="eastAsia"/>
          <w:color w:val="000000" w:themeColor="text1"/>
        </w:rPr>
        <w:t>は、</w:t>
      </w:r>
      <w:r w:rsidRPr="00841F85">
        <w:rPr>
          <w:rFonts w:asciiTheme="minorEastAsia" w:eastAsiaTheme="minorEastAsia" w:hAnsiTheme="minorEastAsia" w:hint="eastAsia"/>
          <w:color w:val="000000" w:themeColor="text1"/>
        </w:rPr>
        <w:t>この決定があったことを知った日の翌日から起算して</w:t>
      </w:r>
      <w:r w:rsidR="004C5CB4" w:rsidRPr="00841F85">
        <w:rPr>
          <w:rFonts w:asciiTheme="minorEastAsia" w:eastAsiaTheme="minorEastAsia" w:hAnsiTheme="minorEastAsia" w:hint="eastAsia"/>
          <w:color w:val="000000" w:themeColor="text1"/>
        </w:rPr>
        <w:t>3か月以内に、</w:t>
      </w:r>
      <w:r w:rsidR="00CF5936" w:rsidRPr="00841F85">
        <w:rPr>
          <w:rFonts w:asciiTheme="minorEastAsia" w:eastAsiaTheme="minorEastAsia" w:hAnsiTheme="minorEastAsia" w:hint="eastAsia"/>
          <w:color w:val="000000" w:themeColor="text1"/>
        </w:rPr>
        <w:t>実施機関</w:t>
      </w:r>
      <w:r w:rsidRPr="00841F85">
        <w:rPr>
          <w:rFonts w:asciiTheme="minorEastAsia" w:eastAsiaTheme="minorEastAsia" w:hAnsiTheme="minorEastAsia" w:hint="eastAsia"/>
          <w:color w:val="000000" w:themeColor="text1"/>
        </w:rPr>
        <w:t>に対して</w:t>
      </w:r>
      <w:r w:rsidR="004C5CB4" w:rsidRPr="00841F85">
        <w:rPr>
          <w:rFonts w:asciiTheme="minorEastAsia" w:eastAsiaTheme="minorEastAsia" w:hAnsiTheme="minorEastAsia" w:hint="eastAsia"/>
          <w:color w:val="000000" w:themeColor="text1"/>
        </w:rPr>
        <w:t>審査請求</w:t>
      </w:r>
      <w:r w:rsidRPr="00841F85">
        <w:rPr>
          <w:rFonts w:asciiTheme="minorEastAsia" w:eastAsiaTheme="minorEastAsia" w:hAnsiTheme="minorEastAsia" w:hint="eastAsia"/>
          <w:color w:val="000000" w:themeColor="text1"/>
        </w:rPr>
        <w:t>をすることができます。</w:t>
      </w:r>
    </w:p>
    <w:p w:rsidR="00BF30BE" w:rsidRPr="00841F85" w:rsidRDefault="00BF30BE">
      <w:pPr>
        <w:spacing w:line="280" w:lineRule="exact"/>
        <w:ind w:left="945" w:hanging="945"/>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なお、開示の実施を停止するためには、審査請求と併せて執行停止の申立てをする必要があります。</w:t>
      </w:r>
    </w:p>
    <w:p w:rsidR="004F3433" w:rsidRPr="00841F85" w:rsidRDefault="006E7AE0">
      <w:pPr>
        <w:spacing w:line="280" w:lineRule="exact"/>
        <w:ind w:left="945" w:hanging="945"/>
        <w:rPr>
          <w:rFonts w:asciiTheme="minorEastAsia" w:eastAsiaTheme="minorEastAsia" w:hAnsiTheme="minorEastAsia"/>
          <w:color w:val="000000" w:themeColor="text1"/>
        </w:rPr>
      </w:pPr>
      <w:r w:rsidRPr="00841F85">
        <w:rPr>
          <w:rFonts w:asciiTheme="minorEastAsia" w:eastAsiaTheme="minorEastAsia" w:hAnsiTheme="minorEastAsia" w:hint="eastAsia"/>
          <w:color w:val="000000" w:themeColor="text1"/>
        </w:rPr>
        <w:t xml:space="preserve">　　　　2</w:t>
      </w:r>
      <w:r w:rsidR="004C5CB4" w:rsidRPr="00841F85">
        <w:rPr>
          <w:rFonts w:asciiTheme="minorEastAsia" w:eastAsiaTheme="minorEastAsia" w:hAnsiTheme="minorEastAsia" w:hint="eastAsia"/>
          <w:color w:val="000000" w:themeColor="text1"/>
        </w:rPr>
        <w:t xml:space="preserve">　</w:t>
      </w:r>
      <w:r w:rsidR="00855023" w:rsidRPr="00841F85">
        <w:rPr>
          <w:rFonts w:asciiTheme="minorEastAsia" w:eastAsiaTheme="minorEastAsia" w:hAnsiTheme="minorEastAsia" w:hint="eastAsia"/>
          <w:color w:val="000000" w:themeColor="text1"/>
        </w:rPr>
        <w:t>この決定の取消しを求める訴えをする場合は、この決定があったことを知った日の翌日から起算して6か月以内に東温市を被告として(</w:t>
      </w:r>
      <w:r w:rsidR="006611EB">
        <w:rPr>
          <w:rFonts w:asciiTheme="minorEastAsia" w:eastAsiaTheme="minorEastAsia" w:hAnsiTheme="minorEastAsia" w:hint="eastAsia"/>
          <w:color w:val="000000" w:themeColor="text1"/>
        </w:rPr>
        <w:t xml:space="preserve">訴訟において東温市を代表する者は　　　　　</w:t>
      </w:r>
      <w:bookmarkStart w:id="0" w:name="_GoBack"/>
      <w:bookmarkEnd w:id="0"/>
      <w:r w:rsidR="00855023" w:rsidRPr="00841F85">
        <w:rPr>
          <w:rFonts w:asciiTheme="minorEastAsia" w:eastAsiaTheme="minorEastAsia" w:hAnsiTheme="minorEastAsia" w:hint="eastAsia"/>
          <w:color w:val="000000" w:themeColor="text1"/>
        </w:rPr>
        <w:t>となります。</w:t>
      </w:r>
      <w:proofErr w:type="gramStart"/>
      <w:r w:rsidR="00855023" w:rsidRPr="00841F85">
        <w:rPr>
          <w:rFonts w:asciiTheme="minorEastAsia" w:eastAsiaTheme="minorEastAsia" w:hAnsiTheme="minorEastAsia" w:hint="eastAsia"/>
          <w:color w:val="000000" w:themeColor="text1"/>
        </w:rPr>
        <w:t>)提起することができます</w:t>
      </w:r>
      <w:proofErr w:type="gramEnd"/>
      <w:r w:rsidR="00855023" w:rsidRPr="00841F85">
        <w:rPr>
          <w:rFonts w:asciiTheme="minorEastAsia" w:eastAsiaTheme="minorEastAsia" w:hAnsiTheme="minorEastAsia" w:hint="eastAsia"/>
          <w:color w:val="000000" w:themeColor="text1"/>
        </w:rPr>
        <w:t>。(なお、決定を知った日から6か月以内であっても、決定の日から1年を経過すると決定の取消しの訴えを提起することができなくなります。</w:t>
      </w:r>
      <w:proofErr w:type="gramStart"/>
      <w:r w:rsidR="00855023" w:rsidRPr="00841F85">
        <w:rPr>
          <w:rFonts w:asciiTheme="minorEastAsia" w:eastAsiaTheme="minorEastAsia" w:hAnsiTheme="minorEastAsia" w:hint="eastAsia"/>
          <w:color w:val="000000" w:themeColor="text1"/>
        </w:rPr>
        <w:t>)ただし</w:t>
      </w:r>
      <w:proofErr w:type="gramEnd"/>
      <w:r w:rsidR="00855023" w:rsidRPr="00841F85">
        <w:rPr>
          <w:rFonts w:asciiTheme="minorEastAsia" w:eastAsiaTheme="minorEastAsia" w:hAnsiTheme="minorEastAsia" w:hint="eastAsia"/>
          <w:color w:val="000000" w:themeColor="text1"/>
        </w:rPr>
        <w:t>、上記1の審査請求をした場合には、この決定の取消しの訴えは、その審査請求に対する</w:t>
      </w:r>
      <w:r w:rsidR="00E2546E">
        <w:rPr>
          <w:rFonts w:asciiTheme="minorEastAsia" w:eastAsiaTheme="minorEastAsia" w:hAnsiTheme="minorEastAsia" w:hint="eastAsia"/>
          <w:color w:val="000000" w:themeColor="text1"/>
        </w:rPr>
        <w:t>裁決があったことを知った日</w:t>
      </w:r>
      <w:r w:rsidR="00855023" w:rsidRPr="00841F85">
        <w:rPr>
          <w:rFonts w:asciiTheme="minorEastAsia" w:eastAsiaTheme="minorEastAsia" w:hAnsiTheme="minorEastAsia" w:hint="eastAsia"/>
          <w:color w:val="000000" w:themeColor="text1"/>
        </w:rPr>
        <w:t>の翌日から起算して6か月以内に提起することができます。</w:t>
      </w:r>
    </w:p>
    <w:sectPr w:rsidR="004F3433" w:rsidRPr="00841F85" w:rsidSect="00760E6E">
      <w:footerReference w:type="even" r:id="rId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96" w:rsidRDefault="00561696">
      <w:r>
        <w:separator/>
      </w:r>
    </w:p>
  </w:endnote>
  <w:endnote w:type="continuationSeparator" w:id="0">
    <w:p w:rsidR="00561696" w:rsidRDefault="0056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96" w:rsidRDefault="005616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61696" w:rsidRDefault="005616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96" w:rsidRDefault="00561696">
      <w:r>
        <w:separator/>
      </w:r>
    </w:p>
  </w:footnote>
  <w:footnote w:type="continuationSeparator" w:id="0">
    <w:p w:rsidR="00561696" w:rsidRDefault="0056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30721"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E0"/>
    <w:rsid w:val="000403AC"/>
    <w:rsid w:val="000900A9"/>
    <w:rsid w:val="001D5157"/>
    <w:rsid w:val="002D3488"/>
    <w:rsid w:val="003233E1"/>
    <w:rsid w:val="003A10D3"/>
    <w:rsid w:val="00422217"/>
    <w:rsid w:val="00475D3D"/>
    <w:rsid w:val="004C5CB4"/>
    <w:rsid w:val="004F3433"/>
    <w:rsid w:val="00561696"/>
    <w:rsid w:val="005649F3"/>
    <w:rsid w:val="006611EB"/>
    <w:rsid w:val="00675915"/>
    <w:rsid w:val="006A2D26"/>
    <w:rsid w:val="006E7AE0"/>
    <w:rsid w:val="00760E6E"/>
    <w:rsid w:val="00761CB8"/>
    <w:rsid w:val="007A0C15"/>
    <w:rsid w:val="00841F85"/>
    <w:rsid w:val="00855023"/>
    <w:rsid w:val="00A802ED"/>
    <w:rsid w:val="00AB2D9C"/>
    <w:rsid w:val="00BF30BE"/>
    <w:rsid w:val="00CF5936"/>
    <w:rsid w:val="00D8401E"/>
    <w:rsid w:val="00E2546E"/>
    <w:rsid w:val="00E80113"/>
    <w:rsid w:val="00F5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n="f"/>
      <v:stroke weight=".2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character" w:styleId="a9">
    <w:name w:val="annotation reference"/>
    <w:basedOn w:val="a0"/>
    <w:uiPriority w:val="99"/>
    <w:semiHidden/>
    <w:unhideWhenUsed/>
    <w:rsid w:val="00E80113"/>
    <w:rPr>
      <w:sz w:val="18"/>
      <w:szCs w:val="18"/>
    </w:rPr>
  </w:style>
  <w:style w:type="paragraph" w:styleId="aa">
    <w:name w:val="annotation text"/>
    <w:basedOn w:val="a"/>
    <w:link w:val="ab"/>
    <w:uiPriority w:val="99"/>
    <w:semiHidden/>
    <w:unhideWhenUsed/>
    <w:rsid w:val="00E80113"/>
    <w:pPr>
      <w:jc w:val="left"/>
    </w:pPr>
  </w:style>
  <w:style w:type="character" w:customStyle="1" w:styleId="ab">
    <w:name w:val="コメント文字列 (文字)"/>
    <w:basedOn w:val="a0"/>
    <w:link w:val="aa"/>
    <w:uiPriority w:val="99"/>
    <w:semiHidden/>
    <w:rsid w:val="00E80113"/>
    <w:rPr>
      <w:rFonts w:ascii="ＭＳ 明朝"/>
      <w:kern w:val="2"/>
      <w:sz w:val="21"/>
      <w:szCs w:val="24"/>
    </w:rPr>
  </w:style>
  <w:style w:type="paragraph" w:styleId="ac">
    <w:name w:val="annotation subject"/>
    <w:basedOn w:val="aa"/>
    <w:next w:val="aa"/>
    <w:link w:val="ad"/>
    <w:uiPriority w:val="99"/>
    <w:semiHidden/>
    <w:unhideWhenUsed/>
    <w:rsid w:val="00E80113"/>
    <w:rPr>
      <w:b/>
      <w:bCs/>
    </w:rPr>
  </w:style>
  <w:style w:type="character" w:customStyle="1" w:styleId="ad">
    <w:name w:val="コメント内容 (文字)"/>
    <w:basedOn w:val="ab"/>
    <w:link w:val="ac"/>
    <w:uiPriority w:val="99"/>
    <w:semiHidden/>
    <w:rsid w:val="00E80113"/>
    <w:rPr>
      <w:rFonts w:ascii="ＭＳ 明朝"/>
      <w:b/>
      <w:bCs/>
      <w:kern w:val="2"/>
      <w:sz w:val="21"/>
      <w:szCs w:val="24"/>
    </w:rPr>
  </w:style>
  <w:style w:type="paragraph" w:styleId="ae">
    <w:name w:val="Balloon Text"/>
    <w:basedOn w:val="a"/>
    <w:link w:val="af"/>
    <w:uiPriority w:val="99"/>
    <w:semiHidden/>
    <w:unhideWhenUsed/>
    <w:rsid w:val="00E801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011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character" w:styleId="a9">
    <w:name w:val="annotation reference"/>
    <w:basedOn w:val="a0"/>
    <w:uiPriority w:val="99"/>
    <w:semiHidden/>
    <w:unhideWhenUsed/>
    <w:rsid w:val="00E80113"/>
    <w:rPr>
      <w:sz w:val="18"/>
      <w:szCs w:val="18"/>
    </w:rPr>
  </w:style>
  <w:style w:type="paragraph" w:styleId="aa">
    <w:name w:val="annotation text"/>
    <w:basedOn w:val="a"/>
    <w:link w:val="ab"/>
    <w:uiPriority w:val="99"/>
    <w:semiHidden/>
    <w:unhideWhenUsed/>
    <w:rsid w:val="00E80113"/>
    <w:pPr>
      <w:jc w:val="left"/>
    </w:pPr>
  </w:style>
  <w:style w:type="character" w:customStyle="1" w:styleId="ab">
    <w:name w:val="コメント文字列 (文字)"/>
    <w:basedOn w:val="a0"/>
    <w:link w:val="aa"/>
    <w:uiPriority w:val="99"/>
    <w:semiHidden/>
    <w:rsid w:val="00E80113"/>
    <w:rPr>
      <w:rFonts w:ascii="ＭＳ 明朝"/>
      <w:kern w:val="2"/>
      <w:sz w:val="21"/>
      <w:szCs w:val="24"/>
    </w:rPr>
  </w:style>
  <w:style w:type="paragraph" w:styleId="ac">
    <w:name w:val="annotation subject"/>
    <w:basedOn w:val="aa"/>
    <w:next w:val="aa"/>
    <w:link w:val="ad"/>
    <w:uiPriority w:val="99"/>
    <w:semiHidden/>
    <w:unhideWhenUsed/>
    <w:rsid w:val="00E80113"/>
    <w:rPr>
      <w:b/>
      <w:bCs/>
    </w:rPr>
  </w:style>
  <w:style w:type="character" w:customStyle="1" w:styleId="ad">
    <w:name w:val="コメント内容 (文字)"/>
    <w:basedOn w:val="ab"/>
    <w:link w:val="ac"/>
    <w:uiPriority w:val="99"/>
    <w:semiHidden/>
    <w:rsid w:val="00E80113"/>
    <w:rPr>
      <w:rFonts w:ascii="ＭＳ 明朝"/>
      <w:b/>
      <w:bCs/>
      <w:kern w:val="2"/>
      <w:sz w:val="21"/>
      <w:szCs w:val="24"/>
    </w:rPr>
  </w:style>
  <w:style w:type="paragraph" w:styleId="ae">
    <w:name w:val="Balloon Text"/>
    <w:basedOn w:val="a"/>
    <w:link w:val="af"/>
    <w:uiPriority w:val="99"/>
    <w:semiHidden/>
    <w:unhideWhenUsed/>
    <w:rsid w:val="00E801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01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CE59-B11B-472C-B2DF-4BDB06B7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stk</cp:lastModifiedBy>
  <cp:revision>2</cp:revision>
  <cp:lastPrinted>2016-02-29T09:07:00Z</cp:lastPrinted>
  <dcterms:created xsi:type="dcterms:W3CDTF">2016-05-11T08:10:00Z</dcterms:created>
  <dcterms:modified xsi:type="dcterms:W3CDTF">2016-05-11T08:10:00Z</dcterms:modified>
</cp:coreProperties>
</file>