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121E" w:rsidRDefault="004804F8">
      <w:r>
        <w:rPr>
          <w:rFonts w:hint="eastAsia"/>
        </w:rPr>
        <w:t>様式第７号</w:t>
      </w:r>
      <w:r w:rsidR="00FF4DAE">
        <w:rPr>
          <w:rFonts w:hint="eastAsia"/>
        </w:rPr>
        <w:t>（第５条</w:t>
      </w:r>
      <w:r w:rsidR="001336BE">
        <w:rPr>
          <w:rFonts w:hint="eastAsia"/>
        </w:rPr>
        <w:t>関係）</w:t>
      </w:r>
    </w:p>
    <w:p w:rsidR="004804F8" w:rsidRDefault="004804F8"/>
    <w:p w:rsidR="004804F8" w:rsidRDefault="004804F8" w:rsidP="004804F8">
      <w:pPr>
        <w:jc w:val="center"/>
        <w:rPr>
          <w:sz w:val="24"/>
          <w:szCs w:val="24"/>
        </w:rPr>
      </w:pPr>
      <w:r>
        <w:rPr>
          <w:rFonts w:hint="eastAsia"/>
          <w:sz w:val="24"/>
          <w:szCs w:val="24"/>
        </w:rPr>
        <w:t>養育医療継続申請却下通知書</w:t>
      </w:r>
    </w:p>
    <w:p w:rsidR="004804F8" w:rsidRDefault="004804F8" w:rsidP="004804F8">
      <w:pPr>
        <w:jc w:val="center"/>
        <w:rPr>
          <w:sz w:val="24"/>
          <w:szCs w:val="24"/>
        </w:rPr>
      </w:pPr>
    </w:p>
    <w:p w:rsidR="004804F8" w:rsidRDefault="004804F8" w:rsidP="004804F8">
      <w:pPr>
        <w:jc w:val="center"/>
        <w:rPr>
          <w:sz w:val="24"/>
          <w:szCs w:val="24"/>
        </w:rPr>
      </w:pPr>
    </w:p>
    <w:p w:rsidR="004804F8" w:rsidRPr="004804F8" w:rsidRDefault="004804F8" w:rsidP="004804F8">
      <w:pPr>
        <w:wordWrap w:val="0"/>
        <w:jc w:val="right"/>
        <w:rPr>
          <w:szCs w:val="21"/>
        </w:rPr>
      </w:pPr>
      <w:r w:rsidRPr="004804F8">
        <w:rPr>
          <w:rFonts w:hint="eastAsia"/>
          <w:szCs w:val="21"/>
        </w:rPr>
        <w:t xml:space="preserve">年　　月　　日　</w:t>
      </w:r>
    </w:p>
    <w:p w:rsidR="004804F8" w:rsidRPr="004804F8" w:rsidRDefault="004804F8" w:rsidP="004804F8">
      <w:pPr>
        <w:jc w:val="right"/>
        <w:rPr>
          <w:szCs w:val="21"/>
        </w:rPr>
      </w:pPr>
    </w:p>
    <w:p w:rsidR="004804F8" w:rsidRPr="004804F8" w:rsidRDefault="004804F8" w:rsidP="004804F8">
      <w:pPr>
        <w:jc w:val="right"/>
        <w:rPr>
          <w:szCs w:val="21"/>
        </w:rPr>
      </w:pPr>
    </w:p>
    <w:p w:rsidR="004804F8" w:rsidRPr="004804F8" w:rsidRDefault="004804F8" w:rsidP="004804F8">
      <w:pPr>
        <w:jc w:val="left"/>
        <w:rPr>
          <w:szCs w:val="21"/>
        </w:rPr>
      </w:pPr>
      <w:r w:rsidRPr="004804F8">
        <w:rPr>
          <w:rFonts w:hint="eastAsia"/>
          <w:szCs w:val="21"/>
        </w:rPr>
        <w:t xml:space="preserve">　　　　　</w:t>
      </w:r>
      <w:r>
        <w:rPr>
          <w:rFonts w:hint="eastAsia"/>
          <w:szCs w:val="21"/>
        </w:rPr>
        <w:t xml:space="preserve">　　　　</w:t>
      </w:r>
      <w:r w:rsidRPr="004804F8">
        <w:rPr>
          <w:rFonts w:hint="eastAsia"/>
          <w:szCs w:val="21"/>
        </w:rPr>
        <w:t xml:space="preserve">　様</w:t>
      </w:r>
    </w:p>
    <w:p w:rsidR="004804F8" w:rsidRPr="004804F8" w:rsidRDefault="004804F8" w:rsidP="004804F8">
      <w:pPr>
        <w:jc w:val="left"/>
        <w:rPr>
          <w:szCs w:val="21"/>
        </w:rPr>
      </w:pPr>
    </w:p>
    <w:p w:rsidR="004804F8" w:rsidRPr="004804F8" w:rsidRDefault="004804F8" w:rsidP="004804F8">
      <w:pPr>
        <w:jc w:val="left"/>
        <w:rPr>
          <w:szCs w:val="21"/>
        </w:rPr>
      </w:pPr>
    </w:p>
    <w:p w:rsidR="004804F8" w:rsidRDefault="007D7730" w:rsidP="007D7730">
      <w:pPr>
        <w:wordWrap w:val="0"/>
        <w:jc w:val="right"/>
        <w:rPr>
          <w:rFonts w:hAnsi="ＭＳ 明朝" w:hint="eastAsia"/>
          <w:snapToGrid w:val="0"/>
        </w:rPr>
      </w:pPr>
      <w:r w:rsidRPr="00010B4E">
        <w:rPr>
          <w:rFonts w:hAnsi="ＭＳ 明朝" w:hint="eastAsia"/>
          <w:snapToGrid w:val="0"/>
          <w:lang w:eastAsia="zh-TW"/>
        </w:rPr>
        <w:t xml:space="preserve">美幌町長　　　　　　　　</w:t>
      </w:r>
      <w:r>
        <w:rPr>
          <w:rFonts w:hAnsi="ＭＳ 明朝"/>
          <w:snapToGrid w:val="0"/>
        </w:rPr>
        <w:fldChar w:fldCharType="begin"/>
      </w:r>
      <w:r>
        <w:rPr>
          <w:rFonts w:hAnsi="ＭＳ 明朝"/>
          <w:snapToGrid w:val="0"/>
          <w:lang w:eastAsia="zh-TW"/>
        </w:rPr>
        <w:instrText xml:space="preserve"> eq \o\ac(</w:instrText>
      </w:r>
      <w:r>
        <w:rPr>
          <w:rFonts w:hAnsi="ＭＳ 明朝"/>
          <w:snapToGrid w:val="0"/>
          <w:lang w:eastAsia="zh-TW"/>
        </w:rPr>
        <w:instrText>□</w:instrText>
      </w:r>
      <w:r>
        <w:rPr>
          <w:rFonts w:hAnsi="ＭＳ 明朝"/>
          <w:snapToGrid w:val="0"/>
          <w:lang w:eastAsia="zh-TW"/>
        </w:rPr>
        <w:instrText>,</w:instrText>
      </w:r>
      <w:r w:rsidRPr="00010B4E">
        <w:rPr>
          <w:rFonts w:hAnsi="ＭＳ 明朝"/>
          <w:snapToGrid w:val="0"/>
          <w:sz w:val="14"/>
          <w:lang w:eastAsia="zh-TW"/>
        </w:rPr>
        <w:instrText>印</w:instrText>
      </w:r>
      <w:r>
        <w:rPr>
          <w:rFonts w:hAnsi="ＭＳ 明朝"/>
          <w:snapToGrid w:val="0"/>
          <w:lang w:eastAsia="zh-TW"/>
        </w:rPr>
        <w:instrText>)</w:instrText>
      </w:r>
      <w:r>
        <w:rPr>
          <w:rFonts w:hAnsi="ＭＳ 明朝"/>
          <w:snapToGrid w:val="0"/>
        </w:rPr>
        <w:fldChar w:fldCharType="end"/>
      </w:r>
      <w:r>
        <w:rPr>
          <w:rFonts w:hAnsi="ＭＳ 明朝" w:hint="eastAsia"/>
          <w:snapToGrid w:val="0"/>
        </w:rPr>
        <w:t xml:space="preserve">　　　</w:t>
      </w:r>
    </w:p>
    <w:p w:rsidR="007D7730" w:rsidRPr="004804F8" w:rsidRDefault="007D7730" w:rsidP="004804F8">
      <w:pPr>
        <w:jc w:val="right"/>
        <w:rPr>
          <w:szCs w:val="21"/>
        </w:rPr>
      </w:pPr>
    </w:p>
    <w:p w:rsidR="004804F8" w:rsidRPr="004804F8" w:rsidRDefault="004804F8" w:rsidP="004804F8">
      <w:pPr>
        <w:jc w:val="left"/>
        <w:rPr>
          <w:szCs w:val="21"/>
        </w:rPr>
      </w:pPr>
    </w:p>
    <w:p w:rsidR="004804F8" w:rsidRDefault="004804F8" w:rsidP="004804F8">
      <w:pPr>
        <w:jc w:val="left"/>
        <w:rPr>
          <w:szCs w:val="21"/>
        </w:rPr>
      </w:pPr>
      <w:r w:rsidRPr="004804F8">
        <w:rPr>
          <w:rFonts w:hint="eastAsia"/>
          <w:szCs w:val="21"/>
        </w:rPr>
        <w:t xml:space="preserve">　</w:t>
      </w:r>
      <w:r>
        <w:rPr>
          <w:rFonts w:hint="eastAsia"/>
          <w:szCs w:val="21"/>
        </w:rPr>
        <w:t xml:space="preserve">　</w:t>
      </w:r>
      <w:r w:rsidRPr="004804F8">
        <w:rPr>
          <w:rFonts w:hint="eastAsia"/>
          <w:szCs w:val="21"/>
        </w:rPr>
        <w:t xml:space="preserve">　年　　月　　</w:t>
      </w:r>
      <w:proofErr w:type="gramStart"/>
      <w:r w:rsidRPr="004804F8">
        <w:rPr>
          <w:rFonts w:hint="eastAsia"/>
          <w:szCs w:val="21"/>
        </w:rPr>
        <w:t>日付け</w:t>
      </w:r>
      <w:proofErr w:type="gramEnd"/>
      <w:r w:rsidRPr="004804F8">
        <w:rPr>
          <w:rFonts w:hint="eastAsia"/>
          <w:szCs w:val="21"/>
        </w:rPr>
        <w:t>で申請のありました養育医療の継続給付について、</w:t>
      </w:r>
      <w:r>
        <w:rPr>
          <w:rFonts w:hint="eastAsia"/>
          <w:szCs w:val="21"/>
        </w:rPr>
        <w:t>下記の理由により継続給付を行わないことを決定しましたから通知します。</w:t>
      </w:r>
    </w:p>
    <w:p w:rsidR="007D7730" w:rsidRDefault="007D7730" w:rsidP="007D7730">
      <w:pPr>
        <w:jc w:val="left"/>
        <w:rPr>
          <w:szCs w:val="21"/>
        </w:rPr>
      </w:pPr>
    </w:p>
    <w:p w:rsidR="007D7730" w:rsidRDefault="007D7730" w:rsidP="007D7730">
      <w:pPr>
        <w:pStyle w:val="a3"/>
      </w:pPr>
      <w:r>
        <w:rPr>
          <w:rFonts w:hint="eastAsia"/>
        </w:rPr>
        <w:t>記</w:t>
      </w:r>
    </w:p>
    <w:p w:rsidR="007D7730" w:rsidRDefault="007D7730" w:rsidP="007D7730"/>
    <w:p w:rsidR="007D7730" w:rsidRDefault="007D7730" w:rsidP="007D7730">
      <w:pPr>
        <w:rPr>
          <w:rFonts w:hint="eastAsia"/>
        </w:rPr>
      </w:pPr>
      <w:r>
        <w:rPr>
          <w:rFonts w:hint="eastAsia"/>
        </w:rPr>
        <w:t>（理由）</w:t>
      </w:r>
    </w:p>
    <w:p w:rsidR="007D7730" w:rsidRDefault="007D7730" w:rsidP="007D7730">
      <w:pPr>
        <w:rPr>
          <w:rFonts w:hint="eastAsia"/>
        </w:rPr>
      </w:pPr>
    </w:p>
    <w:p w:rsidR="007D7730" w:rsidRDefault="007D7730" w:rsidP="007D7730">
      <w:pPr>
        <w:rPr>
          <w:rFonts w:hint="eastAsia"/>
        </w:rPr>
      </w:pPr>
    </w:p>
    <w:p w:rsidR="007D7730" w:rsidRDefault="007D7730" w:rsidP="007D7730">
      <w:pPr>
        <w:rPr>
          <w:rFonts w:hint="eastAsia"/>
        </w:rPr>
      </w:pPr>
    </w:p>
    <w:p w:rsidR="007D7730" w:rsidRDefault="007D7730" w:rsidP="007D7730">
      <w:pPr>
        <w:rPr>
          <w:rFonts w:hint="eastAsia"/>
        </w:rPr>
      </w:pPr>
    </w:p>
    <w:p w:rsidR="007D7730" w:rsidRPr="004804F8" w:rsidRDefault="007D7730" w:rsidP="007D7730">
      <w:bookmarkStart w:id="0" w:name="_GoBack"/>
      <w:bookmarkEnd w:id="0"/>
    </w:p>
    <w:p w:rsidR="007D7730" w:rsidRDefault="007D7730" w:rsidP="007D7730">
      <w:pPr>
        <w:ind w:left="210" w:hangingChars="100" w:hanging="210"/>
        <w:rPr>
          <w:rFonts w:hint="eastAsia"/>
        </w:rPr>
      </w:pPr>
      <w:r>
        <w:rPr>
          <w:rFonts w:hint="eastAsia"/>
        </w:rPr>
        <w:t xml:space="preserve">　・審査請求及び取消訴訟に係る教示</w:t>
      </w:r>
    </w:p>
    <w:p w:rsidR="007D7730" w:rsidRPr="00D861BF" w:rsidRDefault="007D7730" w:rsidP="007D7730">
      <w:pPr>
        <w:spacing w:line="240" w:lineRule="exact"/>
        <w:ind w:left="210" w:hangingChars="100" w:hanging="210"/>
        <w:rPr>
          <w:rFonts w:asciiTheme="minorEastAsia" w:hAnsiTheme="minorEastAsia"/>
        </w:rPr>
      </w:pPr>
      <w:r w:rsidRPr="00D861BF">
        <w:rPr>
          <w:rFonts w:asciiTheme="minorEastAsia" w:hAnsiTheme="minorEastAsia" w:hint="eastAsia"/>
        </w:rPr>
        <w:t>１　この処分について不服がある場合は、この処分があったことを知った日</w:t>
      </w:r>
      <w:r w:rsidRPr="00D861BF">
        <w:rPr>
          <w:rFonts w:asciiTheme="minorEastAsia" w:hAnsiTheme="minorEastAsia"/>
        </w:rPr>
        <w:t>の翌日から起算して</w:t>
      </w:r>
      <w:r w:rsidRPr="00D861BF">
        <w:rPr>
          <w:rFonts w:asciiTheme="minorEastAsia" w:hAnsiTheme="minorEastAsia" w:hint="eastAsia"/>
        </w:rPr>
        <w:t>３箇月以内に、美幌町長に対して審査請求をすることができます。</w:t>
      </w:r>
    </w:p>
    <w:p w:rsidR="007D7730" w:rsidRPr="00D861BF" w:rsidRDefault="007D7730" w:rsidP="007D7730">
      <w:pPr>
        <w:spacing w:line="240" w:lineRule="exact"/>
        <w:ind w:leftChars="100" w:left="210" w:firstLineChars="100" w:firstLine="210"/>
        <w:rPr>
          <w:rFonts w:asciiTheme="minorEastAsia" w:hAnsiTheme="minorEastAsia"/>
        </w:rPr>
      </w:pPr>
      <w:r w:rsidRPr="00D861BF">
        <w:rPr>
          <w:rFonts w:asciiTheme="minorEastAsia" w:hAnsiTheme="minorEastAsia" w:hint="eastAsia"/>
        </w:rPr>
        <w:t>なお、この処分があったことを知った日の翌日から起算して３箇月以内であっても、この処分の日の翌日から起算して１年を経過したときは、正当な理由のない限り、審査請求をすることができなくなります。</w:t>
      </w:r>
    </w:p>
    <w:p w:rsidR="007D7730" w:rsidRPr="00D861BF" w:rsidRDefault="007D7730" w:rsidP="007D7730">
      <w:pPr>
        <w:spacing w:line="240" w:lineRule="exact"/>
        <w:ind w:left="210" w:hangingChars="100" w:hanging="210"/>
        <w:rPr>
          <w:rFonts w:asciiTheme="minorEastAsia" w:hAnsiTheme="minorEastAsia"/>
        </w:rPr>
      </w:pPr>
      <w:r w:rsidRPr="00D861BF">
        <w:rPr>
          <w:rFonts w:asciiTheme="minorEastAsia" w:hAnsiTheme="minorEastAsia" w:hint="eastAsia"/>
        </w:rPr>
        <w:t>２　上記１の審査請求をしない場合でも、この処分があったことを知った日（上記１の審査請求をした場合は、当該審査請求に対する裁決があったことを知った日）の翌日から起算して６箇月以内に、美幌町を被告として（訴訟において美幌町を代表する者は美幌町長となります。）、この処分の取消しの訴えを提起することができます。</w:t>
      </w:r>
    </w:p>
    <w:p w:rsidR="007D7730" w:rsidRPr="00D861BF" w:rsidRDefault="007D7730" w:rsidP="007D7730">
      <w:pPr>
        <w:spacing w:line="240" w:lineRule="exact"/>
        <w:ind w:leftChars="100" w:left="210" w:firstLineChars="100" w:firstLine="210"/>
        <w:rPr>
          <w:rFonts w:asciiTheme="minorEastAsia" w:hAnsiTheme="minorEastAsia" w:hint="eastAsia"/>
        </w:rPr>
      </w:pPr>
      <w:r w:rsidRPr="00D861BF">
        <w:rPr>
          <w:rFonts w:asciiTheme="minorEastAsia" w:hAnsiTheme="minorEastAsia" w:hint="eastAsia"/>
        </w:rPr>
        <w:t>なお、この処分があったことを知った日の翌日から起算して６箇月以内であっても、この処分の日の翌日から起算して１年を経過したときは、正当な理由のない限り、この処分の取消しの訴えを提起することができなくなります。</w:t>
      </w:r>
    </w:p>
    <w:p w:rsidR="004804F8" w:rsidRDefault="004804F8" w:rsidP="007D7730">
      <w:pPr>
        <w:spacing w:line="240" w:lineRule="exact"/>
        <w:jc w:val="left"/>
        <w:rPr>
          <w:rFonts w:hint="eastAsia"/>
          <w:szCs w:val="21"/>
        </w:rPr>
      </w:pPr>
    </w:p>
    <w:p w:rsidR="007D7730" w:rsidRPr="007D7730" w:rsidRDefault="007D7730" w:rsidP="007D7730">
      <w:pPr>
        <w:spacing w:line="240" w:lineRule="exact"/>
        <w:jc w:val="left"/>
        <w:rPr>
          <w:szCs w:val="21"/>
        </w:rPr>
      </w:pPr>
      <w:r>
        <w:rPr>
          <w:rFonts w:hint="eastAsia"/>
          <w:szCs w:val="21"/>
        </w:rPr>
        <w:t xml:space="preserve">　　問い合わせ先</w:t>
      </w:r>
    </w:p>
    <w:sectPr w:rsidR="007D7730" w:rsidRPr="007D7730" w:rsidSect="00871669">
      <w:pgSz w:w="11906" w:h="16838"/>
      <w:pgMar w:top="1418" w:right="1701" w:bottom="1418"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4F8"/>
    <w:rsid w:val="00103CC3"/>
    <w:rsid w:val="0012121E"/>
    <w:rsid w:val="001336BE"/>
    <w:rsid w:val="002C3D0D"/>
    <w:rsid w:val="004804F8"/>
    <w:rsid w:val="007D7730"/>
    <w:rsid w:val="00871669"/>
    <w:rsid w:val="00A413A6"/>
    <w:rsid w:val="00FF4D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4804F8"/>
    <w:pPr>
      <w:jc w:val="center"/>
    </w:pPr>
    <w:rPr>
      <w:szCs w:val="21"/>
    </w:rPr>
  </w:style>
  <w:style w:type="character" w:customStyle="1" w:styleId="a4">
    <w:name w:val="記 (文字)"/>
    <w:basedOn w:val="a0"/>
    <w:link w:val="a3"/>
    <w:uiPriority w:val="99"/>
    <w:rsid w:val="004804F8"/>
    <w:rPr>
      <w:szCs w:val="21"/>
    </w:rPr>
  </w:style>
  <w:style w:type="paragraph" w:styleId="a5">
    <w:name w:val="Closing"/>
    <w:basedOn w:val="a"/>
    <w:link w:val="a6"/>
    <w:uiPriority w:val="99"/>
    <w:unhideWhenUsed/>
    <w:rsid w:val="004804F8"/>
    <w:pPr>
      <w:jc w:val="right"/>
    </w:pPr>
    <w:rPr>
      <w:szCs w:val="21"/>
    </w:rPr>
  </w:style>
  <w:style w:type="character" w:customStyle="1" w:styleId="a6">
    <w:name w:val="結語 (文字)"/>
    <w:basedOn w:val="a0"/>
    <w:link w:val="a5"/>
    <w:uiPriority w:val="99"/>
    <w:rsid w:val="004804F8"/>
    <w:rPr>
      <w:szCs w:val="21"/>
    </w:rPr>
  </w:style>
  <w:style w:type="paragraph" w:styleId="a7">
    <w:name w:val="Balloon Text"/>
    <w:basedOn w:val="a"/>
    <w:link w:val="a8"/>
    <w:uiPriority w:val="99"/>
    <w:semiHidden/>
    <w:unhideWhenUsed/>
    <w:rsid w:val="00103CC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03CC3"/>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4804F8"/>
    <w:pPr>
      <w:jc w:val="center"/>
    </w:pPr>
    <w:rPr>
      <w:szCs w:val="21"/>
    </w:rPr>
  </w:style>
  <w:style w:type="character" w:customStyle="1" w:styleId="a4">
    <w:name w:val="記 (文字)"/>
    <w:basedOn w:val="a0"/>
    <w:link w:val="a3"/>
    <w:uiPriority w:val="99"/>
    <w:rsid w:val="004804F8"/>
    <w:rPr>
      <w:szCs w:val="21"/>
    </w:rPr>
  </w:style>
  <w:style w:type="paragraph" w:styleId="a5">
    <w:name w:val="Closing"/>
    <w:basedOn w:val="a"/>
    <w:link w:val="a6"/>
    <w:uiPriority w:val="99"/>
    <w:unhideWhenUsed/>
    <w:rsid w:val="004804F8"/>
    <w:pPr>
      <w:jc w:val="right"/>
    </w:pPr>
    <w:rPr>
      <w:szCs w:val="21"/>
    </w:rPr>
  </w:style>
  <w:style w:type="character" w:customStyle="1" w:styleId="a6">
    <w:name w:val="結語 (文字)"/>
    <w:basedOn w:val="a0"/>
    <w:link w:val="a5"/>
    <w:uiPriority w:val="99"/>
    <w:rsid w:val="004804F8"/>
    <w:rPr>
      <w:szCs w:val="21"/>
    </w:rPr>
  </w:style>
  <w:style w:type="paragraph" w:styleId="a7">
    <w:name w:val="Balloon Text"/>
    <w:basedOn w:val="a"/>
    <w:link w:val="a8"/>
    <w:uiPriority w:val="99"/>
    <w:semiHidden/>
    <w:unhideWhenUsed/>
    <w:rsid w:val="00103CC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03CC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93</Words>
  <Characters>534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bihoro049</dc:creator>
  <cp:lastModifiedBy>bihoro048</cp:lastModifiedBy>
  <cp:revision>3</cp:revision>
  <cp:lastPrinted>2016-03-09T06:00:00Z</cp:lastPrinted>
  <dcterms:created xsi:type="dcterms:W3CDTF">2016-03-09T06:01:00Z</dcterms:created>
  <dcterms:modified xsi:type="dcterms:W3CDTF">2016-03-09T06:03:00Z</dcterms:modified>
</cp:coreProperties>
</file>