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FF98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27DE8">
        <w:rPr>
          <w:rFonts w:hint="eastAsia"/>
        </w:rPr>
        <w:t>11</w:t>
      </w:r>
      <w:r w:rsidR="00BF4F72">
        <w:rPr>
          <w:rFonts w:hint="eastAsia"/>
        </w:rPr>
        <w:t>号（第</w:t>
      </w:r>
      <w:r w:rsidR="00127DE8">
        <w:rPr>
          <w:rFonts w:hint="eastAsia"/>
        </w:rPr>
        <w:t>14</w:t>
      </w:r>
      <w:r w:rsidR="00BF4F72">
        <w:rPr>
          <w:rFonts w:hint="eastAsia"/>
        </w:rPr>
        <w:t>条関係）</w:t>
      </w:r>
    </w:p>
    <w:p w14:paraId="58BD609B" w14:textId="77777777" w:rsidR="00ED61D9" w:rsidRPr="00127DE8" w:rsidRDefault="00127DE8" w:rsidP="00BF4F72">
      <w:pPr>
        <w:autoSpaceDE w:val="0"/>
        <w:autoSpaceDN w:val="0"/>
        <w:jc w:val="center"/>
        <w:rPr>
          <w:rFonts w:hint="eastAsia"/>
        </w:rPr>
      </w:pPr>
      <w:r w:rsidRPr="00127DE8">
        <w:rPr>
          <w:rFonts w:hint="eastAsia"/>
          <w:spacing w:val="185"/>
          <w:kern w:val="0"/>
          <w:fitText w:val="3690" w:id="-1226164480"/>
        </w:rPr>
        <w:t>聴聞続行通知</w:t>
      </w:r>
      <w:r w:rsidRPr="00127DE8">
        <w:rPr>
          <w:rFonts w:hint="eastAsia"/>
          <w:kern w:val="0"/>
          <w:fitText w:val="3690" w:id="-1226164480"/>
        </w:rPr>
        <w:t>書</w:t>
      </w:r>
    </w:p>
    <w:p w14:paraId="742FF3D8" w14:textId="77777777" w:rsidR="00127DE8" w:rsidRDefault="00127DE8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号</w:t>
      </w:r>
    </w:p>
    <w:p w14:paraId="6EAAA7FE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23FBA54D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08012F5A" w14:textId="77777777" w:rsidR="009B3D68" w:rsidRDefault="009B3D68" w:rsidP="00127DE8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</w:t>
      </w:r>
      <w:r w:rsidR="00127DE8">
        <w:rPr>
          <w:rFonts w:hint="eastAsia"/>
        </w:rPr>
        <w:t xml:space="preserve">　　　</w:t>
      </w:r>
      <w:r w:rsidR="007308E1">
        <w:rPr>
          <w:rFonts w:hint="eastAsia"/>
        </w:rPr>
        <w:t xml:space="preserve">　　　　様</w:t>
      </w:r>
    </w:p>
    <w:p w14:paraId="308241E6" w14:textId="77777777" w:rsidR="009B3D68" w:rsidRDefault="009B3D68" w:rsidP="009B3D68">
      <w:pPr>
        <w:rPr>
          <w:rFonts w:hint="eastAsia"/>
        </w:rPr>
      </w:pPr>
    </w:p>
    <w:p w14:paraId="1026E2DC" w14:textId="77777777" w:rsidR="009B3D68" w:rsidRDefault="009B3D68" w:rsidP="009B3D68">
      <w:pPr>
        <w:rPr>
          <w:rFonts w:hint="eastAsia"/>
        </w:rPr>
      </w:pPr>
    </w:p>
    <w:p w14:paraId="3ED9BE48" w14:textId="77777777" w:rsidR="00C445F8" w:rsidRDefault="00127DE8" w:rsidP="009B3D68">
      <w:pPr>
        <w:jc w:val="right"/>
        <w:rPr>
          <w:rFonts w:hint="eastAsia"/>
        </w:rPr>
      </w:pPr>
      <w:r>
        <w:rPr>
          <w:rFonts w:hint="eastAsia"/>
          <w:kern w:val="0"/>
        </w:rPr>
        <w:t>主宰者</w:t>
      </w:r>
      <w:r w:rsidR="009B3D68">
        <w:rPr>
          <w:rFonts w:hint="eastAsia"/>
        </w:rPr>
        <w:t xml:space="preserve">　　　　　　　　印　</w:t>
      </w:r>
    </w:p>
    <w:p w14:paraId="42659803" w14:textId="77777777" w:rsidR="00ED61D9" w:rsidRDefault="00ED61D9" w:rsidP="00ED61D9">
      <w:pPr>
        <w:autoSpaceDE w:val="0"/>
        <w:autoSpaceDN w:val="0"/>
      </w:pPr>
    </w:p>
    <w:p w14:paraId="4E858C59" w14:textId="77777777" w:rsidR="00BF4F72" w:rsidRDefault="007308E1" w:rsidP="00CD0D19">
      <w:pPr>
        <w:autoSpaceDE w:val="0"/>
        <w:autoSpaceDN w:val="0"/>
        <w:spacing w:afterLines="30" w:after="108" w:line="288" w:lineRule="auto"/>
        <w:ind w:firstLineChars="100" w:firstLine="246"/>
        <w:rPr>
          <w:rFonts w:hint="eastAsia"/>
        </w:rPr>
      </w:pPr>
      <w:r>
        <w:rPr>
          <w:rFonts w:hint="eastAsia"/>
        </w:rPr>
        <w:t>次</w:t>
      </w:r>
      <w:r w:rsidR="00F63B2E">
        <w:rPr>
          <w:rFonts w:hint="eastAsia"/>
        </w:rPr>
        <w:t>の</w:t>
      </w:r>
      <w:r w:rsidR="00127DE8">
        <w:rPr>
          <w:rFonts w:hint="eastAsia"/>
        </w:rPr>
        <w:t>とおり</w:t>
      </w:r>
      <w:r>
        <w:rPr>
          <w:rFonts w:hint="eastAsia"/>
        </w:rPr>
        <w:t>聴聞</w:t>
      </w:r>
      <w:r w:rsidR="00127DE8">
        <w:rPr>
          <w:rFonts w:hint="eastAsia"/>
        </w:rPr>
        <w:t>を続行するので、行政手続法第22条第2項の規定により通知します。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184"/>
        <w:gridCol w:w="6229"/>
      </w:tblGrid>
      <w:tr w:rsidR="008B5E72" w:rsidRPr="00BF4F72" w14:paraId="2D4FC853" w14:textId="77777777" w:rsidTr="00127DE8">
        <w:trPr>
          <w:trHeight w:val="2505"/>
        </w:trPr>
        <w:tc>
          <w:tcPr>
            <w:tcW w:w="2184" w:type="dxa"/>
            <w:vAlign w:val="center"/>
          </w:tcPr>
          <w:p w14:paraId="74660354" w14:textId="77777777" w:rsidR="008B5E72" w:rsidRPr="00BF4F72" w:rsidRDefault="00127DE8" w:rsidP="008B5E7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8B5E72">
              <w:rPr>
                <w:rFonts w:hint="eastAsia"/>
              </w:rPr>
              <w:t>の件名</w:t>
            </w:r>
          </w:p>
        </w:tc>
        <w:tc>
          <w:tcPr>
            <w:tcW w:w="6229" w:type="dxa"/>
            <w:vAlign w:val="center"/>
          </w:tcPr>
          <w:p w14:paraId="089A94EC" w14:textId="77777777" w:rsidR="008B5E72" w:rsidRPr="00BF4F72" w:rsidRDefault="008B5E72" w:rsidP="008B5E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DE8" w:rsidRPr="00BF4F72" w14:paraId="1AF96652" w14:textId="77777777" w:rsidTr="00127DE8">
        <w:trPr>
          <w:trHeight w:val="2943"/>
        </w:trPr>
        <w:tc>
          <w:tcPr>
            <w:tcW w:w="2184" w:type="dxa"/>
            <w:shd w:val="clear" w:color="auto" w:fill="auto"/>
            <w:vAlign w:val="center"/>
          </w:tcPr>
          <w:p w14:paraId="68C4E088" w14:textId="77777777" w:rsidR="00127DE8" w:rsidRPr="00BF4F72" w:rsidRDefault="00127DE8" w:rsidP="00127DE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229" w:type="dxa"/>
            <w:vAlign w:val="center"/>
          </w:tcPr>
          <w:p w14:paraId="63E6AD14" w14:textId="77777777" w:rsidR="00127DE8" w:rsidRDefault="00127DE8" w:rsidP="00127DE8">
            <w:pPr>
              <w:autoSpaceDE w:val="0"/>
              <w:autoSpaceDN w:val="0"/>
              <w:ind w:firstLineChars="400" w:firstLine="98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238AB2C8" w14:textId="77777777" w:rsidR="00127DE8" w:rsidRPr="00BF4F72" w:rsidRDefault="00127DE8" w:rsidP="00127DE8">
            <w:pPr>
              <w:autoSpaceDE w:val="0"/>
              <w:autoSpaceDN w:val="0"/>
              <w:ind w:firstLineChars="400" w:firstLine="984"/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分から</w:t>
            </w:r>
          </w:p>
        </w:tc>
      </w:tr>
      <w:tr w:rsidR="00127DE8" w:rsidRPr="00BF4F72" w14:paraId="06C02624" w14:textId="77777777" w:rsidTr="00127DE8">
        <w:trPr>
          <w:trHeight w:val="2505"/>
        </w:trPr>
        <w:tc>
          <w:tcPr>
            <w:tcW w:w="2184" w:type="dxa"/>
            <w:shd w:val="clear" w:color="auto" w:fill="auto"/>
            <w:vAlign w:val="center"/>
          </w:tcPr>
          <w:p w14:paraId="6CD70C16" w14:textId="77777777" w:rsidR="00127DE8" w:rsidRPr="00BF4F72" w:rsidRDefault="00127DE8" w:rsidP="00127DE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6229" w:type="dxa"/>
            <w:vAlign w:val="center"/>
          </w:tcPr>
          <w:p w14:paraId="10F79FF5" w14:textId="77777777" w:rsidR="00127DE8" w:rsidRPr="00BF4F72" w:rsidRDefault="00127DE8" w:rsidP="008B5E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1483E608" w14:textId="77777777" w:rsidR="008B5E72" w:rsidRDefault="008B5E72" w:rsidP="00127DE8">
      <w:pPr>
        <w:rPr>
          <w:rFonts w:hint="eastAsia"/>
        </w:rPr>
      </w:pPr>
    </w:p>
    <w:sectPr w:rsidR="008B5E72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CAB08" w14:textId="77777777" w:rsidR="008B5E72" w:rsidRDefault="008B5E72">
      <w:r>
        <w:separator/>
      </w:r>
    </w:p>
  </w:endnote>
  <w:endnote w:type="continuationSeparator" w:id="0">
    <w:p w14:paraId="4E5A569C" w14:textId="77777777" w:rsidR="008B5E72" w:rsidRDefault="008B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8322" w14:textId="77777777" w:rsidR="008B5E72" w:rsidRDefault="008B5E72">
      <w:r>
        <w:separator/>
      </w:r>
    </w:p>
  </w:footnote>
  <w:footnote w:type="continuationSeparator" w:id="0">
    <w:p w14:paraId="2C20C70C" w14:textId="77777777" w:rsidR="008B5E72" w:rsidRDefault="008B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27DE8"/>
    <w:rsid w:val="00190D42"/>
    <w:rsid w:val="001A3130"/>
    <w:rsid w:val="001D7E01"/>
    <w:rsid w:val="001F75A1"/>
    <w:rsid w:val="002476C4"/>
    <w:rsid w:val="002574E3"/>
    <w:rsid w:val="0027381C"/>
    <w:rsid w:val="002C1FFE"/>
    <w:rsid w:val="002C477A"/>
    <w:rsid w:val="002D2E7A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6201D9"/>
    <w:rsid w:val="00633033"/>
    <w:rsid w:val="00660957"/>
    <w:rsid w:val="00702084"/>
    <w:rsid w:val="007308E1"/>
    <w:rsid w:val="00782C3B"/>
    <w:rsid w:val="007A030A"/>
    <w:rsid w:val="008024E2"/>
    <w:rsid w:val="00806ADC"/>
    <w:rsid w:val="00857E18"/>
    <w:rsid w:val="00863780"/>
    <w:rsid w:val="0086691B"/>
    <w:rsid w:val="008B5E72"/>
    <w:rsid w:val="009A5362"/>
    <w:rsid w:val="009B3D68"/>
    <w:rsid w:val="00AF3E13"/>
    <w:rsid w:val="00B85C9A"/>
    <w:rsid w:val="00BF4F72"/>
    <w:rsid w:val="00C3698F"/>
    <w:rsid w:val="00C445F8"/>
    <w:rsid w:val="00CD0D19"/>
    <w:rsid w:val="00CD6E0E"/>
    <w:rsid w:val="00D061C0"/>
    <w:rsid w:val="00D74140"/>
    <w:rsid w:val="00DE24C2"/>
    <w:rsid w:val="00DF5F98"/>
    <w:rsid w:val="00E307AA"/>
    <w:rsid w:val="00E75A70"/>
    <w:rsid w:val="00E764F9"/>
    <w:rsid w:val="00ED61D9"/>
    <w:rsid w:val="00F17CBC"/>
    <w:rsid w:val="00F24197"/>
    <w:rsid w:val="00F60CE0"/>
    <w:rsid w:val="00F63B2E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FC87FD"/>
  <w15:chartTrackingRefBased/>
  <w15:docId w15:val="{BEA3259E-91C7-4712-B0E2-4FB7645F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2007-06-28T23:54:00Z</cp:lastPrinted>
  <dcterms:created xsi:type="dcterms:W3CDTF">2025-07-12T06:30:00Z</dcterms:created>
  <dcterms:modified xsi:type="dcterms:W3CDTF">2025-07-12T06:30:00Z</dcterms:modified>
</cp:coreProperties>
</file>