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F25E" w14:textId="77777777" w:rsidR="00104E31" w:rsidRDefault="00104E31">
      <w:pPr>
        <w:rPr>
          <w:rFonts w:hint="eastAsia"/>
        </w:rPr>
      </w:pPr>
      <w:r>
        <w:rPr>
          <w:rFonts w:hint="eastAsia"/>
        </w:rPr>
        <w:t>第1号様式</w:t>
      </w:r>
    </w:p>
    <w:p w14:paraId="4B3FD27F" w14:textId="77777777" w:rsidR="00104E31" w:rsidRDefault="00104E31">
      <w:pPr>
        <w:jc w:val="center"/>
        <w:rPr>
          <w:rFonts w:hint="eastAsia"/>
        </w:rPr>
      </w:pPr>
      <w:r>
        <w:rPr>
          <w:rFonts w:hint="eastAsia"/>
          <w:spacing w:val="854"/>
          <w:kern w:val="0"/>
          <w:fitText w:val="2128" w:id="-1225947136"/>
        </w:rPr>
        <w:t>記</w:t>
      </w:r>
      <w:r>
        <w:rPr>
          <w:rFonts w:hint="eastAsia"/>
          <w:kern w:val="0"/>
          <w:fitText w:val="2128" w:id="-1225947136"/>
        </w:rPr>
        <w:t>章</w:t>
      </w:r>
    </w:p>
    <w:p w14:paraId="6A7B1D83" w14:textId="77777777" w:rsidR="00104E31" w:rsidRDefault="00104E31">
      <w:pPr>
        <w:ind w:rightChars="600" w:right="1594"/>
        <w:jc w:val="right"/>
        <w:rPr>
          <w:rFonts w:hint="eastAsia"/>
        </w:rPr>
      </w:pPr>
      <w:r>
        <w:rPr>
          <w:rFonts w:hint="eastAsia"/>
          <w:spacing w:val="190"/>
          <w:kern w:val="0"/>
          <w:fitText w:val="798" w:id="-1225945343"/>
        </w:rPr>
        <w:t>台</w:t>
      </w:r>
      <w:r>
        <w:rPr>
          <w:rFonts w:hint="eastAsia"/>
          <w:spacing w:val="-1"/>
          <w:kern w:val="0"/>
          <w:fitText w:val="798" w:id="-1225945343"/>
        </w:rPr>
        <w:t>鉄</w:t>
      </w:r>
      <w:r>
        <w:rPr>
          <w:rFonts w:hint="eastAsia"/>
        </w:rPr>
        <w:t xml:space="preserve">　　</w:t>
      </w:r>
      <w:r>
        <w:rPr>
          <w:rFonts w:hint="eastAsia"/>
          <w:spacing w:val="190"/>
          <w:kern w:val="0"/>
          <w:fitText w:val="798" w:id="-1225945344"/>
        </w:rPr>
        <w:t>黒</w:t>
      </w:r>
      <w:r>
        <w:rPr>
          <w:rFonts w:hint="eastAsia"/>
          <w:spacing w:val="-1"/>
          <w:kern w:val="0"/>
          <w:fitText w:val="798" w:id="-1225945344"/>
        </w:rPr>
        <w:t>色</w:t>
      </w:r>
    </w:p>
    <w:p w14:paraId="10282075" w14:textId="77777777" w:rsidR="00104E31" w:rsidRDefault="00104E31">
      <w:pPr>
        <w:ind w:rightChars="400" w:right="1063"/>
        <w:jc w:val="right"/>
        <w:rPr>
          <w:rFonts w:hint="eastAsia"/>
        </w:rPr>
      </w:pPr>
      <w:r>
        <w:rPr>
          <w:rFonts w:hint="eastAsia"/>
          <w:spacing w:val="42"/>
          <w:kern w:val="0"/>
          <w:fitText w:val="798" w:id="-1225945342"/>
        </w:rPr>
        <w:t>マー</w:t>
      </w:r>
      <w:r>
        <w:rPr>
          <w:rFonts w:hint="eastAsia"/>
          <w:kern w:val="0"/>
          <w:fitText w:val="798" w:id="-1225945342"/>
        </w:rPr>
        <w:t>ク</w:t>
      </w:r>
      <w:r>
        <w:rPr>
          <w:rFonts w:hint="eastAsia"/>
        </w:rPr>
        <w:t xml:space="preserve">　　純金象がん</w:t>
      </w:r>
    </w:p>
    <w:p w14:paraId="6E71D143" w14:textId="77777777" w:rsidR="00104E31" w:rsidRDefault="00104E31">
      <w:pPr>
        <w:autoSpaceDN w:val="0"/>
        <w:ind w:rightChars="50" w:right="133"/>
        <w:jc w:val="right"/>
        <w:rPr>
          <w:rFonts w:hint="eastAsia"/>
        </w:rPr>
      </w:pPr>
      <w:r>
        <w:rPr>
          <w:rFonts w:hint="eastAsia"/>
        </w:rPr>
        <w:t>径　　　1.2センチメートル</w:t>
      </w:r>
    </w:p>
    <w:p w14:paraId="1F75F05A" w14:textId="77777777" w:rsidR="00104E31" w:rsidRDefault="00104E31">
      <w:pPr>
        <w:ind w:rightChars="200" w:right="531"/>
        <w:jc w:val="right"/>
        <w:rPr>
          <w:rFonts w:hint="eastAsia"/>
        </w:rPr>
      </w:pPr>
      <w:r>
        <w:rPr>
          <w:rFonts w:hint="eastAsia"/>
        </w:rPr>
        <w:t>留金具　　ロータリーネジ</w:t>
      </w:r>
    </w:p>
    <w:p w14:paraId="0A926DA9" w14:textId="77777777" w:rsidR="00104E31" w:rsidRDefault="00104E31">
      <w:pPr>
        <w:ind w:rightChars="200" w:right="531"/>
        <w:jc w:val="right"/>
        <w:rPr>
          <w:rFonts w:hint="eastAsia"/>
        </w:rPr>
      </w:pPr>
      <w:r>
        <w:rPr>
          <w:rFonts w:hint="eastAsia"/>
        </w:rPr>
        <w:t>裏面に一連番号を付する。</w:t>
      </w:r>
    </w:p>
    <w:sectPr w:rsidR="00104E31">
      <w:pgSz w:w="11906" w:h="16838" w:code="9"/>
      <w:pgMar w:top="1701" w:right="1701" w:bottom="1701" w:left="1701" w:header="284" w:footer="284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4859" w14:textId="77777777" w:rsidR="00104E31" w:rsidRDefault="00104E31">
      <w:r>
        <w:separator/>
      </w:r>
    </w:p>
  </w:endnote>
  <w:endnote w:type="continuationSeparator" w:id="0">
    <w:p w14:paraId="79DBF3B4" w14:textId="77777777" w:rsidR="00104E31" w:rsidRDefault="0010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FFBD" w14:textId="77777777" w:rsidR="00104E31" w:rsidRDefault="00104E31">
      <w:r>
        <w:separator/>
      </w:r>
    </w:p>
  </w:footnote>
  <w:footnote w:type="continuationSeparator" w:id="0">
    <w:p w14:paraId="0B1DF50B" w14:textId="77777777" w:rsidR="00104E31" w:rsidRDefault="00104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31"/>
    <w:rsid w:val="00001740"/>
    <w:rsid w:val="00104E31"/>
    <w:rsid w:val="00D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0C94BA"/>
  <w15:chartTrackingRefBased/>
  <w15:docId w15:val="{AD1A27FB-F09A-455C-9A73-1B882D1A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2025-07-12T02:04:00Z</dcterms:created>
  <dcterms:modified xsi:type="dcterms:W3CDTF">2025-07-12T02:04:00Z</dcterms:modified>
</cp:coreProperties>
</file>