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C0D4" w14:textId="7D0124DD" w:rsidR="00853C19" w:rsidRPr="00311089" w:rsidRDefault="00853C19" w:rsidP="00853C19">
      <w:pPr>
        <w:rPr>
          <w:sz w:val="24"/>
        </w:rPr>
      </w:pPr>
      <w:r w:rsidRPr="00311089">
        <w:rPr>
          <w:rFonts w:hint="eastAsia"/>
          <w:sz w:val="24"/>
        </w:rPr>
        <w:t>様式第５号（第６条関係）</w:t>
      </w:r>
    </w:p>
    <w:p w14:paraId="291B5D48" w14:textId="77777777" w:rsidR="00853C19" w:rsidRPr="00311089" w:rsidRDefault="00853C19" w:rsidP="00853C19">
      <w:pPr>
        <w:overflowPunct w:val="0"/>
        <w:textAlignment w:val="baseline"/>
        <w:rPr>
          <w:rFonts w:hAnsi="ＭＳ 明朝"/>
          <w:spacing w:val="2"/>
          <w:kern w:val="0"/>
          <w:sz w:val="24"/>
        </w:rPr>
      </w:pPr>
      <w:bookmarkStart w:id="0" w:name="OLE_LINK3"/>
      <w:r w:rsidRPr="00311089">
        <w:rPr>
          <w:rFonts w:hAnsi="ＭＳ 明朝" w:cs="ＭＳ 明朝" w:hint="eastAsia"/>
          <w:kern w:val="0"/>
          <w:sz w:val="24"/>
        </w:rPr>
        <w:t xml:space="preserve">　</w:t>
      </w:r>
    </w:p>
    <w:bookmarkEnd w:id="0"/>
    <w:p w14:paraId="19D66BF3" w14:textId="77777777" w:rsidR="00853C19" w:rsidRPr="00311089" w:rsidRDefault="00853C19" w:rsidP="00853C19">
      <w:pPr>
        <w:overflowPunct w:val="0"/>
        <w:ind w:rightChars="106" w:right="223"/>
        <w:jc w:val="right"/>
        <w:textAlignment w:val="baseline"/>
        <w:rPr>
          <w:rFonts w:hAnsi="ＭＳ 明朝"/>
          <w:spacing w:val="2"/>
          <w:kern w:val="0"/>
          <w:sz w:val="24"/>
        </w:rPr>
      </w:pPr>
      <w:r w:rsidRPr="00311089">
        <w:rPr>
          <w:rFonts w:hAnsi="ＭＳ 明朝" w:cs="ＭＳ 明朝" w:hint="eastAsia"/>
          <w:kern w:val="0"/>
          <w:sz w:val="24"/>
        </w:rPr>
        <w:t>第　　　号</w:t>
      </w:r>
    </w:p>
    <w:p w14:paraId="51F8061E" w14:textId="64077CC9" w:rsidR="00853C19" w:rsidRPr="00311089" w:rsidRDefault="005F302E" w:rsidP="00853C19">
      <w:pPr>
        <w:overflowPunct w:val="0"/>
        <w:ind w:rightChars="106" w:right="223"/>
        <w:jc w:val="right"/>
        <w:textAlignment w:val="baseline"/>
        <w:rPr>
          <w:rFonts w:hAnsi="ＭＳ 明朝"/>
          <w:spacing w:val="2"/>
          <w:kern w:val="0"/>
          <w:sz w:val="24"/>
        </w:rPr>
      </w:pPr>
      <w:r>
        <w:rPr>
          <w:rFonts w:hAnsi="ＭＳ 明朝" w:cs="ＭＳ 明朝" w:hint="eastAsia"/>
          <w:kern w:val="0"/>
          <w:sz w:val="24"/>
        </w:rPr>
        <w:t xml:space="preserve">令和　　</w:t>
      </w:r>
      <w:r w:rsidR="00853C19" w:rsidRPr="00311089">
        <w:rPr>
          <w:rFonts w:hAnsi="ＭＳ 明朝" w:cs="ＭＳ 明朝" w:hint="eastAsia"/>
          <w:kern w:val="0"/>
          <w:sz w:val="24"/>
        </w:rPr>
        <w:t>年　　月　　日</w:t>
      </w:r>
    </w:p>
    <w:p w14:paraId="330F999F" w14:textId="77777777" w:rsidR="00853C19" w:rsidRPr="00311089" w:rsidRDefault="00853C19" w:rsidP="00853C19">
      <w:pPr>
        <w:overflowPunct w:val="0"/>
        <w:textAlignment w:val="baseline"/>
        <w:rPr>
          <w:rFonts w:hAnsi="ＭＳ 明朝"/>
          <w:spacing w:val="2"/>
          <w:kern w:val="0"/>
          <w:szCs w:val="21"/>
        </w:rPr>
      </w:pPr>
    </w:p>
    <w:p w14:paraId="788531BD" w14:textId="77777777"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cs="ＭＳ 明朝" w:hint="eastAsia"/>
          <w:kern w:val="0"/>
          <w:sz w:val="24"/>
        </w:rPr>
        <w:t>（申請者名）　様</w:t>
      </w:r>
    </w:p>
    <w:p w14:paraId="28D21CB8" w14:textId="77777777"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cs="ＭＳ 明朝" w:hint="eastAsia"/>
          <w:kern w:val="0"/>
          <w:sz w:val="24"/>
        </w:rPr>
        <w:t xml:space="preserve">　　</w:t>
      </w:r>
      <w:r w:rsidRPr="00311089">
        <w:rPr>
          <w:rFonts w:hAnsi="ＭＳ 明朝"/>
          <w:kern w:val="0"/>
          <w:sz w:val="24"/>
        </w:rPr>
        <w:t xml:space="preserve">  </w:t>
      </w:r>
      <w:r w:rsidRPr="00311089">
        <w:rPr>
          <w:rFonts w:hAnsi="ＭＳ 明朝" w:cs="ＭＳ 明朝" w:hint="eastAsia"/>
          <w:kern w:val="0"/>
          <w:sz w:val="24"/>
        </w:rPr>
        <w:t xml:space="preserve">　　　　　　　　　　　　　　　　　　　　　　　　　　　　　</w:t>
      </w:r>
    </w:p>
    <w:p w14:paraId="1FA47877" w14:textId="77777777" w:rsidR="00853C19" w:rsidRPr="00311089" w:rsidRDefault="00853C19" w:rsidP="00853C19">
      <w:pPr>
        <w:overflowPunct w:val="0"/>
        <w:textAlignment w:val="baseline"/>
        <w:rPr>
          <w:rFonts w:hAnsi="ＭＳ 明朝"/>
          <w:spacing w:val="2"/>
          <w:kern w:val="0"/>
          <w:szCs w:val="21"/>
        </w:rPr>
      </w:pPr>
    </w:p>
    <w:p w14:paraId="03AE3ADC" w14:textId="01F07DC6"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hint="eastAsia"/>
          <w:kern w:val="0"/>
          <w:sz w:val="24"/>
        </w:rPr>
        <w:t xml:space="preserve">　　</w:t>
      </w:r>
      <w:r w:rsidRPr="00311089">
        <w:rPr>
          <w:rFonts w:hAnsi="ＭＳ 明朝"/>
          <w:kern w:val="0"/>
          <w:sz w:val="24"/>
        </w:rPr>
        <w:t xml:space="preserve"> </w:t>
      </w:r>
      <w:r w:rsidR="005F302E">
        <w:rPr>
          <w:rFonts w:hAnsi="ＭＳ 明朝" w:hint="eastAsia"/>
          <w:kern w:val="0"/>
          <w:sz w:val="24"/>
        </w:rPr>
        <w:t>長洲町</w:t>
      </w:r>
      <w:r w:rsidRPr="00311089">
        <w:rPr>
          <w:rFonts w:hAnsi="ＭＳ 明朝" w:hint="eastAsia"/>
          <w:kern w:val="0"/>
          <w:sz w:val="24"/>
        </w:rPr>
        <w:t>長</w:t>
      </w:r>
    </w:p>
    <w:p w14:paraId="4E14C44A" w14:textId="77777777" w:rsidR="00853C19" w:rsidRPr="00311089" w:rsidRDefault="00853C19" w:rsidP="00853C19">
      <w:pPr>
        <w:overflowPunct w:val="0"/>
        <w:textAlignment w:val="baseline"/>
        <w:rPr>
          <w:rFonts w:hAnsi="ＭＳ 明朝"/>
          <w:spacing w:val="2"/>
          <w:kern w:val="0"/>
          <w:szCs w:val="21"/>
        </w:rPr>
      </w:pPr>
    </w:p>
    <w:p w14:paraId="0DBB37D5" w14:textId="77777777" w:rsidR="00853C19" w:rsidRPr="00311089" w:rsidRDefault="00853C19" w:rsidP="00853C19">
      <w:pPr>
        <w:overflowPunct w:val="0"/>
        <w:textAlignment w:val="baseline"/>
        <w:rPr>
          <w:rFonts w:hAnsi="ＭＳ 明朝"/>
          <w:spacing w:val="2"/>
          <w:kern w:val="0"/>
          <w:szCs w:val="21"/>
        </w:rPr>
      </w:pPr>
    </w:p>
    <w:p w14:paraId="62599DE6" w14:textId="6EF989AE" w:rsidR="00853C19" w:rsidRPr="00311089" w:rsidRDefault="00853C19" w:rsidP="0055045E">
      <w:pPr>
        <w:suppressAutoHyphens/>
        <w:textAlignment w:val="baseline"/>
        <w:rPr>
          <w:rFonts w:hAnsi="ＭＳ 明朝" w:cs="ＭＳ 明朝"/>
          <w:spacing w:val="-2"/>
          <w:kern w:val="0"/>
          <w:sz w:val="24"/>
        </w:rPr>
      </w:pPr>
      <w:r w:rsidRPr="00311089">
        <w:rPr>
          <w:rFonts w:hAnsi="ＭＳ 明朝" w:cs="ＭＳ 明朝" w:hint="eastAsia"/>
          <w:spacing w:val="-2"/>
          <w:kern w:val="0"/>
          <w:sz w:val="24"/>
        </w:rPr>
        <w:t xml:space="preserve">　　</w:t>
      </w:r>
      <w:r w:rsidR="005F302E">
        <w:rPr>
          <w:rFonts w:hAnsi="ＭＳ 明朝" w:cs="ＭＳ 明朝" w:hint="eastAsia"/>
          <w:kern w:val="0"/>
          <w:sz w:val="24"/>
        </w:rPr>
        <w:t xml:space="preserve">令和　　</w:t>
      </w:r>
      <w:r w:rsidRPr="00311089">
        <w:rPr>
          <w:rFonts w:hAnsi="ＭＳ 明朝" w:cs="ＭＳ 明朝" w:hint="eastAsia"/>
          <w:spacing w:val="-2"/>
          <w:kern w:val="0"/>
          <w:sz w:val="24"/>
        </w:rPr>
        <w:t>年度</w:t>
      </w:r>
      <w:r w:rsidR="005F302E">
        <w:rPr>
          <w:rFonts w:hAnsi="ＭＳ 明朝" w:cs="ＭＳ 明朝" w:hint="eastAsia"/>
          <w:spacing w:val="-2"/>
          <w:kern w:val="0"/>
          <w:sz w:val="24"/>
        </w:rPr>
        <w:t>長洲町</w:t>
      </w:r>
      <w:r w:rsidRPr="00311089">
        <w:rPr>
          <w:rFonts w:hAnsi="ＭＳ 明朝" w:cs="ＭＳ 明朝" w:hint="eastAsia"/>
          <w:bCs/>
          <w:spacing w:val="2"/>
          <w:kern w:val="0"/>
          <w:sz w:val="24"/>
        </w:rPr>
        <w:t>土砂災害危険住宅移転促進事業</w:t>
      </w:r>
      <w:r w:rsidRPr="00311089">
        <w:rPr>
          <w:rFonts w:hAnsi="ＭＳ 明朝" w:cs="ＭＳ 明朝" w:hint="eastAsia"/>
          <w:spacing w:val="-2"/>
          <w:kern w:val="0"/>
          <w:sz w:val="24"/>
        </w:rPr>
        <w:t>補助金交付決定通知</w:t>
      </w:r>
      <w:r w:rsidRPr="00311089">
        <w:rPr>
          <w:rFonts w:hAnsi="ＭＳ 明朝" w:cs="ＭＳ 明朝" w:hint="eastAsia"/>
          <w:kern w:val="0"/>
          <w:sz w:val="24"/>
        </w:rPr>
        <w:t>書</w:t>
      </w:r>
    </w:p>
    <w:p w14:paraId="230B7140" w14:textId="3EB9A228"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005F302E">
        <w:rPr>
          <w:rFonts w:hAnsi="ＭＳ 明朝" w:cs="ＭＳ 明朝" w:hint="eastAsia"/>
          <w:kern w:val="0"/>
          <w:sz w:val="24"/>
        </w:rPr>
        <w:t>令和</w:t>
      </w:r>
      <w:r w:rsidRPr="00311089">
        <w:rPr>
          <w:rFonts w:hAnsi="ＭＳ 明朝" w:cs="ＭＳ 明朝" w:hint="eastAsia"/>
          <w:kern w:val="0"/>
          <w:sz w:val="24"/>
        </w:rPr>
        <w:t xml:space="preserve">　</w:t>
      </w:r>
      <w:r w:rsidR="005F302E">
        <w:rPr>
          <w:rFonts w:hAnsi="ＭＳ 明朝" w:cs="ＭＳ 明朝" w:hint="eastAsia"/>
          <w:kern w:val="0"/>
          <w:sz w:val="24"/>
        </w:rPr>
        <w:t xml:space="preserve">　</w:t>
      </w:r>
      <w:r w:rsidRPr="00311089">
        <w:rPr>
          <w:rFonts w:hAnsi="ＭＳ 明朝" w:cs="ＭＳ 明朝" w:hint="eastAsia"/>
          <w:kern w:val="0"/>
          <w:sz w:val="24"/>
        </w:rPr>
        <w:t>年</w:t>
      </w:r>
      <w:r w:rsidR="005F302E">
        <w:rPr>
          <w:rFonts w:hAnsi="ＭＳ 明朝" w:cs="ＭＳ 明朝" w:hint="eastAsia"/>
          <w:kern w:val="0"/>
          <w:sz w:val="24"/>
        </w:rPr>
        <w:t xml:space="preserve">　</w:t>
      </w:r>
      <w:r w:rsidRPr="00311089">
        <w:rPr>
          <w:rFonts w:hAnsi="ＭＳ 明朝" w:cs="ＭＳ 明朝" w:hint="eastAsia"/>
          <w:kern w:val="0"/>
          <w:sz w:val="24"/>
        </w:rPr>
        <w:t xml:space="preserve">　月</w:t>
      </w:r>
      <w:r w:rsidR="005F302E">
        <w:rPr>
          <w:rFonts w:hAnsi="ＭＳ 明朝" w:cs="ＭＳ 明朝" w:hint="eastAsia"/>
          <w:kern w:val="0"/>
          <w:sz w:val="24"/>
        </w:rPr>
        <w:t xml:space="preserve">　</w:t>
      </w:r>
      <w:r w:rsidRPr="00311089">
        <w:rPr>
          <w:rFonts w:hAnsi="ＭＳ 明朝" w:cs="ＭＳ 明朝" w:hint="eastAsia"/>
          <w:kern w:val="0"/>
          <w:sz w:val="24"/>
        </w:rPr>
        <w:t xml:space="preserve">　</w:t>
      </w:r>
      <w:proofErr w:type="gramStart"/>
      <w:r w:rsidRPr="00311089">
        <w:rPr>
          <w:rFonts w:hAnsi="ＭＳ 明朝" w:cs="ＭＳ 明朝" w:hint="eastAsia"/>
          <w:kern w:val="0"/>
          <w:sz w:val="24"/>
        </w:rPr>
        <w:t>日付け</w:t>
      </w:r>
      <w:proofErr w:type="gramEnd"/>
      <w:r w:rsidRPr="00311089">
        <w:rPr>
          <w:rFonts w:hAnsi="ＭＳ 明朝" w:cs="ＭＳ 明朝" w:hint="eastAsia"/>
          <w:kern w:val="0"/>
          <w:sz w:val="24"/>
        </w:rPr>
        <w:t>で申請のありました</w:t>
      </w:r>
      <w:r w:rsidR="005F302E">
        <w:rPr>
          <w:rFonts w:hAnsi="ＭＳ 明朝" w:cs="ＭＳ 明朝" w:hint="eastAsia"/>
          <w:spacing w:val="-2"/>
          <w:kern w:val="0"/>
          <w:sz w:val="24"/>
        </w:rPr>
        <w:t>長洲町</w:t>
      </w:r>
      <w:r w:rsidRPr="00311089">
        <w:rPr>
          <w:rFonts w:hAnsi="ＭＳ 明朝" w:cs="ＭＳ 明朝" w:hint="eastAsia"/>
          <w:bCs/>
          <w:spacing w:val="2"/>
          <w:kern w:val="0"/>
          <w:sz w:val="24"/>
        </w:rPr>
        <w:t>土砂災害危険住宅移転促進事業</w:t>
      </w:r>
      <w:r w:rsidRPr="00311089">
        <w:rPr>
          <w:rFonts w:hAnsi="ＭＳ 明朝" w:cs="ＭＳ 明朝" w:hint="eastAsia"/>
          <w:kern w:val="0"/>
          <w:sz w:val="24"/>
        </w:rPr>
        <w:t>補助金については、</w:t>
      </w:r>
      <w:r w:rsidR="005F302E">
        <w:rPr>
          <w:rFonts w:hAnsi="ＭＳ 明朝" w:cs="ＭＳ 明朝" w:hint="eastAsia"/>
          <w:kern w:val="0"/>
          <w:sz w:val="24"/>
        </w:rPr>
        <w:t>長洲町</w:t>
      </w:r>
      <w:r w:rsidRPr="00311089">
        <w:rPr>
          <w:rFonts w:hAnsi="ＭＳ 明朝" w:cs="ＭＳ 明朝" w:hint="eastAsia"/>
          <w:kern w:val="0"/>
          <w:sz w:val="24"/>
        </w:rPr>
        <w:t>土砂災害危険住宅移転促進事業補助金交付</w:t>
      </w:r>
      <w:r w:rsidR="00DF531A">
        <w:rPr>
          <w:rFonts w:hAnsi="ＭＳ 明朝" w:cs="ＭＳ 明朝" w:hint="eastAsia"/>
          <w:kern w:val="0"/>
          <w:sz w:val="24"/>
        </w:rPr>
        <w:t>要綱</w:t>
      </w:r>
      <w:r w:rsidRPr="00311089">
        <w:rPr>
          <w:rFonts w:hAnsi="ＭＳ 明朝" w:cs="ＭＳ 明朝" w:hint="eastAsia"/>
          <w:kern w:val="0"/>
          <w:sz w:val="24"/>
        </w:rPr>
        <w:t>第６条の規定により、下記のとおり交付することに決定しましたので、同条の規定により通知します。</w:t>
      </w:r>
    </w:p>
    <w:p w14:paraId="09045EEC" w14:textId="77777777" w:rsidR="00853C19" w:rsidRPr="00311089" w:rsidRDefault="00853C19" w:rsidP="00853C19">
      <w:pPr>
        <w:overflowPunct w:val="0"/>
        <w:textAlignment w:val="baseline"/>
        <w:rPr>
          <w:rFonts w:hAnsi="ＭＳ 明朝"/>
          <w:spacing w:val="2"/>
          <w:kern w:val="0"/>
          <w:szCs w:val="21"/>
        </w:rPr>
      </w:pPr>
    </w:p>
    <w:p w14:paraId="07BA3FD5" w14:textId="77777777" w:rsidR="00853C19" w:rsidRPr="00311089" w:rsidRDefault="00853C19" w:rsidP="00853C19">
      <w:pPr>
        <w:overflowPunct w:val="0"/>
        <w:jc w:val="center"/>
        <w:textAlignment w:val="baseline"/>
        <w:rPr>
          <w:rFonts w:hAnsi="ＭＳ 明朝"/>
          <w:spacing w:val="2"/>
          <w:kern w:val="0"/>
          <w:szCs w:val="21"/>
        </w:rPr>
      </w:pPr>
      <w:r w:rsidRPr="00311089">
        <w:rPr>
          <w:rFonts w:hAnsi="ＭＳ 明朝" w:cs="ＭＳ 明朝" w:hint="eastAsia"/>
          <w:kern w:val="0"/>
          <w:sz w:val="24"/>
        </w:rPr>
        <w:t>記</w:t>
      </w:r>
    </w:p>
    <w:p w14:paraId="0F2F756B" w14:textId="77777777" w:rsidR="00853C19" w:rsidRPr="00311089" w:rsidRDefault="00853C19" w:rsidP="00853C19">
      <w:pPr>
        <w:overflowPunct w:val="0"/>
        <w:textAlignment w:val="baseline"/>
        <w:rPr>
          <w:rFonts w:hAnsi="ＭＳ 明朝"/>
          <w:spacing w:val="2"/>
          <w:kern w:val="0"/>
          <w:szCs w:val="21"/>
        </w:rPr>
      </w:pPr>
    </w:p>
    <w:p w14:paraId="2AB855B3" w14:textId="6FE21F32" w:rsidR="00853C19" w:rsidRPr="00311089" w:rsidRDefault="00853C19" w:rsidP="00853C19">
      <w:pPr>
        <w:overflowPunct w:val="0"/>
        <w:ind w:left="240" w:hangingChars="100" w:hanging="240"/>
        <w:textAlignment w:val="baseline"/>
        <w:rPr>
          <w:rFonts w:hAnsi="ＭＳ 明朝" w:cs="ＭＳ 明朝"/>
          <w:kern w:val="0"/>
          <w:sz w:val="24"/>
        </w:rPr>
      </w:pPr>
      <w:r w:rsidRPr="00311089">
        <w:rPr>
          <w:rFonts w:hAnsi="ＭＳ 明朝" w:cs="ＭＳ 明朝" w:hint="eastAsia"/>
          <w:kern w:val="0"/>
          <w:sz w:val="24"/>
        </w:rPr>
        <w:t>１　この補助金の対象となる事業及びその内容は、</w:t>
      </w:r>
      <w:r w:rsidR="005F302E">
        <w:rPr>
          <w:rFonts w:hAnsi="ＭＳ 明朝" w:cs="ＭＳ 明朝" w:hint="eastAsia"/>
          <w:kern w:val="0"/>
          <w:sz w:val="24"/>
        </w:rPr>
        <w:t xml:space="preserve">令和　　</w:t>
      </w:r>
      <w:r w:rsidRPr="00311089">
        <w:rPr>
          <w:rFonts w:hAnsi="ＭＳ 明朝" w:cs="ＭＳ 明朝" w:hint="eastAsia"/>
          <w:kern w:val="0"/>
          <w:sz w:val="24"/>
        </w:rPr>
        <w:t>年</w:t>
      </w:r>
      <w:r w:rsidR="005F302E">
        <w:rPr>
          <w:rFonts w:hAnsi="ＭＳ 明朝" w:cs="ＭＳ 明朝" w:hint="eastAsia"/>
          <w:kern w:val="0"/>
          <w:sz w:val="24"/>
        </w:rPr>
        <w:t xml:space="preserve">　</w:t>
      </w:r>
      <w:r w:rsidRPr="00311089">
        <w:rPr>
          <w:rFonts w:hAnsi="ＭＳ 明朝" w:cs="ＭＳ 明朝" w:hint="eastAsia"/>
          <w:kern w:val="0"/>
          <w:sz w:val="24"/>
        </w:rPr>
        <w:t xml:space="preserve">　月</w:t>
      </w:r>
      <w:r w:rsidR="005F302E">
        <w:rPr>
          <w:rFonts w:hAnsi="ＭＳ 明朝" w:cs="ＭＳ 明朝" w:hint="eastAsia"/>
          <w:kern w:val="0"/>
          <w:sz w:val="24"/>
        </w:rPr>
        <w:t xml:space="preserve">　</w:t>
      </w:r>
      <w:r w:rsidRPr="00311089">
        <w:rPr>
          <w:rFonts w:hAnsi="ＭＳ 明朝" w:cs="ＭＳ 明朝" w:hint="eastAsia"/>
          <w:kern w:val="0"/>
          <w:sz w:val="24"/>
        </w:rPr>
        <w:t xml:space="preserve">　</w:t>
      </w:r>
      <w:proofErr w:type="gramStart"/>
      <w:r w:rsidRPr="00311089">
        <w:rPr>
          <w:rFonts w:hAnsi="ＭＳ 明朝" w:cs="ＭＳ 明朝" w:hint="eastAsia"/>
          <w:kern w:val="0"/>
          <w:sz w:val="24"/>
        </w:rPr>
        <w:t>日付け</w:t>
      </w:r>
      <w:proofErr w:type="gramEnd"/>
      <w:r w:rsidRPr="00311089">
        <w:rPr>
          <w:rFonts w:hAnsi="ＭＳ 明朝" w:cs="ＭＳ 明朝" w:hint="eastAsia"/>
          <w:kern w:val="0"/>
          <w:sz w:val="24"/>
        </w:rPr>
        <w:t>交付申請書記載のとおりとする。</w:t>
      </w:r>
    </w:p>
    <w:p w14:paraId="7CBC86F8"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２　この事業に要する経費及び補助金の額は、次のとおりとする。</w:t>
      </w:r>
    </w:p>
    <w:p w14:paraId="6792DB37" w14:textId="370BBF25"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補助事業に要する経費　　　　　</w:t>
      </w:r>
      <w:r w:rsidR="005F302E">
        <w:rPr>
          <w:rFonts w:hAnsi="ＭＳ 明朝" w:cs="ＭＳ 明朝" w:hint="eastAsia"/>
          <w:kern w:val="0"/>
          <w:sz w:val="24"/>
        </w:rPr>
        <w:t xml:space="preserve">　　　</w:t>
      </w:r>
      <w:r w:rsidRPr="00311089">
        <w:rPr>
          <w:rFonts w:hAnsi="ＭＳ 明朝" w:cs="ＭＳ 明朝" w:hint="eastAsia"/>
          <w:kern w:val="0"/>
          <w:sz w:val="24"/>
        </w:rPr>
        <w:t xml:space="preserve">円也　　</w:t>
      </w:r>
    </w:p>
    <w:p w14:paraId="07F0C864" w14:textId="3EB59857"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cs="ＭＳ 明朝" w:hint="eastAsia"/>
          <w:kern w:val="0"/>
          <w:sz w:val="24"/>
        </w:rPr>
        <w:t xml:space="preserve">　</w:t>
      </w:r>
      <w:r w:rsidRPr="00311089">
        <w:rPr>
          <w:rFonts w:hAnsi="ＭＳ 明朝"/>
          <w:kern w:val="0"/>
          <w:sz w:val="24"/>
        </w:rPr>
        <w:t xml:space="preserve"> </w:t>
      </w:r>
      <w:r w:rsidRPr="00311089">
        <w:rPr>
          <w:rFonts w:hAnsi="ＭＳ 明朝" w:cs="ＭＳ 明朝" w:hint="eastAsia"/>
          <w:kern w:val="0"/>
          <w:sz w:val="24"/>
        </w:rPr>
        <w:t>補助金の額</w:t>
      </w:r>
      <w:r w:rsidRPr="00311089">
        <w:rPr>
          <w:rFonts w:hAnsi="ＭＳ 明朝"/>
          <w:kern w:val="0"/>
          <w:sz w:val="24"/>
        </w:rPr>
        <w:t xml:space="preserve">          </w:t>
      </w:r>
      <w:r w:rsidRPr="00311089">
        <w:rPr>
          <w:rFonts w:hAnsi="ＭＳ 明朝" w:cs="ＭＳ 明朝" w:hint="eastAsia"/>
          <w:kern w:val="0"/>
          <w:sz w:val="24"/>
        </w:rPr>
        <w:t xml:space="preserve">　　　　</w:t>
      </w:r>
      <w:r w:rsidR="005F302E">
        <w:rPr>
          <w:rFonts w:hAnsi="ＭＳ 明朝" w:cs="ＭＳ 明朝" w:hint="eastAsia"/>
          <w:kern w:val="0"/>
          <w:sz w:val="24"/>
        </w:rPr>
        <w:t xml:space="preserve">　　　</w:t>
      </w:r>
      <w:r w:rsidRPr="00311089">
        <w:rPr>
          <w:rFonts w:hAnsi="ＭＳ 明朝" w:cs="ＭＳ 明朝" w:hint="eastAsia"/>
          <w:kern w:val="0"/>
          <w:sz w:val="24"/>
        </w:rPr>
        <w:t xml:space="preserve">　円也　　</w:t>
      </w:r>
    </w:p>
    <w:p w14:paraId="3B445E06" w14:textId="77777777" w:rsidR="00853C19" w:rsidRPr="00311089" w:rsidRDefault="00853C19" w:rsidP="00853C19">
      <w:pPr>
        <w:overflowPunct w:val="0"/>
        <w:ind w:left="240" w:hangingChars="100" w:hanging="240"/>
        <w:textAlignment w:val="baseline"/>
        <w:rPr>
          <w:rFonts w:hAnsi="ＭＳ 明朝"/>
          <w:spacing w:val="2"/>
          <w:kern w:val="0"/>
          <w:szCs w:val="21"/>
        </w:rPr>
      </w:pPr>
      <w:r w:rsidRPr="00311089">
        <w:rPr>
          <w:rFonts w:hAnsi="ＭＳ 明朝" w:cs="ＭＳ 明朝" w:hint="eastAsia"/>
          <w:kern w:val="0"/>
          <w:sz w:val="24"/>
        </w:rPr>
        <w:t>３　この事業に要する経費の配分及び配分された経費の額に対応する補助金の額は、前記１の交付申請書のとおりとする。</w:t>
      </w:r>
    </w:p>
    <w:p w14:paraId="48D7E0C6" w14:textId="3AEA15FC"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４　事業完了予定日は、</w:t>
      </w:r>
      <w:r w:rsidR="005F302E">
        <w:rPr>
          <w:rFonts w:hAnsi="ＭＳ 明朝" w:cs="ＭＳ 明朝" w:hint="eastAsia"/>
          <w:kern w:val="0"/>
          <w:sz w:val="24"/>
        </w:rPr>
        <w:t xml:space="preserve">令和　</w:t>
      </w:r>
      <w:r w:rsidRPr="00311089">
        <w:rPr>
          <w:rFonts w:hAnsi="ＭＳ 明朝" w:cs="ＭＳ 明朝" w:hint="eastAsia"/>
          <w:kern w:val="0"/>
          <w:sz w:val="24"/>
        </w:rPr>
        <w:t xml:space="preserve">　年　　月　　日とする。</w:t>
      </w:r>
    </w:p>
    <w:p w14:paraId="1CD6E88B" w14:textId="77777777"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５　補助金の交付の条件</w:t>
      </w:r>
    </w:p>
    <w:p w14:paraId="7BA3E373" w14:textId="5B9CCAC0" w:rsidR="00853C19" w:rsidRPr="00311089" w:rsidRDefault="00853C19" w:rsidP="00853C19">
      <w:pPr>
        <w:overflowPunct w:val="0"/>
        <w:ind w:left="480" w:hangingChars="200" w:hanging="480"/>
        <w:textAlignment w:val="baseline"/>
        <w:rPr>
          <w:rFonts w:hAnsi="ＭＳ 明朝" w:cs="ＭＳ 明朝"/>
          <w:kern w:val="0"/>
          <w:sz w:val="24"/>
        </w:rPr>
      </w:pPr>
      <w:r w:rsidRPr="00311089">
        <w:rPr>
          <w:rFonts w:hAnsi="ＭＳ 明朝" w:cs="ＭＳ 明朝" w:hint="eastAsia"/>
          <w:kern w:val="0"/>
          <w:sz w:val="24"/>
        </w:rPr>
        <w:t xml:space="preserve"> (1)</w:t>
      </w:r>
      <w:r w:rsidRPr="00311089">
        <w:rPr>
          <w:rFonts w:hAnsi="ＭＳ 明朝" w:cs="ＭＳ 明朝" w:hint="eastAsia"/>
          <w:kern w:val="0"/>
          <w:sz w:val="24"/>
        </w:rPr>
        <w:t xml:space="preserve">　補助事業等が予定の期間内に完了しない場合又は補助事業等の遂行が困難となった場合においては、速やかに</w:t>
      </w:r>
      <w:r w:rsidR="002F5222">
        <w:rPr>
          <w:rFonts w:hAnsi="ＭＳ 明朝" w:cs="ＭＳ 明朝" w:hint="eastAsia"/>
          <w:kern w:val="0"/>
          <w:sz w:val="24"/>
        </w:rPr>
        <w:t>町</w:t>
      </w:r>
      <w:r w:rsidRPr="00311089">
        <w:rPr>
          <w:rFonts w:hAnsi="ＭＳ 明朝" w:cs="ＭＳ 明朝" w:hint="eastAsia"/>
          <w:kern w:val="0"/>
          <w:sz w:val="24"/>
        </w:rPr>
        <w:t>に報告してその指示を受けること。</w:t>
      </w:r>
    </w:p>
    <w:p w14:paraId="5959B381" w14:textId="59913976" w:rsidR="00853C19" w:rsidRPr="00311089" w:rsidRDefault="00853C19" w:rsidP="00853C19">
      <w:pPr>
        <w:overflowPunct w:val="0"/>
        <w:ind w:left="480" w:hangingChars="200" w:hanging="480"/>
        <w:textAlignment w:val="baseline"/>
        <w:rPr>
          <w:rFonts w:hAnsi="ＭＳ 明朝" w:cs="ＭＳ 明朝"/>
          <w:kern w:val="0"/>
          <w:sz w:val="24"/>
        </w:rPr>
      </w:pPr>
      <w:r w:rsidRPr="00311089">
        <w:rPr>
          <w:rFonts w:hAnsi="ＭＳ 明朝" w:cs="ＭＳ 明朝" w:hint="eastAsia"/>
          <w:kern w:val="0"/>
          <w:sz w:val="24"/>
        </w:rPr>
        <w:t xml:space="preserve"> (2)  </w:t>
      </w:r>
      <w:r w:rsidR="005F302E">
        <w:rPr>
          <w:rFonts w:hAnsi="ＭＳ 明朝" w:cs="ＭＳ 明朝" w:hint="eastAsia"/>
          <w:kern w:val="0"/>
          <w:sz w:val="24"/>
        </w:rPr>
        <w:t>長洲町</w:t>
      </w:r>
      <w:r w:rsidRPr="00311089">
        <w:rPr>
          <w:rFonts w:hAnsi="ＭＳ 明朝" w:cs="ＭＳ 明朝" w:hint="eastAsia"/>
          <w:kern w:val="0"/>
          <w:sz w:val="24"/>
        </w:rPr>
        <w:t>土砂災害危険住宅移転促進事業補助金交付</w:t>
      </w:r>
      <w:r w:rsidR="00DF531A">
        <w:rPr>
          <w:rFonts w:hAnsi="ＭＳ 明朝" w:cs="ＭＳ 明朝" w:hint="eastAsia"/>
          <w:kern w:val="0"/>
          <w:sz w:val="24"/>
        </w:rPr>
        <w:t>要綱</w:t>
      </w:r>
      <w:r w:rsidRPr="00311089">
        <w:rPr>
          <w:rFonts w:hAnsi="ＭＳ 明朝" w:cs="ＭＳ 明朝" w:hint="eastAsia"/>
          <w:kern w:val="0"/>
          <w:sz w:val="24"/>
        </w:rPr>
        <w:t>を遵守すること。</w:t>
      </w:r>
    </w:p>
    <w:p w14:paraId="529C431B" w14:textId="346407CC" w:rsidR="001418D8" w:rsidRPr="0064396E" w:rsidRDefault="001418D8" w:rsidP="0064396E">
      <w:pPr>
        <w:overflowPunct w:val="0"/>
        <w:textAlignment w:val="baseline"/>
        <w:rPr>
          <w:rFonts w:ascii="ＭＳ 明朝" w:eastAsia="ＭＳ 明朝" w:hAnsi="ＭＳ 明朝" w:cs="ＭＳ 明朝"/>
          <w:kern w:val="0"/>
        </w:rPr>
      </w:pPr>
    </w:p>
    <w:sectPr w:rsidR="001418D8" w:rsidRPr="0064396E"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64E1A"/>
    <w:rsid w:val="0007248F"/>
    <w:rsid w:val="00076ABB"/>
    <w:rsid w:val="00083268"/>
    <w:rsid w:val="00096676"/>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C045A"/>
    <w:rsid w:val="003D727C"/>
    <w:rsid w:val="003E4517"/>
    <w:rsid w:val="003E48F7"/>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C4834"/>
    <w:rsid w:val="005F16C2"/>
    <w:rsid w:val="005F302E"/>
    <w:rsid w:val="00607E66"/>
    <w:rsid w:val="00620798"/>
    <w:rsid w:val="00631561"/>
    <w:rsid w:val="0064396E"/>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76116"/>
    <w:rsid w:val="00982E85"/>
    <w:rsid w:val="00984BED"/>
    <w:rsid w:val="00986875"/>
    <w:rsid w:val="00995FBA"/>
    <w:rsid w:val="009E7962"/>
    <w:rsid w:val="009F4B10"/>
    <w:rsid w:val="00A01811"/>
    <w:rsid w:val="00A17559"/>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0C6A"/>
    <w:rsid w:val="00BB5A20"/>
    <w:rsid w:val="00BC3DBA"/>
    <w:rsid w:val="00BE44D6"/>
    <w:rsid w:val="00BF2871"/>
    <w:rsid w:val="00C0166C"/>
    <w:rsid w:val="00C03D64"/>
    <w:rsid w:val="00C42764"/>
    <w:rsid w:val="00C60DFB"/>
    <w:rsid w:val="00C6442A"/>
    <w:rsid w:val="00CA2C60"/>
    <w:rsid w:val="00CB0152"/>
    <w:rsid w:val="00CF305E"/>
    <w:rsid w:val="00D01AC8"/>
    <w:rsid w:val="00D44B89"/>
    <w:rsid w:val="00D5000D"/>
    <w:rsid w:val="00D67346"/>
    <w:rsid w:val="00D9440C"/>
    <w:rsid w:val="00DA19C5"/>
    <w:rsid w:val="00DA7939"/>
    <w:rsid w:val="00DB544D"/>
    <w:rsid w:val="00DE286F"/>
    <w:rsid w:val="00DF531A"/>
    <w:rsid w:val="00E1027E"/>
    <w:rsid w:val="00E16904"/>
    <w:rsid w:val="00E30F00"/>
    <w:rsid w:val="00E63CB1"/>
    <w:rsid w:val="00E77242"/>
    <w:rsid w:val="00E8155C"/>
    <w:rsid w:val="00E93AF0"/>
    <w:rsid w:val="00EC162B"/>
    <w:rsid w:val="00EC3700"/>
    <w:rsid w:val="00EC5681"/>
    <w:rsid w:val="00ED010C"/>
    <w:rsid w:val="00F109B1"/>
    <w:rsid w:val="00F33624"/>
    <w:rsid w:val="00F3413F"/>
    <w:rsid w:val="00F41F86"/>
    <w:rsid w:val="00F60589"/>
    <w:rsid w:val="00F66EE0"/>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3</cp:revision>
  <cp:lastPrinted>2025-04-18T04:32:00Z</cp:lastPrinted>
  <dcterms:created xsi:type="dcterms:W3CDTF">2025-03-27T07:15:00Z</dcterms:created>
  <dcterms:modified xsi:type="dcterms:W3CDTF">2025-04-18T04:32:00Z</dcterms:modified>
</cp:coreProperties>
</file>