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B7" w:rsidRDefault="001454B3" w:rsidP="00D42AB7">
      <w:pPr>
        <w:rPr>
          <w:rFonts w:asciiTheme="minorEastAsia" w:hAnsiTheme="minorEastAsia"/>
          <w:sz w:val="24"/>
          <w:szCs w:val="24"/>
        </w:rPr>
      </w:pPr>
      <w:r w:rsidRPr="001454B3">
        <w:rPr>
          <w:rFonts w:asciiTheme="minorEastAsia" w:hAnsiTheme="minorEastAsia" w:hint="eastAsia"/>
          <w:sz w:val="24"/>
          <w:szCs w:val="24"/>
        </w:rPr>
        <w:t>別記第</w:t>
      </w:r>
      <w:r>
        <w:rPr>
          <w:rFonts w:asciiTheme="minorEastAsia" w:hAnsiTheme="minorEastAsia" w:hint="eastAsia"/>
          <w:sz w:val="24"/>
          <w:szCs w:val="24"/>
        </w:rPr>
        <w:t>2</w:t>
      </w:r>
      <w:r w:rsidRPr="001454B3">
        <w:rPr>
          <w:rFonts w:asciiTheme="minorEastAsia" w:hAnsiTheme="minorEastAsia" w:hint="eastAsia"/>
          <w:sz w:val="24"/>
          <w:szCs w:val="24"/>
        </w:rPr>
        <w:t>号様式</w:t>
      </w:r>
      <w:r w:rsidR="00D42AB7">
        <w:rPr>
          <w:rFonts w:asciiTheme="minorEastAsia" w:hAnsiTheme="minorEastAsia" w:hint="eastAsia"/>
          <w:sz w:val="24"/>
          <w:szCs w:val="24"/>
        </w:rPr>
        <w:t>(第</w:t>
      </w:r>
      <w:r w:rsidR="008A5558">
        <w:rPr>
          <w:rFonts w:asciiTheme="minorEastAsia" w:hAnsiTheme="minorEastAsia" w:hint="eastAsia"/>
          <w:sz w:val="24"/>
          <w:szCs w:val="24"/>
        </w:rPr>
        <w:t>8</w:t>
      </w:r>
      <w:r w:rsidR="00D42AB7">
        <w:rPr>
          <w:rFonts w:asciiTheme="minorEastAsia" w:hAnsiTheme="minorEastAsia" w:hint="eastAsia"/>
          <w:sz w:val="24"/>
          <w:szCs w:val="24"/>
        </w:rPr>
        <w:t>条関係)</w:t>
      </w:r>
    </w:p>
    <w:p w:rsidR="00D42AB7" w:rsidRDefault="00D42AB7" w:rsidP="00D42AB7">
      <w:pPr>
        <w:wordWrap w:val="0"/>
        <w:jc w:val="right"/>
        <w:rPr>
          <w:rFonts w:asciiTheme="minorEastAsia" w:hAnsiTheme="minorEastAsia"/>
          <w:sz w:val="24"/>
          <w:szCs w:val="24"/>
        </w:rPr>
      </w:pPr>
      <w:r>
        <w:rPr>
          <w:rFonts w:asciiTheme="minorEastAsia" w:hAnsiTheme="minorEastAsia" w:hint="eastAsia"/>
          <w:sz w:val="24"/>
          <w:szCs w:val="24"/>
        </w:rPr>
        <w:t xml:space="preserve">長福保介第　　号　</w:t>
      </w:r>
    </w:p>
    <w:p w:rsidR="00D42AB7" w:rsidRDefault="00D42AB7" w:rsidP="00D42AB7">
      <w:pPr>
        <w:wordWrap w:val="0"/>
        <w:jc w:val="right"/>
        <w:rPr>
          <w:rFonts w:asciiTheme="minorEastAsia" w:hAnsiTheme="minorEastAsia"/>
          <w:sz w:val="24"/>
          <w:szCs w:val="24"/>
        </w:rPr>
      </w:pPr>
      <w:r>
        <w:rPr>
          <w:rFonts w:asciiTheme="minorEastAsia" w:hAnsiTheme="minorEastAsia" w:hint="eastAsia"/>
          <w:sz w:val="24"/>
          <w:szCs w:val="24"/>
        </w:rPr>
        <w:t xml:space="preserve">年　　月　　日　</w:t>
      </w:r>
    </w:p>
    <w:p w:rsidR="00D42AB7" w:rsidRDefault="00D42AB7" w:rsidP="00D42AB7">
      <w:pPr>
        <w:rPr>
          <w:rFonts w:asciiTheme="minorEastAsia" w:hAnsiTheme="minorEastAsia"/>
          <w:sz w:val="24"/>
          <w:szCs w:val="24"/>
        </w:rPr>
      </w:pPr>
    </w:p>
    <w:p w:rsidR="00D42AB7" w:rsidRDefault="00D42AB7" w:rsidP="00D42AB7">
      <w:pPr>
        <w:ind w:firstLineChars="600" w:firstLine="1440"/>
        <w:rPr>
          <w:rFonts w:asciiTheme="minorEastAsia" w:hAnsiTheme="minorEastAsia"/>
          <w:sz w:val="24"/>
          <w:szCs w:val="24"/>
        </w:rPr>
      </w:pPr>
      <w:r>
        <w:rPr>
          <w:rFonts w:asciiTheme="minorEastAsia" w:hAnsiTheme="minorEastAsia" w:hint="eastAsia"/>
          <w:sz w:val="24"/>
          <w:szCs w:val="24"/>
        </w:rPr>
        <w:t xml:space="preserve">　　様</w:t>
      </w:r>
    </w:p>
    <w:p w:rsidR="00D42AB7" w:rsidRDefault="00D42AB7" w:rsidP="00D42AB7">
      <w:pPr>
        <w:rPr>
          <w:rFonts w:asciiTheme="minorEastAsia" w:hAnsiTheme="minorEastAsia"/>
          <w:sz w:val="24"/>
          <w:szCs w:val="24"/>
        </w:rPr>
      </w:pPr>
    </w:p>
    <w:p w:rsidR="00D42AB7" w:rsidRDefault="00D42AB7" w:rsidP="00D42AB7">
      <w:pPr>
        <w:jc w:val="right"/>
        <w:rPr>
          <w:rFonts w:asciiTheme="minorEastAsia" w:hAnsiTheme="minorEastAsia"/>
          <w:sz w:val="24"/>
          <w:szCs w:val="24"/>
        </w:rPr>
      </w:pPr>
      <w:r>
        <w:rPr>
          <w:rFonts w:asciiTheme="minorEastAsia" w:hAnsiTheme="minorEastAsia" w:hint="eastAsia"/>
          <w:sz w:val="24"/>
          <w:szCs w:val="24"/>
        </w:rPr>
        <w:t xml:space="preserve">長洲町長　中逸　博光　　　</w:t>
      </w:r>
    </w:p>
    <w:p w:rsidR="00D42AB7" w:rsidRDefault="00D42AB7" w:rsidP="00D42AB7">
      <w:pPr>
        <w:rPr>
          <w:rFonts w:asciiTheme="minorEastAsia" w:hAnsiTheme="minorEastAsia"/>
          <w:sz w:val="24"/>
          <w:szCs w:val="24"/>
        </w:rPr>
      </w:pPr>
    </w:p>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長洲町高齢者短期宿泊事業利用可否決定通知書</w:t>
      </w:r>
    </w:p>
    <w:p w:rsidR="00D42AB7" w:rsidRDefault="00D42AB7" w:rsidP="00D42AB7">
      <w:pPr>
        <w:rPr>
          <w:rFonts w:asciiTheme="minorEastAsia" w:hAnsiTheme="minorEastAsia"/>
          <w:sz w:val="24"/>
          <w:szCs w:val="24"/>
        </w:rPr>
      </w:pPr>
    </w:p>
    <w:p w:rsidR="00524ECB" w:rsidRDefault="00D42AB7" w:rsidP="00D42AB7">
      <w:pPr>
        <w:rPr>
          <w:rFonts w:asciiTheme="minorEastAsia" w:hAnsiTheme="minorEastAsia"/>
          <w:sz w:val="24"/>
          <w:szCs w:val="24"/>
        </w:rPr>
      </w:pPr>
      <w:r>
        <w:rPr>
          <w:rFonts w:asciiTheme="minorEastAsia" w:hAnsiTheme="minorEastAsia" w:hint="eastAsia"/>
          <w:sz w:val="24"/>
          <w:szCs w:val="24"/>
        </w:rPr>
        <w:t xml:space="preserve">　長洲町高齢者短期宿泊事業実施要綱に基づく短期宿泊について、次のとおり決定したので通知します。</w:t>
      </w:r>
    </w:p>
    <w:p w:rsidR="00D42AB7" w:rsidRDefault="00D42AB7" w:rsidP="00D42AB7">
      <w:pPr>
        <w:rPr>
          <w:rFonts w:asciiTheme="minorEastAsia" w:hAnsiTheme="minorEastAsia"/>
          <w:sz w:val="24"/>
          <w:szCs w:val="24"/>
        </w:rPr>
      </w:pPr>
    </w:p>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記</w:t>
      </w:r>
    </w:p>
    <w:p w:rsidR="00EC5BA1" w:rsidRDefault="00EC5BA1" w:rsidP="008806A7">
      <w:pPr>
        <w:rPr>
          <w:rFonts w:asciiTheme="minorEastAsia" w:hAnsiTheme="minorEastAsia"/>
          <w:sz w:val="24"/>
          <w:szCs w:val="24"/>
        </w:rPr>
      </w:pPr>
    </w:p>
    <w:p w:rsidR="00EC5BA1" w:rsidRDefault="00D42AB7" w:rsidP="00D42AB7">
      <w:pPr>
        <w:ind w:firstLineChars="400" w:firstLine="960"/>
        <w:rPr>
          <w:rFonts w:asciiTheme="minorEastAsia" w:hAnsiTheme="minorEastAsia"/>
          <w:sz w:val="24"/>
          <w:szCs w:val="24"/>
        </w:rPr>
      </w:pPr>
      <w:r>
        <w:rPr>
          <w:rFonts w:asciiTheme="minorEastAsia" w:hAnsiTheme="minorEastAsia" w:hint="eastAsia"/>
          <w:sz w:val="24"/>
          <w:szCs w:val="24"/>
        </w:rPr>
        <w:t>短期宿泊の可否　　　　可　・　否</w:t>
      </w:r>
    </w:p>
    <w:p w:rsidR="00EC5BA1" w:rsidRPr="00D42AB7" w:rsidRDefault="00EC5BA1" w:rsidP="008806A7">
      <w:pPr>
        <w:rPr>
          <w:rFonts w:asciiTheme="minorEastAsia" w:hAnsiTheme="minorEastAsia"/>
          <w:sz w:val="24"/>
          <w:szCs w:val="24"/>
        </w:rPr>
      </w:pPr>
    </w:p>
    <w:p w:rsidR="00EC5BA1" w:rsidRPr="00D42AB7" w:rsidRDefault="00D42AB7" w:rsidP="00D42AB7">
      <w:pPr>
        <w:pStyle w:val="a5"/>
        <w:numPr>
          <w:ilvl w:val="0"/>
          <w:numId w:val="7"/>
        </w:numPr>
        <w:ind w:leftChars="0"/>
        <w:rPr>
          <w:rFonts w:asciiTheme="minorEastAsia" w:hAnsiTheme="minorEastAsia"/>
          <w:sz w:val="24"/>
          <w:szCs w:val="24"/>
        </w:rPr>
      </w:pPr>
      <w:r w:rsidRPr="00D42AB7">
        <w:rPr>
          <w:rFonts w:asciiTheme="minorEastAsia" w:hAnsiTheme="minorEastAsia" w:hint="eastAsia"/>
          <w:sz w:val="24"/>
          <w:szCs w:val="24"/>
        </w:rPr>
        <w:t>可の場合(決定事項)</w:t>
      </w:r>
    </w:p>
    <w:tbl>
      <w:tblPr>
        <w:tblStyle w:val="a6"/>
        <w:tblW w:w="0" w:type="auto"/>
        <w:tblLook w:val="04A0" w:firstRow="1" w:lastRow="0" w:firstColumn="1" w:lastColumn="0" w:noHBand="0" w:noVBand="1"/>
      </w:tblPr>
      <w:tblGrid>
        <w:gridCol w:w="1740"/>
        <w:gridCol w:w="920"/>
        <w:gridCol w:w="2268"/>
        <w:gridCol w:w="1276"/>
        <w:gridCol w:w="2498"/>
      </w:tblGrid>
      <w:tr w:rsidR="00D42AB7" w:rsidTr="003803FB">
        <w:trPr>
          <w:trHeight w:val="606"/>
        </w:trPr>
        <w:tc>
          <w:tcPr>
            <w:tcW w:w="1740" w:type="dxa"/>
            <w:vMerge w:val="restart"/>
            <w:textDirection w:val="tbRlV"/>
            <w:vAlign w:val="center"/>
          </w:tcPr>
          <w:p w:rsidR="00D42AB7" w:rsidRDefault="00D42AB7" w:rsidP="00D42AB7">
            <w:pPr>
              <w:ind w:left="113" w:right="113"/>
              <w:jc w:val="center"/>
              <w:rPr>
                <w:rFonts w:asciiTheme="minorEastAsia" w:hAnsiTheme="minorEastAsia"/>
                <w:sz w:val="24"/>
                <w:szCs w:val="24"/>
              </w:rPr>
            </w:pPr>
            <w:r>
              <w:rPr>
                <w:rFonts w:asciiTheme="minorEastAsia" w:hAnsiTheme="minorEastAsia" w:hint="eastAsia"/>
                <w:sz w:val="24"/>
                <w:szCs w:val="24"/>
              </w:rPr>
              <w:t>利用者</w:t>
            </w:r>
          </w:p>
        </w:tc>
        <w:tc>
          <w:tcPr>
            <w:tcW w:w="920" w:type="dxa"/>
            <w:vAlign w:val="center"/>
          </w:tcPr>
          <w:p w:rsidR="00D42AB7" w:rsidRDefault="00D42AB7" w:rsidP="003803FB">
            <w:pPr>
              <w:jc w:val="center"/>
              <w:rPr>
                <w:rFonts w:asciiTheme="minorEastAsia" w:hAnsiTheme="minorEastAsia"/>
                <w:sz w:val="24"/>
                <w:szCs w:val="24"/>
              </w:rPr>
            </w:pPr>
            <w:r>
              <w:rPr>
                <w:rFonts w:asciiTheme="minorEastAsia" w:hAnsiTheme="minorEastAsia" w:hint="eastAsia"/>
                <w:sz w:val="24"/>
                <w:szCs w:val="24"/>
              </w:rPr>
              <w:t>住所</w:t>
            </w:r>
          </w:p>
        </w:tc>
        <w:tc>
          <w:tcPr>
            <w:tcW w:w="6042" w:type="dxa"/>
            <w:gridSpan w:val="3"/>
            <w:vAlign w:val="center"/>
          </w:tcPr>
          <w:p w:rsidR="00D42AB7" w:rsidRDefault="00D42AB7" w:rsidP="003803FB">
            <w:pPr>
              <w:rPr>
                <w:rFonts w:asciiTheme="minorEastAsia" w:hAnsiTheme="minorEastAsia"/>
                <w:sz w:val="24"/>
                <w:szCs w:val="24"/>
              </w:rPr>
            </w:pPr>
          </w:p>
        </w:tc>
      </w:tr>
      <w:tr w:rsidR="00D42AB7" w:rsidTr="002C2437">
        <w:tc>
          <w:tcPr>
            <w:tcW w:w="1740" w:type="dxa"/>
            <w:vMerge/>
          </w:tcPr>
          <w:p w:rsidR="00D42AB7" w:rsidRDefault="00D42AB7" w:rsidP="00D42AB7">
            <w:pPr>
              <w:rPr>
                <w:rFonts w:asciiTheme="minorEastAsia" w:hAnsiTheme="minorEastAsia"/>
                <w:sz w:val="24"/>
                <w:szCs w:val="24"/>
              </w:rPr>
            </w:pPr>
          </w:p>
        </w:tc>
        <w:tc>
          <w:tcPr>
            <w:tcW w:w="920" w:type="dxa"/>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氏名</w:t>
            </w:r>
          </w:p>
        </w:tc>
        <w:tc>
          <w:tcPr>
            <w:tcW w:w="2268" w:type="dxa"/>
          </w:tcPr>
          <w:p w:rsidR="00D42AB7" w:rsidRDefault="00D42AB7" w:rsidP="00D42AB7">
            <w:pPr>
              <w:rPr>
                <w:rFonts w:asciiTheme="minorEastAsia" w:hAnsiTheme="minorEastAsia"/>
                <w:sz w:val="24"/>
                <w:szCs w:val="24"/>
              </w:rPr>
            </w:pPr>
          </w:p>
        </w:tc>
        <w:tc>
          <w:tcPr>
            <w:tcW w:w="1276" w:type="dxa"/>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電話番号</w:t>
            </w:r>
          </w:p>
        </w:tc>
        <w:tc>
          <w:tcPr>
            <w:tcW w:w="2498" w:type="dxa"/>
          </w:tcPr>
          <w:p w:rsidR="00D42AB7" w:rsidRDefault="00D42AB7" w:rsidP="00D42AB7">
            <w:pPr>
              <w:rPr>
                <w:rFonts w:asciiTheme="minorEastAsia" w:hAnsiTheme="minorEastAsia"/>
                <w:sz w:val="24"/>
                <w:szCs w:val="24"/>
              </w:rPr>
            </w:pPr>
          </w:p>
        </w:tc>
      </w:tr>
      <w:tr w:rsidR="00D42AB7" w:rsidTr="002C2437">
        <w:tc>
          <w:tcPr>
            <w:tcW w:w="1740" w:type="dxa"/>
            <w:vMerge/>
          </w:tcPr>
          <w:p w:rsidR="00D42AB7" w:rsidRDefault="00D42AB7" w:rsidP="00D42AB7">
            <w:pPr>
              <w:rPr>
                <w:rFonts w:asciiTheme="minorEastAsia" w:hAnsiTheme="minorEastAsia"/>
                <w:sz w:val="24"/>
                <w:szCs w:val="24"/>
              </w:rPr>
            </w:pPr>
          </w:p>
        </w:tc>
        <w:tc>
          <w:tcPr>
            <w:tcW w:w="920" w:type="dxa"/>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性別</w:t>
            </w:r>
          </w:p>
        </w:tc>
        <w:tc>
          <w:tcPr>
            <w:tcW w:w="2268" w:type="dxa"/>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男・女</w:t>
            </w:r>
          </w:p>
        </w:tc>
        <w:tc>
          <w:tcPr>
            <w:tcW w:w="1276" w:type="dxa"/>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生年月日</w:t>
            </w:r>
          </w:p>
        </w:tc>
        <w:tc>
          <w:tcPr>
            <w:tcW w:w="2498" w:type="dxa"/>
          </w:tcPr>
          <w:p w:rsidR="00D42AB7" w:rsidRPr="00AD7120" w:rsidRDefault="00AD7120" w:rsidP="00D42AB7">
            <w:pPr>
              <w:rPr>
                <w:rFonts w:asciiTheme="minorEastAsia" w:hAnsiTheme="minorEastAsia"/>
                <w:sz w:val="22"/>
              </w:rPr>
            </w:pPr>
            <w:r>
              <w:rPr>
                <w:rFonts w:asciiTheme="minorEastAsia" w:hAnsiTheme="minorEastAsia" w:hint="eastAsia"/>
                <w:sz w:val="22"/>
              </w:rPr>
              <w:t>明・大・昭　年　月　日</w:t>
            </w:r>
          </w:p>
        </w:tc>
      </w:tr>
      <w:tr w:rsidR="00D42AB7" w:rsidTr="00411C60">
        <w:tc>
          <w:tcPr>
            <w:tcW w:w="1740" w:type="dxa"/>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利用期間</w:t>
            </w:r>
          </w:p>
        </w:tc>
        <w:tc>
          <w:tcPr>
            <w:tcW w:w="6962" w:type="dxa"/>
            <w:gridSpan w:val="4"/>
          </w:tcPr>
          <w:p w:rsidR="00D42AB7" w:rsidRDefault="002C2437" w:rsidP="002C2437">
            <w:pPr>
              <w:jc w:val="center"/>
              <w:rPr>
                <w:rFonts w:asciiTheme="minorEastAsia" w:hAnsiTheme="minorEastAsia"/>
                <w:sz w:val="24"/>
                <w:szCs w:val="24"/>
              </w:rPr>
            </w:pPr>
            <w:r>
              <w:rPr>
                <w:rFonts w:asciiTheme="minorEastAsia" w:hAnsiTheme="minorEastAsia" w:hint="eastAsia"/>
                <w:sz w:val="24"/>
                <w:szCs w:val="24"/>
              </w:rPr>
              <w:t xml:space="preserve">年　月　</w:t>
            </w:r>
            <w:r w:rsidR="00D42AB7">
              <w:rPr>
                <w:rFonts w:asciiTheme="minorEastAsia" w:hAnsiTheme="minorEastAsia" w:hint="eastAsia"/>
                <w:sz w:val="24"/>
                <w:szCs w:val="24"/>
              </w:rPr>
              <w:t>日か</w:t>
            </w:r>
            <w:r>
              <w:rPr>
                <w:rFonts w:asciiTheme="minorEastAsia" w:hAnsiTheme="minorEastAsia" w:hint="eastAsia"/>
                <w:sz w:val="24"/>
                <w:szCs w:val="24"/>
              </w:rPr>
              <w:t xml:space="preserve">ら　年　月　</w:t>
            </w:r>
            <w:r w:rsidR="00D42AB7">
              <w:rPr>
                <w:rFonts w:asciiTheme="minorEastAsia" w:hAnsiTheme="minorEastAsia" w:hint="eastAsia"/>
                <w:sz w:val="24"/>
                <w:szCs w:val="24"/>
              </w:rPr>
              <w:t>日まで(　日間)</w:t>
            </w:r>
          </w:p>
        </w:tc>
      </w:tr>
      <w:tr w:rsidR="00D42AB7" w:rsidTr="00F43DB7">
        <w:tc>
          <w:tcPr>
            <w:tcW w:w="1740" w:type="dxa"/>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利用施設名</w:t>
            </w:r>
          </w:p>
        </w:tc>
        <w:tc>
          <w:tcPr>
            <w:tcW w:w="6962" w:type="dxa"/>
            <w:gridSpan w:val="4"/>
          </w:tcPr>
          <w:p w:rsidR="00D42AB7" w:rsidRDefault="00D42AB7" w:rsidP="00D42AB7">
            <w:pPr>
              <w:rPr>
                <w:rFonts w:asciiTheme="minorEastAsia" w:hAnsiTheme="minorEastAsia"/>
                <w:sz w:val="24"/>
                <w:szCs w:val="24"/>
              </w:rPr>
            </w:pPr>
          </w:p>
        </w:tc>
      </w:tr>
      <w:tr w:rsidR="00D42AB7" w:rsidTr="008226DF">
        <w:tc>
          <w:tcPr>
            <w:tcW w:w="1740" w:type="dxa"/>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利用料金</w:t>
            </w:r>
          </w:p>
        </w:tc>
        <w:tc>
          <w:tcPr>
            <w:tcW w:w="6962" w:type="dxa"/>
            <w:gridSpan w:val="4"/>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 xml:space="preserve">1日当たり　　</w:t>
            </w:r>
            <w:r w:rsidR="003803FB">
              <w:rPr>
                <w:rFonts w:asciiTheme="minorEastAsia" w:hAnsiTheme="minorEastAsia" w:hint="eastAsia"/>
                <w:sz w:val="24"/>
                <w:szCs w:val="24"/>
              </w:rPr>
              <w:t xml:space="preserve">　</w:t>
            </w:r>
            <w:r>
              <w:rPr>
                <w:rFonts w:asciiTheme="minorEastAsia" w:hAnsiTheme="minorEastAsia" w:hint="eastAsia"/>
                <w:sz w:val="24"/>
                <w:szCs w:val="24"/>
              </w:rPr>
              <w:t xml:space="preserve">　円</w:t>
            </w:r>
          </w:p>
        </w:tc>
      </w:tr>
      <w:tr w:rsidR="00D42AB7" w:rsidTr="00885B30">
        <w:tc>
          <w:tcPr>
            <w:tcW w:w="1740" w:type="dxa"/>
          </w:tcPr>
          <w:p w:rsidR="00D42AB7" w:rsidRDefault="00D42AB7" w:rsidP="00D42AB7">
            <w:pPr>
              <w:jc w:val="center"/>
              <w:rPr>
                <w:rFonts w:asciiTheme="minorEastAsia" w:hAnsiTheme="minorEastAsia"/>
                <w:sz w:val="24"/>
                <w:szCs w:val="24"/>
              </w:rPr>
            </w:pPr>
            <w:r>
              <w:rPr>
                <w:rFonts w:asciiTheme="minorEastAsia" w:hAnsiTheme="minorEastAsia" w:hint="eastAsia"/>
                <w:sz w:val="24"/>
                <w:szCs w:val="24"/>
              </w:rPr>
              <w:t>注意事項</w:t>
            </w:r>
          </w:p>
        </w:tc>
        <w:tc>
          <w:tcPr>
            <w:tcW w:w="6962" w:type="dxa"/>
            <w:gridSpan w:val="4"/>
          </w:tcPr>
          <w:p w:rsidR="00D42AB7" w:rsidRPr="00D42AB7" w:rsidRDefault="00D42AB7" w:rsidP="00D42AB7">
            <w:pPr>
              <w:pStyle w:val="a5"/>
              <w:numPr>
                <w:ilvl w:val="0"/>
                <w:numId w:val="8"/>
              </w:numPr>
              <w:ind w:leftChars="0"/>
              <w:rPr>
                <w:rFonts w:asciiTheme="minorEastAsia" w:hAnsiTheme="minorEastAsia"/>
                <w:sz w:val="24"/>
                <w:szCs w:val="24"/>
              </w:rPr>
            </w:pPr>
            <w:r w:rsidRPr="00D42AB7">
              <w:rPr>
                <w:rFonts w:asciiTheme="minorEastAsia" w:hAnsiTheme="minorEastAsia" w:hint="eastAsia"/>
                <w:sz w:val="24"/>
                <w:szCs w:val="24"/>
              </w:rPr>
              <w:t>何らかの事情により利用を中止する又は期間延長を希望する場合には、事前に町にご連絡ください。</w:t>
            </w:r>
          </w:p>
          <w:p w:rsidR="00D42AB7" w:rsidRDefault="00D42AB7" w:rsidP="00D42AB7">
            <w:pPr>
              <w:pStyle w:val="a5"/>
              <w:numPr>
                <w:ilvl w:val="0"/>
                <w:numId w:val="8"/>
              </w:numPr>
              <w:ind w:leftChars="0"/>
              <w:rPr>
                <w:rFonts w:asciiTheme="minorEastAsia" w:hAnsiTheme="minorEastAsia"/>
                <w:sz w:val="24"/>
                <w:szCs w:val="24"/>
              </w:rPr>
            </w:pPr>
            <w:r>
              <w:rPr>
                <w:rFonts w:asciiTheme="minorEastAsia" w:hAnsiTheme="minorEastAsia" w:hint="eastAsia"/>
                <w:sz w:val="24"/>
                <w:szCs w:val="24"/>
              </w:rPr>
              <w:t>入所の際は、施設と詳細についてご相談ください。また、持参物については必要最低限の日用品をご持参し、その他の</w:t>
            </w:r>
            <w:r w:rsidR="002C2437">
              <w:rPr>
                <w:rFonts w:asciiTheme="minorEastAsia" w:hAnsiTheme="minorEastAsia" w:hint="eastAsia"/>
                <w:sz w:val="24"/>
                <w:szCs w:val="24"/>
              </w:rPr>
              <w:t>物は持ち込まないようにしてください。</w:t>
            </w:r>
          </w:p>
          <w:p w:rsidR="002C2437" w:rsidRPr="00D42AB7" w:rsidRDefault="003803FB" w:rsidP="00D42AB7">
            <w:pPr>
              <w:pStyle w:val="a5"/>
              <w:numPr>
                <w:ilvl w:val="0"/>
                <w:numId w:val="8"/>
              </w:numPr>
              <w:ind w:leftChars="0"/>
              <w:rPr>
                <w:rFonts w:asciiTheme="minorEastAsia" w:hAnsiTheme="minorEastAsia"/>
                <w:sz w:val="24"/>
                <w:szCs w:val="24"/>
              </w:rPr>
            </w:pPr>
            <w:r>
              <w:rPr>
                <w:rFonts w:asciiTheme="minorEastAsia" w:hAnsiTheme="minorEastAsia" w:hint="eastAsia"/>
                <w:sz w:val="24"/>
                <w:szCs w:val="24"/>
              </w:rPr>
              <w:t>決定通知の後、</w:t>
            </w:r>
            <w:r w:rsidR="002C2437">
              <w:rPr>
                <w:rFonts w:asciiTheme="minorEastAsia" w:hAnsiTheme="minorEastAsia" w:hint="eastAsia"/>
                <w:sz w:val="24"/>
                <w:szCs w:val="24"/>
              </w:rPr>
              <w:t>感染性疾患を有した又は判明した場合は、直ちに利用を取り消し、退所していただきます。</w:t>
            </w:r>
          </w:p>
        </w:tc>
      </w:tr>
    </w:tbl>
    <w:p w:rsidR="00D42AB7" w:rsidRDefault="00D42AB7" w:rsidP="00D42AB7">
      <w:pPr>
        <w:rPr>
          <w:rFonts w:asciiTheme="minorEastAsia" w:hAnsiTheme="minorEastAsia"/>
          <w:sz w:val="24"/>
          <w:szCs w:val="24"/>
        </w:rPr>
      </w:pPr>
    </w:p>
    <w:p w:rsidR="00D42AB7" w:rsidRDefault="00D42AB7" w:rsidP="00D42AB7">
      <w:pPr>
        <w:rPr>
          <w:rFonts w:asciiTheme="minorEastAsia" w:hAnsiTheme="minorEastAsia"/>
          <w:sz w:val="24"/>
          <w:szCs w:val="24"/>
        </w:rPr>
      </w:pPr>
      <w:r>
        <w:rPr>
          <w:rFonts w:asciiTheme="minorEastAsia" w:hAnsiTheme="minorEastAsia" w:hint="eastAsia"/>
          <w:sz w:val="24"/>
          <w:szCs w:val="24"/>
        </w:rPr>
        <w:t>2　否の場合(理由)</w:t>
      </w:r>
    </w:p>
    <w:tbl>
      <w:tblPr>
        <w:tblStyle w:val="a6"/>
        <w:tblW w:w="0" w:type="auto"/>
        <w:tblLook w:val="04A0" w:firstRow="1" w:lastRow="0" w:firstColumn="1" w:lastColumn="0" w:noHBand="0" w:noVBand="1"/>
      </w:tblPr>
      <w:tblGrid>
        <w:gridCol w:w="8702"/>
      </w:tblGrid>
      <w:tr w:rsidR="00D42AB7" w:rsidTr="003803FB">
        <w:trPr>
          <w:trHeight w:val="744"/>
        </w:trPr>
        <w:tc>
          <w:tcPr>
            <w:tcW w:w="8702" w:type="dxa"/>
            <w:vAlign w:val="center"/>
          </w:tcPr>
          <w:p w:rsidR="00D42AB7" w:rsidRDefault="00D42AB7" w:rsidP="003803FB">
            <w:pPr>
              <w:rPr>
                <w:rFonts w:asciiTheme="minorEastAsia" w:hAnsiTheme="minorEastAsia"/>
                <w:sz w:val="24"/>
                <w:szCs w:val="24"/>
              </w:rPr>
            </w:pPr>
          </w:p>
        </w:tc>
      </w:tr>
    </w:tbl>
    <w:p w:rsidR="00EC5BA1" w:rsidRPr="002E2D6F" w:rsidRDefault="00EC5BA1" w:rsidP="009125A3">
      <w:pPr>
        <w:rPr>
          <w:rFonts w:asciiTheme="minorEastAsia" w:hAnsiTheme="minorEastAsia"/>
          <w:sz w:val="24"/>
          <w:szCs w:val="24"/>
        </w:rPr>
      </w:pPr>
      <w:bookmarkStart w:id="0" w:name="_GoBack"/>
      <w:bookmarkEnd w:id="0"/>
    </w:p>
    <w:sectPr w:rsidR="00EC5BA1" w:rsidRPr="002E2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0E0"/>
    <w:multiLevelType w:val="hybridMultilevel"/>
    <w:tmpl w:val="1B10A13C"/>
    <w:lvl w:ilvl="0" w:tplc="25B877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6916BF"/>
    <w:multiLevelType w:val="hybridMultilevel"/>
    <w:tmpl w:val="539279D8"/>
    <w:lvl w:ilvl="0" w:tplc="74346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E04508A"/>
    <w:multiLevelType w:val="hybridMultilevel"/>
    <w:tmpl w:val="07905D42"/>
    <w:lvl w:ilvl="0" w:tplc="2F22A156">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3476E5"/>
    <w:multiLevelType w:val="hybridMultilevel"/>
    <w:tmpl w:val="31EA5778"/>
    <w:lvl w:ilvl="0" w:tplc="933851A2">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7C2C9F"/>
    <w:multiLevelType w:val="hybridMultilevel"/>
    <w:tmpl w:val="E2FC94F4"/>
    <w:lvl w:ilvl="0" w:tplc="8B9204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B42BAB"/>
    <w:multiLevelType w:val="hybridMultilevel"/>
    <w:tmpl w:val="A33CAB48"/>
    <w:lvl w:ilvl="0" w:tplc="B1D2421C">
      <w:start w:val="1"/>
      <w:numFmt w:val="decimal"/>
      <w:lvlText w:val="第%1条"/>
      <w:lvlJc w:val="left"/>
      <w:pPr>
        <w:ind w:left="960" w:hanging="960"/>
      </w:pPr>
      <w:rPr>
        <w:rFonts w:hint="default"/>
      </w:rPr>
    </w:lvl>
    <w:lvl w:ilvl="1" w:tplc="536020D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B24711"/>
    <w:multiLevelType w:val="hybridMultilevel"/>
    <w:tmpl w:val="F3DCFA20"/>
    <w:lvl w:ilvl="0" w:tplc="A4165DB8">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5B5CDA"/>
    <w:multiLevelType w:val="hybridMultilevel"/>
    <w:tmpl w:val="A4329A0E"/>
    <w:lvl w:ilvl="0" w:tplc="C4F6B47C">
      <w:start w:val="1"/>
      <w:numFmt w:val="decimal"/>
      <w:lvlText w:val="第%1条"/>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8F4E98"/>
    <w:multiLevelType w:val="hybridMultilevel"/>
    <w:tmpl w:val="5ABA1A40"/>
    <w:lvl w:ilvl="0" w:tplc="D03AC8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7B07EE4"/>
    <w:multiLevelType w:val="hybridMultilevel"/>
    <w:tmpl w:val="4BE86E76"/>
    <w:lvl w:ilvl="0" w:tplc="B5A04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
  </w:num>
  <w:num w:numId="4">
    <w:abstractNumId w:val="8"/>
  </w:num>
  <w:num w:numId="5">
    <w:abstractNumId w:val="7"/>
  </w:num>
  <w:num w:numId="6">
    <w:abstractNumId w:val="3"/>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BE"/>
    <w:rsid w:val="00023828"/>
    <w:rsid w:val="001454B3"/>
    <w:rsid w:val="001F02BF"/>
    <w:rsid w:val="002320EA"/>
    <w:rsid w:val="002562BA"/>
    <w:rsid w:val="00267BBE"/>
    <w:rsid w:val="002A312D"/>
    <w:rsid w:val="002C2437"/>
    <w:rsid w:val="002E2D6F"/>
    <w:rsid w:val="00356E6B"/>
    <w:rsid w:val="003803FB"/>
    <w:rsid w:val="003C0453"/>
    <w:rsid w:val="003F7329"/>
    <w:rsid w:val="004066D0"/>
    <w:rsid w:val="004506F3"/>
    <w:rsid w:val="004961F7"/>
    <w:rsid w:val="00524ECB"/>
    <w:rsid w:val="00577B90"/>
    <w:rsid w:val="005B306F"/>
    <w:rsid w:val="005C5CA7"/>
    <w:rsid w:val="0078461F"/>
    <w:rsid w:val="007C3263"/>
    <w:rsid w:val="007C42A7"/>
    <w:rsid w:val="0080197B"/>
    <w:rsid w:val="008806A7"/>
    <w:rsid w:val="008A5558"/>
    <w:rsid w:val="009125A3"/>
    <w:rsid w:val="00961AF4"/>
    <w:rsid w:val="00A54904"/>
    <w:rsid w:val="00A70307"/>
    <w:rsid w:val="00AD7120"/>
    <w:rsid w:val="00C05CA2"/>
    <w:rsid w:val="00CA328F"/>
    <w:rsid w:val="00D42AB7"/>
    <w:rsid w:val="00DA37A9"/>
    <w:rsid w:val="00E503B6"/>
    <w:rsid w:val="00EB5A83"/>
    <w:rsid w:val="00EC5BA1"/>
    <w:rsid w:val="00F735BB"/>
    <w:rsid w:val="00F9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3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329"/>
    <w:rPr>
      <w:rFonts w:asciiTheme="majorHAnsi" w:eastAsiaTheme="majorEastAsia" w:hAnsiTheme="majorHAnsi" w:cstheme="majorBidi"/>
      <w:sz w:val="18"/>
      <w:szCs w:val="18"/>
    </w:rPr>
  </w:style>
  <w:style w:type="paragraph" w:styleId="a5">
    <w:name w:val="List Paragraph"/>
    <w:basedOn w:val="a"/>
    <w:uiPriority w:val="34"/>
    <w:qFormat/>
    <w:rsid w:val="00A54904"/>
    <w:pPr>
      <w:ind w:leftChars="400" w:left="840"/>
    </w:pPr>
  </w:style>
  <w:style w:type="table" w:styleId="a6">
    <w:name w:val="Table Grid"/>
    <w:basedOn w:val="a1"/>
    <w:uiPriority w:val="59"/>
    <w:rsid w:val="00EC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3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329"/>
    <w:rPr>
      <w:rFonts w:asciiTheme="majorHAnsi" w:eastAsiaTheme="majorEastAsia" w:hAnsiTheme="majorHAnsi" w:cstheme="majorBidi"/>
      <w:sz w:val="18"/>
      <w:szCs w:val="18"/>
    </w:rPr>
  </w:style>
  <w:style w:type="paragraph" w:styleId="a5">
    <w:name w:val="List Paragraph"/>
    <w:basedOn w:val="a"/>
    <w:uiPriority w:val="34"/>
    <w:qFormat/>
    <w:rsid w:val="00A54904"/>
    <w:pPr>
      <w:ind w:leftChars="400" w:left="840"/>
    </w:pPr>
  </w:style>
  <w:style w:type="table" w:styleId="a6">
    <w:name w:val="Table Grid"/>
    <w:basedOn w:val="a1"/>
    <w:uiPriority w:val="59"/>
    <w:rsid w:val="00EC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n356</cp:lastModifiedBy>
  <cp:revision>6</cp:revision>
  <cp:lastPrinted>2016-03-16T00:15:00Z</cp:lastPrinted>
  <dcterms:created xsi:type="dcterms:W3CDTF">2016-04-08T03:48:00Z</dcterms:created>
  <dcterms:modified xsi:type="dcterms:W3CDTF">2016-04-12T09:16:00Z</dcterms:modified>
</cp:coreProperties>
</file>