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C9F7" w14:textId="77777777" w:rsidR="00273E08" w:rsidRPr="000C51FF" w:rsidRDefault="00273E08" w:rsidP="00273E08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t>別記第</w:t>
      </w:r>
      <w:r>
        <w:rPr>
          <w:rFonts w:hint="eastAsia"/>
          <w:color w:val="000000"/>
        </w:rPr>
        <w:t>８</w:t>
      </w:r>
      <w:r w:rsidRPr="000C51FF">
        <w:rPr>
          <w:rFonts w:hint="eastAsia"/>
          <w:color w:val="000000"/>
        </w:rPr>
        <w:t>号様式（第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条関係）</w:t>
      </w:r>
    </w:p>
    <w:p w14:paraId="05CCEA11" w14:textId="77777777" w:rsidR="00273E08" w:rsidRPr="000C51FF" w:rsidRDefault="00273E08" w:rsidP="00273E08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　　　第　　　号　</w:t>
      </w:r>
    </w:p>
    <w:p w14:paraId="213C3FC8" w14:textId="77777777" w:rsidR="00273E08" w:rsidRPr="000C51FF" w:rsidRDefault="00273E08" w:rsidP="00273E08">
      <w:pPr>
        <w:wordWrap w:val="0"/>
        <w:autoSpaceDN w:val="0"/>
        <w:jc w:val="right"/>
        <w:rPr>
          <w:color w:val="000000"/>
        </w:rPr>
      </w:pPr>
      <w:r w:rsidRPr="000C51FF">
        <w:rPr>
          <w:rFonts w:hint="eastAsia"/>
          <w:color w:val="000000"/>
        </w:rPr>
        <w:t xml:space="preserve">年　　月　　日　</w:t>
      </w:r>
    </w:p>
    <w:p w14:paraId="1F679893" w14:textId="77777777" w:rsidR="00273E08" w:rsidRPr="000C51FF" w:rsidRDefault="00273E08" w:rsidP="00273E08">
      <w:pPr>
        <w:autoSpaceDN w:val="0"/>
        <w:jc w:val="left"/>
        <w:rPr>
          <w:color w:val="000000"/>
        </w:rPr>
      </w:pPr>
    </w:p>
    <w:p w14:paraId="64550CBA" w14:textId="77777777" w:rsidR="00273E08" w:rsidRDefault="00273E08" w:rsidP="00273E08">
      <w:pPr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2DD626CB" w14:textId="77777777" w:rsidR="00273E08" w:rsidRDefault="00273E08" w:rsidP="00273E08">
      <w:pPr>
        <w:wordWrap w:val="0"/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0B9B10D1" w14:textId="77777777" w:rsidR="00273E08" w:rsidRDefault="00273E08" w:rsidP="00273E08">
      <w:pPr>
        <w:ind w:firstLineChars="200" w:firstLine="420"/>
        <w:jc w:val="left"/>
        <w:rPr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様</w:t>
      </w:r>
    </w:p>
    <w:p w14:paraId="56E0D7F3" w14:textId="77777777" w:rsidR="00273E08" w:rsidRPr="000C51FF" w:rsidRDefault="00273E08" w:rsidP="00273E08">
      <w:pPr>
        <w:jc w:val="left"/>
        <w:rPr>
          <w:rFonts w:hAnsi="Times New Roman"/>
          <w:color w:val="000000"/>
        </w:rPr>
      </w:pPr>
    </w:p>
    <w:p w14:paraId="0AC95DB2" w14:textId="2AAE4431" w:rsidR="00273E08" w:rsidRPr="000C51FF" w:rsidRDefault="00273E08" w:rsidP="00273E08">
      <w:pPr>
        <w:autoSpaceDN w:val="0"/>
        <w:ind w:rightChars="123" w:right="258" w:firstLineChars="100" w:firstLine="210"/>
        <w:jc w:val="right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印</w:t>
      </w:r>
    </w:p>
    <w:p w14:paraId="6A1C3606" w14:textId="77777777" w:rsidR="00273E08" w:rsidRPr="009F2183" w:rsidRDefault="00273E08" w:rsidP="00273E08">
      <w:pPr>
        <w:autoSpaceDN w:val="0"/>
        <w:ind w:right="908"/>
        <w:rPr>
          <w:color w:val="000000"/>
        </w:rPr>
      </w:pPr>
    </w:p>
    <w:p w14:paraId="57518581" w14:textId="77777777" w:rsidR="00273E08" w:rsidRPr="000C51FF" w:rsidRDefault="00273E08" w:rsidP="00273E08">
      <w:pPr>
        <w:autoSpaceDN w:val="0"/>
        <w:rPr>
          <w:color w:val="000000"/>
        </w:rPr>
      </w:pPr>
    </w:p>
    <w:p w14:paraId="6D7B9355" w14:textId="6971B26B" w:rsidR="00273E08" w:rsidRPr="000C51FF" w:rsidRDefault="00273E08" w:rsidP="0082118D">
      <w:pPr>
        <w:autoSpaceDN w:val="0"/>
        <w:ind w:firstLineChars="300" w:firstLine="630"/>
        <w:rPr>
          <w:color w:val="000000"/>
        </w:rPr>
      </w:pPr>
      <w:r>
        <w:rPr>
          <w:rFonts w:hint="eastAsia"/>
          <w:kern w:val="0"/>
        </w:rPr>
        <w:t>ＬＰガス価格高騰対応生活者支援事業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内容等変更承認</w:t>
      </w:r>
      <w:r w:rsidRPr="000C51FF">
        <w:rPr>
          <w:rFonts w:hint="eastAsia"/>
          <w:color w:val="000000"/>
        </w:rPr>
        <w:t>通知書</w:t>
      </w:r>
    </w:p>
    <w:p w14:paraId="38D00C2E" w14:textId="77777777" w:rsidR="00273E08" w:rsidRPr="000C51FF" w:rsidRDefault="00273E08" w:rsidP="00273E08">
      <w:pPr>
        <w:autoSpaceDN w:val="0"/>
        <w:rPr>
          <w:color w:val="000000"/>
        </w:rPr>
      </w:pPr>
    </w:p>
    <w:p w14:paraId="2070148F" w14:textId="49D695C7" w:rsidR="00273E08" w:rsidRPr="000C51FF" w:rsidRDefault="00273E08" w:rsidP="00273E08">
      <w:pPr>
        <w:autoSpaceDN w:val="0"/>
        <w:ind w:firstLineChars="100" w:firstLine="210"/>
        <w:rPr>
          <w:color w:val="000000"/>
        </w:rPr>
      </w:pPr>
      <w:r w:rsidRPr="000C51F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0C51FF">
        <w:rPr>
          <w:rFonts w:hint="eastAsia"/>
          <w:color w:val="000000"/>
        </w:rPr>
        <w:t>日付け</w:t>
      </w:r>
      <w:r>
        <w:rPr>
          <w:rFonts w:hint="eastAsia"/>
          <w:color w:val="000000"/>
        </w:rPr>
        <w:t xml:space="preserve">第　　</w:t>
      </w:r>
      <w:r w:rsidRPr="000C51FF">
        <w:rPr>
          <w:rFonts w:hint="eastAsia"/>
          <w:color w:val="000000"/>
        </w:rPr>
        <w:t>号で申請のありました</w:t>
      </w:r>
      <w:r>
        <w:rPr>
          <w:rFonts w:hint="eastAsia"/>
          <w:color w:val="000000"/>
        </w:rPr>
        <w:t>標記</w:t>
      </w:r>
      <w:r w:rsidRPr="000C51FF">
        <w:rPr>
          <w:rFonts w:hint="eastAsia"/>
          <w:color w:val="000000"/>
        </w:rPr>
        <w:t>補助金</w:t>
      </w:r>
      <w:r>
        <w:rPr>
          <w:rFonts w:hint="eastAsia"/>
          <w:color w:val="000000"/>
        </w:rPr>
        <w:t>に係る補助事業の内容等変更</w:t>
      </w:r>
      <w:r w:rsidRPr="000C51FF">
        <w:rPr>
          <w:rFonts w:hint="eastAsia"/>
          <w:color w:val="000000"/>
        </w:rPr>
        <w:t>については、</w:t>
      </w:r>
      <w:r>
        <w:rPr>
          <w:rFonts w:hint="eastAsia"/>
          <w:kern w:val="0"/>
        </w:rPr>
        <w:t>ＬＰガス価格高騰対応生活者支援事業補助金交付要綱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１１</w:t>
      </w:r>
      <w:r w:rsidRPr="000C51FF">
        <w:rPr>
          <w:rFonts w:hint="eastAsia"/>
          <w:color w:val="000000"/>
        </w:rPr>
        <w:t>条の規定により、</w:t>
      </w:r>
      <w:r>
        <w:rPr>
          <w:rFonts w:hint="eastAsia"/>
          <w:color w:val="000000"/>
        </w:rPr>
        <w:t>次のとおり承認し</w:t>
      </w:r>
      <w:r w:rsidRPr="000C51FF">
        <w:rPr>
          <w:rFonts w:hint="eastAsia"/>
          <w:color w:val="000000"/>
        </w:rPr>
        <w:t>たので通知します。</w:t>
      </w:r>
    </w:p>
    <w:p w14:paraId="06D16F3F" w14:textId="77777777" w:rsidR="00273E08" w:rsidRPr="000C51FF" w:rsidRDefault="00273E08" w:rsidP="00273E08">
      <w:pPr>
        <w:autoSpaceDN w:val="0"/>
        <w:rPr>
          <w:color w:val="000000"/>
        </w:rPr>
      </w:pPr>
    </w:p>
    <w:p w14:paraId="2BA56754" w14:textId="77777777" w:rsidR="00273E08" w:rsidRDefault="00273E08" w:rsidP="00273E08">
      <w:pPr>
        <w:autoSpaceDN w:val="0"/>
        <w:rPr>
          <w:color w:val="000000"/>
        </w:rPr>
      </w:pPr>
      <w:r>
        <w:rPr>
          <w:rFonts w:hint="eastAsia"/>
          <w:color w:val="000000"/>
        </w:rPr>
        <w:t>【内容等の変更】</w:t>
      </w:r>
    </w:p>
    <w:p w14:paraId="0379D823" w14:textId="77777777" w:rsidR="00273E08" w:rsidRPr="000C51FF" w:rsidRDefault="00273E08" w:rsidP="00273E08">
      <w:pPr>
        <w:autoSpaceDN w:val="0"/>
        <w:rPr>
          <w:color w:val="000000"/>
        </w:rPr>
      </w:pPr>
    </w:p>
    <w:p w14:paraId="7465694A" w14:textId="77777777" w:rsidR="00273E08" w:rsidRPr="000C51FF" w:rsidRDefault="00273E08" w:rsidP="00273E08">
      <w:pPr>
        <w:autoSpaceDN w:val="0"/>
        <w:ind w:left="210" w:hangingChars="100" w:hanging="210"/>
        <w:rPr>
          <w:color w:val="000000"/>
        </w:rPr>
      </w:pPr>
    </w:p>
    <w:p w14:paraId="71852D06" w14:textId="77777777" w:rsidR="00273E08" w:rsidRPr="000C51FF" w:rsidRDefault="00273E08" w:rsidP="00273E08">
      <w:pPr>
        <w:autoSpaceDN w:val="0"/>
        <w:ind w:left="210" w:hangingChars="100" w:hanging="210"/>
        <w:rPr>
          <w:color w:val="000000"/>
        </w:rPr>
      </w:pPr>
    </w:p>
    <w:p w14:paraId="1D1D23D0" w14:textId="77777777" w:rsidR="00273E08" w:rsidRPr="000C51FF" w:rsidRDefault="00273E08" w:rsidP="00273E08">
      <w:pPr>
        <w:autoSpaceDN w:val="0"/>
        <w:ind w:left="210" w:hangingChars="100" w:hanging="210"/>
        <w:rPr>
          <w:color w:val="000000"/>
        </w:rPr>
      </w:pPr>
    </w:p>
    <w:p w14:paraId="01F393F2" w14:textId="77777777" w:rsidR="00273E08" w:rsidRPr="000C51FF" w:rsidRDefault="00273E08" w:rsidP="00273E08">
      <w:pPr>
        <w:autoSpaceDN w:val="0"/>
        <w:ind w:left="210" w:hangingChars="100" w:hanging="210"/>
        <w:rPr>
          <w:color w:val="000000"/>
        </w:rPr>
      </w:pPr>
    </w:p>
    <w:p w14:paraId="787F52EC" w14:textId="77777777" w:rsidR="00273E08" w:rsidRPr="000C51FF" w:rsidRDefault="00273E08" w:rsidP="00273E08">
      <w:pPr>
        <w:autoSpaceDN w:val="0"/>
        <w:ind w:left="210" w:hangingChars="100" w:hanging="210"/>
        <w:rPr>
          <w:color w:val="000000"/>
        </w:rPr>
      </w:pPr>
    </w:p>
    <w:p w14:paraId="479D27CA" w14:textId="77777777" w:rsidR="00273E08" w:rsidRPr="000C51FF" w:rsidRDefault="00273E08" w:rsidP="00273E08">
      <w:pPr>
        <w:autoSpaceDN w:val="0"/>
        <w:ind w:left="210" w:hangingChars="100" w:hanging="210"/>
        <w:rPr>
          <w:color w:val="000000"/>
        </w:rPr>
      </w:pPr>
    </w:p>
    <w:p w14:paraId="730C4B1E" w14:textId="77777777" w:rsidR="00273E08" w:rsidRPr="000C51FF" w:rsidRDefault="00273E08" w:rsidP="00273E08">
      <w:pPr>
        <w:autoSpaceDN w:val="0"/>
        <w:ind w:left="210" w:hangingChars="100" w:hanging="210"/>
        <w:rPr>
          <w:color w:val="000000"/>
        </w:rPr>
      </w:pPr>
    </w:p>
    <w:p w14:paraId="39AABCD4" w14:textId="77777777" w:rsidR="00273E08" w:rsidRDefault="00273E08" w:rsidP="00273E08">
      <w:pPr>
        <w:autoSpaceDN w:val="0"/>
        <w:ind w:left="210" w:hangingChars="100" w:hanging="210"/>
        <w:rPr>
          <w:color w:val="000000"/>
        </w:rPr>
      </w:pPr>
    </w:p>
    <w:p w14:paraId="61DE37F3" w14:textId="77777777" w:rsidR="00273E08" w:rsidRDefault="00273E08"/>
    <w:sectPr w:rsidR="00273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3856" w14:textId="77777777" w:rsidR="00273E08" w:rsidRDefault="00273E08" w:rsidP="00273E08">
      <w:r>
        <w:separator/>
      </w:r>
    </w:p>
  </w:endnote>
  <w:endnote w:type="continuationSeparator" w:id="0">
    <w:p w14:paraId="4C7755D2" w14:textId="77777777" w:rsidR="00273E08" w:rsidRDefault="00273E08" w:rsidP="0027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B0A5" w14:textId="77777777" w:rsidR="00273E08" w:rsidRDefault="00273E08" w:rsidP="00273E08">
      <w:r>
        <w:separator/>
      </w:r>
    </w:p>
  </w:footnote>
  <w:footnote w:type="continuationSeparator" w:id="0">
    <w:p w14:paraId="0F1C34DA" w14:textId="77777777" w:rsidR="00273E08" w:rsidRDefault="00273E08" w:rsidP="0027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72"/>
    <w:rsid w:val="000870F5"/>
    <w:rsid w:val="00153D72"/>
    <w:rsid w:val="00273E08"/>
    <w:rsid w:val="004B75D7"/>
    <w:rsid w:val="00576282"/>
    <w:rsid w:val="0082118D"/>
    <w:rsid w:val="00935D26"/>
    <w:rsid w:val="00AA472B"/>
    <w:rsid w:val="00AF6818"/>
    <w:rsid w:val="00D65704"/>
    <w:rsid w:val="00E00765"/>
    <w:rsid w:val="00F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D96CB"/>
  <w15:chartTrackingRefBased/>
  <w15:docId w15:val="{DD5F2F81-DBD7-4933-9A13-1F09C8A6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E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73E08"/>
  </w:style>
  <w:style w:type="paragraph" w:styleId="a5">
    <w:name w:val="footer"/>
    <w:basedOn w:val="a"/>
    <w:link w:val="a6"/>
    <w:uiPriority w:val="99"/>
    <w:unhideWhenUsed/>
    <w:rsid w:val="00273E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7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6</cp:revision>
  <dcterms:created xsi:type="dcterms:W3CDTF">2023-09-15T07:56:00Z</dcterms:created>
  <dcterms:modified xsi:type="dcterms:W3CDTF">2025-06-12T00:57:00Z</dcterms:modified>
</cp:coreProperties>
</file>