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A9E4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  <w:r w:rsidRPr="008A75D1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９</w:t>
      </w:r>
      <w:r w:rsidRPr="008A75D1">
        <w:rPr>
          <w:rFonts w:hint="eastAsia"/>
          <w:color w:val="000000"/>
        </w:rPr>
        <w:t>号様式（第</w:t>
      </w:r>
      <w:r>
        <w:rPr>
          <w:rFonts w:hint="eastAsia"/>
          <w:color w:val="000000"/>
        </w:rPr>
        <w:t>１１</w:t>
      </w:r>
      <w:r w:rsidRPr="008A75D1">
        <w:rPr>
          <w:rFonts w:hint="eastAsia"/>
          <w:color w:val="000000"/>
        </w:rPr>
        <w:t>条関係）</w:t>
      </w:r>
    </w:p>
    <w:p w14:paraId="15D476DC" w14:textId="77777777" w:rsidR="00296B1C" w:rsidRPr="008A75D1" w:rsidRDefault="00296B1C" w:rsidP="00296B1C">
      <w:pPr>
        <w:autoSpaceDN w:val="0"/>
        <w:ind w:left="210" w:hangingChars="100" w:hanging="210"/>
        <w:jc w:val="right"/>
        <w:rPr>
          <w:color w:val="000000"/>
        </w:rPr>
      </w:pPr>
      <w:r w:rsidRPr="008A75D1">
        <w:rPr>
          <w:rFonts w:hint="eastAsia"/>
          <w:color w:val="000000"/>
        </w:rPr>
        <w:t xml:space="preserve">　　　第　　　号　</w:t>
      </w:r>
    </w:p>
    <w:p w14:paraId="12E0801C" w14:textId="77777777" w:rsidR="00296B1C" w:rsidRPr="008A75D1" w:rsidRDefault="00296B1C" w:rsidP="00296B1C">
      <w:pPr>
        <w:autoSpaceDN w:val="0"/>
        <w:ind w:left="210" w:hangingChars="100" w:hanging="210"/>
        <w:jc w:val="right"/>
        <w:rPr>
          <w:color w:val="000000"/>
        </w:rPr>
      </w:pPr>
      <w:r w:rsidRPr="008A75D1">
        <w:rPr>
          <w:rFonts w:hint="eastAsia"/>
          <w:color w:val="000000"/>
        </w:rPr>
        <w:t xml:space="preserve">年　　月　　日　</w:t>
      </w:r>
    </w:p>
    <w:p w14:paraId="499F6FC3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048F7186" w14:textId="77777777" w:rsidR="00296B1C" w:rsidRPr="000C51FF" w:rsidRDefault="00296B1C" w:rsidP="00296B1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様</w:t>
      </w:r>
    </w:p>
    <w:p w14:paraId="0E02C174" w14:textId="77777777" w:rsidR="00296B1C" w:rsidRPr="000C51FF" w:rsidRDefault="00296B1C" w:rsidP="00296B1C">
      <w:pPr>
        <w:rPr>
          <w:color w:val="000000"/>
        </w:rPr>
      </w:pPr>
    </w:p>
    <w:p w14:paraId="1AC43338" w14:textId="77777777" w:rsidR="00296B1C" w:rsidRDefault="00296B1C" w:rsidP="00296B1C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73EDA808" w14:textId="77777777" w:rsidR="00296B1C" w:rsidRDefault="00296B1C" w:rsidP="00296B1C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7F54400D" w14:textId="77777777" w:rsidR="00296B1C" w:rsidRPr="000C51FF" w:rsidRDefault="00296B1C" w:rsidP="00296B1C">
      <w:pPr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印　　　</w:t>
      </w:r>
    </w:p>
    <w:p w14:paraId="5E2A2A62" w14:textId="77777777" w:rsidR="00296B1C" w:rsidRPr="00D0065D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12A8CE97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710A3A4A" w14:textId="77777777" w:rsidR="00296B1C" w:rsidRPr="008A75D1" w:rsidRDefault="00296B1C" w:rsidP="00296B1C">
      <w:pPr>
        <w:autoSpaceDN w:val="0"/>
        <w:ind w:left="210" w:hangingChars="100" w:hanging="210"/>
        <w:jc w:val="center"/>
        <w:rPr>
          <w:color w:val="000000"/>
        </w:rPr>
      </w:pPr>
      <w:r w:rsidRPr="008A75D1">
        <w:rPr>
          <w:rFonts w:hint="eastAsia"/>
          <w:color w:val="000000"/>
        </w:rPr>
        <w:t>ＬＰガス価格高騰対応生活者支援事業補助金</w:t>
      </w:r>
      <w:r>
        <w:rPr>
          <w:rFonts w:hint="eastAsia"/>
          <w:color w:val="000000"/>
        </w:rPr>
        <w:t>補助事業中止（廃止）申請</w:t>
      </w:r>
      <w:r w:rsidRPr="008A75D1">
        <w:rPr>
          <w:rFonts w:hint="eastAsia"/>
          <w:color w:val="000000"/>
        </w:rPr>
        <w:t>書</w:t>
      </w:r>
    </w:p>
    <w:p w14:paraId="306B1501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1711A567" w14:textId="1BE230EB" w:rsidR="00296B1C" w:rsidRPr="000C51FF" w:rsidRDefault="00296B1C" w:rsidP="00296B1C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</w:t>
      </w:r>
      <w:r>
        <w:rPr>
          <w:rFonts w:hint="eastAsia"/>
          <w:color w:val="000000"/>
        </w:rPr>
        <w:t>交付決定通知</w:t>
      </w:r>
      <w:r w:rsidRPr="000C51FF">
        <w:rPr>
          <w:rFonts w:hint="eastAsia"/>
          <w:color w:val="000000"/>
        </w:rPr>
        <w:t>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に係る補助事業について</w:t>
      </w:r>
      <w:r w:rsidRPr="000C51F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次のとおり中止（廃止）したいので、</w:t>
      </w:r>
      <w:r>
        <w:rPr>
          <w:rFonts w:hint="eastAsia"/>
          <w:kern w:val="0"/>
        </w:rPr>
        <w:t>ＬＰガス価格高騰対応生活者支援事業補助金交付要綱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申請</w:t>
      </w:r>
      <w:r w:rsidRPr="000C51FF">
        <w:rPr>
          <w:rFonts w:hint="eastAsia"/>
          <w:color w:val="000000"/>
        </w:rPr>
        <w:t>します。</w:t>
      </w:r>
    </w:p>
    <w:p w14:paraId="1B031253" w14:textId="77777777" w:rsidR="00296B1C" w:rsidRPr="00D0065D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5FE2AC94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【中止（廃止）の理由】</w:t>
      </w:r>
    </w:p>
    <w:p w14:paraId="16038CF9" w14:textId="77777777" w:rsidR="00296B1C" w:rsidRPr="000C51FF" w:rsidRDefault="00296B1C" w:rsidP="00296B1C">
      <w:pPr>
        <w:autoSpaceDN w:val="0"/>
        <w:rPr>
          <w:color w:val="000000"/>
        </w:rPr>
      </w:pPr>
    </w:p>
    <w:p w14:paraId="2143F2D1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46C704E8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5C140EF9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088F465E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7B8B4ACD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29C1A5B1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04FE3DAA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28904560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41C24A91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55B37C95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61BF4D26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02FF8FAA" w14:textId="77777777" w:rsidR="00296B1C" w:rsidRPr="008A75D1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21370C9B" w14:textId="77777777" w:rsidR="00296B1C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57EB515A" w14:textId="77777777" w:rsidR="00296B1C" w:rsidRDefault="00296B1C" w:rsidP="00296B1C">
      <w:pPr>
        <w:autoSpaceDN w:val="0"/>
        <w:ind w:left="210" w:hangingChars="100" w:hanging="210"/>
        <w:rPr>
          <w:color w:val="000000"/>
        </w:rPr>
      </w:pPr>
    </w:p>
    <w:p w14:paraId="77D05A0E" w14:textId="77777777" w:rsidR="00296B1C" w:rsidRPr="00296B1C" w:rsidRDefault="00296B1C"/>
    <w:sectPr w:rsidR="00296B1C" w:rsidRPr="00296B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DB2A" w14:textId="77777777" w:rsidR="00296B1C" w:rsidRDefault="00296B1C" w:rsidP="00296B1C">
      <w:r>
        <w:separator/>
      </w:r>
    </w:p>
  </w:endnote>
  <w:endnote w:type="continuationSeparator" w:id="0">
    <w:p w14:paraId="051B7BDA" w14:textId="77777777" w:rsidR="00296B1C" w:rsidRDefault="00296B1C" w:rsidP="0029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4FA2" w14:textId="77777777" w:rsidR="00296B1C" w:rsidRDefault="00296B1C" w:rsidP="00296B1C">
      <w:r>
        <w:separator/>
      </w:r>
    </w:p>
  </w:footnote>
  <w:footnote w:type="continuationSeparator" w:id="0">
    <w:p w14:paraId="247ACCFE" w14:textId="77777777" w:rsidR="00296B1C" w:rsidRDefault="00296B1C" w:rsidP="0029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C"/>
    <w:rsid w:val="000D7F3D"/>
    <w:rsid w:val="001B38DC"/>
    <w:rsid w:val="00296B1C"/>
    <w:rsid w:val="00576282"/>
    <w:rsid w:val="00D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08949"/>
  <w15:chartTrackingRefBased/>
  <w15:docId w15:val="{E3700B96-EC39-4E00-9B03-6F9BEE3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B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B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96B1C"/>
  </w:style>
  <w:style w:type="paragraph" w:styleId="a5">
    <w:name w:val="footer"/>
    <w:basedOn w:val="a"/>
    <w:link w:val="a6"/>
    <w:uiPriority w:val="99"/>
    <w:unhideWhenUsed/>
    <w:rsid w:val="00296B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9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3</cp:revision>
  <dcterms:created xsi:type="dcterms:W3CDTF">2023-09-15T07:57:00Z</dcterms:created>
  <dcterms:modified xsi:type="dcterms:W3CDTF">2023-09-27T06:34:00Z</dcterms:modified>
</cp:coreProperties>
</file>