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554DA">
      <w:pPr>
        <w:rPr>
          <w:rFonts w:hint="eastAsia"/>
          <w:lang w:eastAsia="zh-CN"/>
        </w:rPr>
      </w:pPr>
      <w:r>
        <w:rPr>
          <w:rFonts w:hint="eastAsia"/>
          <w:lang w:eastAsia="zh-CN"/>
        </w:rPr>
        <w:t>第</w:t>
      </w:r>
      <w:r>
        <w:rPr>
          <w:rFonts w:hint="eastAsia"/>
          <w:lang w:eastAsia="zh-CN"/>
        </w:rPr>
        <w:t>4</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9554DA">
      <w:pPr>
        <w:rPr>
          <w:rFonts w:hint="eastAsia"/>
          <w:lang w:eastAsia="zh-CN"/>
        </w:rPr>
      </w:pPr>
    </w:p>
    <w:p w:rsidR="00000000" w:rsidRDefault="009554DA">
      <w:pPr>
        <w:jc w:val="center"/>
        <w:rPr>
          <w:rFonts w:hint="eastAsia"/>
          <w:lang w:eastAsia="zh-CN"/>
        </w:rPr>
      </w:pPr>
      <w:r>
        <w:rPr>
          <w:rFonts w:hint="eastAsia"/>
          <w:spacing w:val="105"/>
          <w:lang w:eastAsia="zh-CN"/>
        </w:rPr>
        <w:t>証票紛</w:t>
      </w:r>
      <w:r>
        <w:rPr>
          <w:rFonts w:hint="eastAsia"/>
          <w:spacing w:val="53"/>
          <w:lang w:eastAsia="zh-CN"/>
        </w:rPr>
        <w:t>失</w:t>
      </w:r>
      <w:r>
        <w:rPr>
          <w:rFonts w:hint="eastAsia"/>
          <w:lang w:eastAsia="zh-CN"/>
        </w:rPr>
        <w:t>(</w:t>
      </w:r>
      <w:r>
        <w:rPr>
          <w:rFonts w:hint="eastAsia"/>
          <w:spacing w:val="105"/>
          <w:lang w:eastAsia="zh-CN"/>
        </w:rPr>
        <w:t>廃</w:t>
      </w:r>
      <w:r>
        <w:rPr>
          <w:rFonts w:hint="eastAsia"/>
          <w:lang w:eastAsia="zh-CN"/>
        </w:rPr>
        <w:t>棄</w:t>
      </w:r>
      <w:r>
        <w:rPr>
          <w:rFonts w:hint="eastAsia"/>
          <w:spacing w:val="53"/>
          <w:lang w:eastAsia="zh-CN"/>
        </w:rPr>
        <w:t>)</w:t>
      </w:r>
      <w:r>
        <w:rPr>
          <w:rFonts w:hint="eastAsia"/>
          <w:lang w:eastAsia="zh-CN"/>
        </w:rPr>
        <w:t>届</w:t>
      </w:r>
    </w:p>
    <w:p w:rsidR="00000000" w:rsidRDefault="009554DA">
      <w:pPr>
        <w:rPr>
          <w:rFonts w:hint="eastAsia"/>
          <w:lang w:eastAsia="zh-CN"/>
        </w:rPr>
      </w:pPr>
    </w:p>
    <w:p w:rsidR="00000000" w:rsidRDefault="009554DA">
      <w:pPr>
        <w:wordWrap w:val="0"/>
        <w:ind w:right="420"/>
        <w:jc w:val="right"/>
        <w:rPr>
          <w:rFonts w:hint="eastAsia"/>
          <w:lang w:eastAsia="zh-CN"/>
        </w:rPr>
      </w:pPr>
      <w:r>
        <w:rPr>
          <w:rFonts w:hint="eastAsia"/>
          <w:lang w:eastAsia="zh-CN"/>
        </w:rPr>
        <w:t>年　　月　　日</w:t>
      </w:r>
    </w:p>
    <w:p w:rsidR="00000000" w:rsidRDefault="009554DA">
      <w:pPr>
        <w:rPr>
          <w:rFonts w:hint="eastAsia"/>
          <w:lang w:eastAsia="zh-CN"/>
        </w:rPr>
      </w:pPr>
    </w:p>
    <w:p w:rsidR="00000000" w:rsidRDefault="009554DA">
      <w:pPr>
        <w:ind w:firstLineChars="200" w:firstLine="420"/>
        <w:rPr>
          <w:rFonts w:hint="eastAsia"/>
          <w:lang w:eastAsia="zh-TW"/>
        </w:rPr>
      </w:pPr>
      <w:r>
        <w:rPr>
          <w:rFonts w:hint="eastAsia"/>
          <w:lang w:eastAsia="zh-TW"/>
        </w:rPr>
        <w:t>小野町選挙管理委員会委員長　殿</w:t>
      </w:r>
    </w:p>
    <w:p w:rsidR="00000000" w:rsidRDefault="009554DA">
      <w:pPr>
        <w:ind w:right="2730"/>
        <w:rPr>
          <w:rFonts w:hint="eastAsia"/>
          <w:lang w:eastAsia="zh-TW"/>
        </w:rPr>
      </w:pPr>
      <w:r>
        <w:rPr>
          <w:noProof/>
          <w:sz w:val="20"/>
        </w:rPr>
        <mc:AlternateContent>
          <mc:Choice Requires="wps">
            <w:drawing>
              <wp:anchor distT="0" distB="0" distL="114300" distR="114300" simplePos="0" relativeHeight="251656704" behindDoc="0" locked="1" layoutInCell="1" allowOverlap="1">
                <wp:simplePos x="0" y="0"/>
                <wp:positionH relativeFrom="column">
                  <wp:posOffset>2596515</wp:posOffset>
                </wp:positionH>
                <wp:positionV relativeFrom="paragraph">
                  <wp:posOffset>421640</wp:posOffset>
                </wp:positionV>
                <wp:extent cx="1171575" cy="34607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46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52B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04.45pt;margin-top:33.2pt;width:92.25pt;height:2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" strokeweight=".5pt">
                <w10:anchorlock/>
              </v:shape>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1429"/>
        </w:trPr>
        <w:tc>
          <w:tcPr>
            <w:tcW w:w="8505" w:type="dxa"/>
          </w:tcPr>
          <w:p w:rsidR="00000000" w:rsidRDefault="009554DA">
            <w:pPr>
              <w:rPr>
                <w:lang w:eastAsia="zh-TW"/>
              </w:rPr>
            </w:pPr>
            <w:r>
              <w:rPr>
                <w:noProof/>
                <w:sz w:val="20"/>
              </w:rPr>
              <mc:AlternateContent>
                <mc:Choice Requires="wps">
                  <w:drawing>
                    <wp:anchor distT="0" distB="0" distL="114300" distR="114300" simplePos="0" relativeHeight="251658752" behindDoc="0" locked="1" layoutInCell="1" allowOverlap="1">
                      <wp:simplePos x="0" y="0"/>
                      <wp:positionH relativeFrom="column">
                        <wp:posOffset>2594610</wp:posOffset>
                      </wp:positionH>
                      <wp:positionV relativeFrom="paragraph">
                        <wp:posOffset>228600</wp:posOffset>
                      </wp:positionV>
                      <wp:extent cx="1066800" cy="78676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554DA">
                                  <w:pPr>
                                    <w:spacing w:line="240" w:lineRule="exact"/>
                                    <w:rPr>
                                      <w:rFonts w:hint="eastAsia"/>
                                    </w:rPr>
                                  </w:pPr>
                                  <w:r>
                                    <w:rPr>
                                      <w:rFonts w:hint="eastAsia"/>
                                    </w:rPr>
                                    <w:t>後援団体の名称又は公職の種類</w:t>
                                  </w:r>
                                </w:p>
                                <w:p w:rsidR="00000000" w:rsidRDefault="009554DA">
                                  <w:pPr>
                                    <w:spacing w:line="240" w:lineRule="exact"/>
                                    <w:ind w:left="-63" w:right="-63"/>
                                    <w:rPr>
                                      <w:rFonts w:hint="eastAsia"/>
                                    </w:rPr>
                                  </w:pPr>
                                </w:p>
                                <w:p w:rsidR="00000000" w:rsidRDefault="009554DA">
                                  <w:pPr>
                                    <w:spacing w:line="240" w:lineRule="exact"/>
                                  </w:pPr>
                                  <w:r>
                                    <w:rPr>
                                      <w:rFonts w:hint="eastAsia"/>
                                    </w:rPr>
                                    <w:t>代表者の氏名又は候補者等の氏名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04.3pt;margin-top:18pt;width:84pt;height:6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" filled="f" stroked="f">
                      <v:textbox inset="0,0,0,0">
                        <w:txbxContent>
                          <w:p w:rsidR="00000000" w:rsidRDefault="009554DA">
                            <w:pPr>
                              <w:spacing w:line="240" w:lineRule="exact"/>
                              <w:rPr>
                                <w:rFonts w:hint="eastAsia"/>
                              </w:rPr>
                            </w:pPr>
                            <w:r>
                              <w:rPr>
                                <w:rFonts w:hint="eastAsia"/>
                              </w:rPr>
                              <w:t>後援団体の名称又は公職の種類</w:t>
                            </w:r>
                          </w:p>
                          <w:p w:rsidR="00000000" w:rsidRDefault="009554DA">
                            <w:pPr>
                              <w:spacing w:line="240" w:lineRule="exact"/>
                              <w:ind w:left="-63" w:right="-63"/>
                              <w:rPr>
                                <w:rFonts w:hint="eastAsia"/>
                              </w:rPr>
                            </w:pPr>
                          </w:p>
                          <w:p w:rsidR="00000000" w:rsidRDefault="009554DA">
                            <w:pPr>
                              <w:spacing w:line="240" w:lineRule="exact"/>
                            </w:pPr>
                            <w:r>
                              <w:rPr>
                                <w:rFonts w:hint="eastAsia"/>
                              </w:rPr>
                              <w:t>代表者の氏名又は候補者等の氏名</w:t>
                            </w:r>
                          </w:p>
                        </w:txbxContent>
                      </v:textbox>
                      <w10:anchorlock/>
                    </v:shape>
                  </w:pict>
                </mc:Fallback>
              </mc:AlternateContent>
            </w:r>
            <w:r>
              <w:rPr>
                <w:noProof/>
                <w:sz w:val="20"/>
              </w:rPr>
              <mc:AlternateContent>
                <mc:Choice Requires="wps">
                  <w:drawing>
                    <wp:anchor distT="0" distB="0" distL="114300" distR="114300" simplePos="0" relativeHeight="251657728" behindDoc="0" locked="1" layoutInCell="1" allowOverlap="1">
                      <wp:simplePos x="0" y="0"/>
                      <wp:positionH relativeFrom="column">
                        <wp:posOffset>2533650</wp:posOffset>
                      </wp:positionH>
                      <wp:positionV relativeFrom="paragraph">
                        <wp:posOffset>681990</wp:posOffset>
                      </wp:positionV>
                      <wp:extent cx="1171575" cy="34607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46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C0E84" id="AutoShape 8" o:spid="_x0000_s1026" type="#_x0000_t185" style="position:absolute;left:0;text-align:left;margin-left:199.5pt;margin-top:53.7pt;width:92.25pt;height: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" strokeweight=".5pt">
                      <w10:anchorlock/>
                    </v:shape>
                  </w:pict>
                </mc:Fallback>
              </mc:AlternateContent>
            </w:r>
          </w:p>
          <w:p w:rsidR="00000000" w:rsidRDefault="009554DA">
            <w:pPr>
              <w:rPr>
                <w:rFonts w:hint="eastAsia"/>
                <w:u w:val="single"/>
                <w:lang w:eastAsia="zh-TW"/>
              </w:rPr>
            </w:pPr>
          </w:p>
          <w:p w:rsidR="00000000" w:rsidRDefault="009554DA">
            <w:pPr>
              <w:ind w:leftChars="2800" w:left="5880"/>
              <w:rPr>
                <w:rFonts w:hint="eastAsia"/>
                <w:lang w:eastAsia="zh-TW"/>
              </w:rPr>
            </w:pPr>
            <w:r>
              <w:rPr>
                <w:rFonts w:hint="eastAsia"/>
                <w:u w:val="single"/>
                <w:lang w:eastAsia="zh-TW"/>
              </w:rPr>
              <w:t xml:space="preserve">　　　　　　　　　　</w:t>
            </w:r>
            <w:r>
              <w:rPr>
                <w:rFonts w:hint="eastAsia"/>
                <w:lang w:eastAsia="zh-TW"/>
              </w:rPr>
              <w:t xml:space="preserve">　　</w:t>
            </w:r>
          </w:p>
          <w:p w:rsidR="00000000" w:rsidRDefault="009554DA">
            <w:pPr>
              <w:ind w:leftChars="3000" w:left="6300"/>
              <w:rPr>
                <w:rFonts w:hint="eastAsia"/>
                <w:u w:val="single"/>
                <w:lang w:eastAsia="zh-TW"/>
              </w:rPr>
            </w:pPr>
          </w:p>
          <w:p w:rsidR="00000000" w:rsidRDefault="009554DA">
            <w:pPr>
              <w:ind w:leftChars="3000" w:left="6300"/>
              <w:rPr>
                <w:rFonts w:hint="eastAsia"/>
                <w:u w:val="single"/>
                <w:lang w:eastAsia="zh-TW"/>
              </w:rPr>
            </w:pPr>
          </w:p>
          <w:p w:rsidR="00000000" w:rsidRDefault="009554DA">
            <w:pPr>
              <w:ind w:leftChars="2800" w:left="5880"/>
              <w:rPr>
                <w:rFonts w:hint="eastAsia"/>
                <w:lang w:eastAsia="zh-TW"/>
              </w:rPr>
            </w:pPr>
            <w:r>
              <w:rPr>
                <w:rFonts w:hint="eastAsia"/>
                <w:u w:val="single"/>
                <w:lang w:eastAsia="zh-TW"/>
              </w:rPr>
              <w:t xml:space="preserve">　　　　　　　　　　</w:t>
            </w:r>
            <w:r>
              <w:rPr>
                <w:rFonts w:hint="eastAsia"/>
                <w:lang w:eastAsia="zh-TW"/>
              </w:rPr>
              <w:t xml:space="preserve">　　</w:t>
            </w:r>
          </w:p>
        </w:tc>
      </w:tr>
    </w:tbl>
    <w:p w:rsidR="00000000" w:rsidRDefault="009554DA">
      <w:pPr>
        <w:rPr>
          <w:rFonts w:hint="eastAsia"/>
          <w:lang w:eastAsia="zh-TW"/>
        </w:rPr>
      </w:pPr>
    </w:p>
    <w:p w:rsidR="00000000" w:rsidRDefault="009554DA">
      <w:pPr>
        <w:ind w:leftChars="100" w:left="210" w:firstLineChars="100" w:firstLine="210"/>
        <w:rPr>
          <w:rFonts w:hint="eastAsia"/>
        </w:rPr>
      </w:pPr>
      <w:r>
        <w:rPr>
          <w:rFonts w:hint="eastAsia"/>
        </w:rPr>
        <w:t>政治活動のために使用する事務所に係る立札及び看板の類の証票に関する規程第</w:t>
      </w:r>
      <w:r>
        <w:rPr>
          <w:rFonts w:hint="eastAsia"/>
        </w:rPr>
        <w:t>2</w:t>
      </w:r>
      <w:r>
        <w:rPr>
          <w:rFonts w:hint="eastAsia"/>
        </w:rPr>
        <w:t>条の規定に基づき交付を受けた証票については、下記のとおり紛失</w:t>
      </w:r>
      <w:r>
        <w:rPr>
          <w:rFonts w:hint="eastAsia"/>
        </w:rPr>
        <w:t>(</w:t>
      </w:r>
      <w:r>
        <w:rPr>
          <w:rFonts w:hint="eastAsia"/>
        </w:rPr>
        <w:t>廃棄</w:t>
      </w:r>
      <w:r>
        <w:rPr>
          <w:rFonts w:hint="eastAsia"/>
        </w:rPr>
        <w:t>)</w:t>
      </w:r>
      <w:r>
        <w:rPr>
          <w:rFonts w:hint="eastAsia"/>
        </w:rPr>
        <w:t>しましたので届け出ます。</w:t>
      </w:r>
    </w:p>
    <w:p w:rsidR="00000000" w:rsidRDefault="009554DA">
      <w:pPr>
        <w:rPr>
          <w:rFonts w:hint="eastAsia"/>
        </w:rPr>
      </w:pPr>
    </w:p>
    <w:p w:rsidR="00000000" w:rsidRDefault="009554DA">
      <w:pPr>
        <w:jc w:val="center"/>
        <w:rPr>
          <w:rFonts w:hint="eastAsia"/>
        </w:rPr>
      </w:pPr>
      <w:r>
        <w:rPr>
          <w:rFonts w:hint="eastAsia"/>
        </w:rPr>
        <w:t>記</w:t>
      </w:r>
    </w:p>
    <w:p w:rsidR="00000000" w:rsidRDefault="009554DA">
      <w:pPr>
        <w:rPr>
          <w:rFonts w:hint="eastAsia"/>
        </w:rPr>
      </w:pPr>
    </w:p>
    <w:p w:rsidR="00000000" w:rsidRDefault="009554DA">
      <w:pPr>
        <w:ind w:leftChars="100" w:left="210"/>
        <w:rPr>
          <w:rFonts w:hint="eastAsia"/>
        </w:rPr>
      </w:pPr>
      <w:r>
        <w:rPr>
          <w:rFonts w:hint="eastAsia"/>
        </w:rPr>
        <w:t>1</w:t>
      </w:r>
      <w:r>
        <w:rPr>
          <w:rFonts w:hint="eastAsia"/>
        </w:rPr>
        <w:t xml:space="preserve">　紛失</w:t>
      </w:r>
      <w:r>
        <w:rPr>
          <w:rFonts w:hint="eastAsia"/>
        </w:rPr>
        <w:t>(</w:t>
      </w:r>
      <w:r>
        <w:rPr>
          <w:rFonts w:hint="eastAsia"/>
        </w:rPr>
        <w:t>廃棄</w:t>
      </w:r>
      <w:r>
        <w:rPr>
          <w:rFonts w:hint="eastAsia"/>
        </w:rPr>
        <w:t>)</w:t>
      </w:r>
      <w:r>
        <w:rPr>
          <w:rFonts w:hint="eastAsia"/>
        </w:rPr>
        <w:t>した証票の番号及びその所在地</w:t>
      </w:r>
    </w:p>
    <w:p w:rsidR="00000000" w:rsidRDefault="009554DA">
      <w:pPr>
        <w:rPr>
          <w:rFonts w:hint="eastAsia"/>
        </w:rPr>
      </w:pPr>
    </w:p>
    <w:p w:rsidR="00000000" w:rsidRDefault="009554DA">
      <w:pPr>
        <w:rPr>
          <w:rFonts w:hint="eastAsia"/>
        </w:rPr>
      </w:pPr>
    </w:p>
    <w:p w:rsidR="00000000" w:rsidRDefault="009554DA">
      <w:pPr>
        <w:wordWrap w:val="0"/>
        <w:ind w:right="420"/>
        <w:jc w:val="right"/>
        <w:rPr>
          <w:rFonts w:hint="eastAsia"/>
        </w:rPr>
      </w:pPr>
      <w:r>
        <w:rPr>
          <w:rFonts w:hint="eastAsia"/>
        </w:rPr>
        <w:t>計</w:t>
      </w:r>
      <w:r>
        <w:rPr>
          <w:rFonts w:hint="eastAsia"/>
          <w:u w:val="single"/>
        </w:rPr>
        <w:t xml:space="preserve">　　　　</w:t>
      </w:r>
      <w:r>
        <w:rPr>
          <w:rFonts w:hint="eastAsia"/>
        </w:rPr>
        <w:t>枚</w:t>
      </w:r>
    </w:p>
    <w:p w:rsidR="00000000" w:rsidRDefault="009554DA">
      <w:pPr>
        <w:rPr>
          <w:rFonts w:hint="eastAsia"/>
        </w:rPr>
      </w:pPr>
    </w:p>
    <w:p w:rsidR="00000000" w:rsidRDefault="009554DA">
      <w:pPr>
        <w:ind w:leftChars="100" w:left="210"/>
        <w:rPr>
          <w:rFonts w:hint="eastAsia"/>
        </w:rPr>
      </w:pPr>
      <w:r>
        <w:rPr>
          <w:rFonts w:hint="eastAsia"/>
        </w:rPr>
        <w:t>2</w:t>
      </w:r>
      <w:r>
        <w:rPr>
          <w:rFonts w:hint="eastAsia"/>
        </w:rPr>
        <w:t xml:space="preserve">　廃棄した理由</w:t>
      </w:r>
      <w:r>
        <w:rPr>
          <w:rFonts w:hint="eastAsia"/>
        </w:rPr>
        <w:t>(</w:t>
      </w:r>
      <w:r>
        <w:rPr>
          <w:rFonts w:hint="eastAsia"/>
        </w:rPr>
        <w:t>廃棄の場合</w:t>
      </w:r>
      <w:r>
        <w:rPr>
          <w:rFonts w:hint="eastAsia"/>
        </w:rPr>
        <w:t>)</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554DA">
      <w:r>
        <w:separator/>
      </w:r>
    </w:p>
  </w:endnote>
  <w:endnote w:type="continuationSeparator" w:id="0">
    <w:p w:rsidR="00000000" w:rsidRDefault="0095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554DA">
      <w:r>
        <w:separator/>
      </w:r>
    </w:p>
  </w:footnote>
  <w:footnote w:type="continuationSeparator" w:id="0">
    <w:p w:rsidR="00000000" w:rsidRDefault="00955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DA"/>
    <w:rsid w:val="0095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B950B1C-F2E6-412A-9565-026B4BBC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2025-07-04T03:44:00Z</dcterms:created>
  <dcterms:modified xsi:type="dcterms:W3CDTF">2025-07-04T03:44:00Z</dcterms:modified>
</cp:coreProperties>
</file>