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F17" w:rsidRDefault="00D40F1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第16号様式(差押(領置)物件引継通知書)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TW"/>
        </w:rPr>
      </w:pPr>
    </w:p>
    <w:p w:rsidR="00D40F17" w:rsidRDefault="00D40F17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差押(領置)物件引継通知書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:rsidR="00D40F17" w:rsidRDefault="00D40F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小野町検税</w:t>
      </w:r>
      <w:r w:rsidR="00AF531C">
        <w:rPr>
          <w:rFonts w:hint="eastAsia"/>
        </w:rPr>
        <w:t>吏員</w:t>
      </w:r>
      <w:r>
        <w:rPr>
          <w:rFonts w:hint="eastAsia"/>
          <w:lang w:eastAsia="zh-CN"/>
        </w:rPr>
        <w:t xml:space="preserve">　　　　　　　　　　　　</w:t>
      </w:r>
    </w:p>
    <w:p w:rsidR="00D40F17" w:rsidRDefault="00D40F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  <w:spacing w:val="10"/>
        </w:rPr>
        <w:t>名</w:t>
      </w:r>
      <w:r>
        <w:rPr>
          <w:rFonts w:hint="eastAsia"/>
        </w:rPr>
        <w:t>㊞</w:t>
      </w:r>
    </w:p>
    <w:p w:rsidR="00D40F17" w:rsidRDefault="00D40F1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小野町職員　　　　　　　　　　　　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保管</w:t>
      </w:r>
      <w:r>
        <w:rPr>
          <w:rFonts w:hint="eastAsia"/>
        </w:rPr>
        <w:t>者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　殿</w:t>
      </w:r>
    </w:p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D40F17" w:rsidRDefault="00D40F17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地方税法(税条例)違反嫌疑事件に係る下記差押(領置)物件は、保管証で(何々)検察庁に引継をしたから了知されたい。</w:t>
      </w:r>
    </w:p>
    <w:p w:rsidR="00D40F17" w:rsidRDefault="00D40F17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883"/>
        <w:gridCol w:w="1883"/>
        <w:gridCol w:w="1883"/>
        <w:gridCol w:w="1701"/>
      </w:tblGrid>
      <w:tr w:rsidR="00D40F1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155" w:type="dxa"/>
            <w:vAlign w:val="center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883" w:type="dxa"/>
            <w:vAlign w:val="center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品名又は名称</w:t>
            </w:r>
          </w:p>
        </w:tc>
        <w:tc>
          <w:tcPr>
            <w:tcW w:w="1883" w:type="dxa"/>
            <w:vAlign w:val="center"/>
          </w:tcPr>
          <w:p w:rsidR="00D40F17" w:rsidRDefault="00D40F17">
            <w:pPr>
              <w:pStyle w:val="a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数量又は個数</w:t>
            </w:r>
          </w:p>
        </w:tc>
        <w:tc>
          <w:tcPr>
            <w:tcW w:w="1883" w:type="dxa"/>
            <w:vAlign w:val="center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引継月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0F1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155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0F1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155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3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D40F17" w:rsidRDefault="00D40F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0F17" w:rsidRDefault="00D40F1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D40F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27B87">
      <w:r>
        <w:separator/>
      </w:r>
    </w:p>
  </w:endnote>
  <w:endnote w:type="continuationSeparator" w:id="0">
    <w:p w:rsidR="00000000" w:rsidRDefault="0002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27B87">
      <w:r>
        <w:separator/>
      </w:r>
    </w:p>
  </w:footnote>
  <w:footnote w:type="continuationSeparator" w:id="0">
    <w:p w:rsidR="00000000" w:rsidRDefault="0002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17"/>
    <w:rsid w:val="00027B87"/>
    <w:rsid w:val="00AF531C"/>
    <w:rsid w:val="00D4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F523F-7FF0-44E7-9E85-C323A28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第16号様式(差押(領置)物件引継通知書)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第16号様式(差押(領置)物件引継通知書)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2025-07-06T23:42:00Z</dcterms:created>
  <dcterms:modified xsi:type="dcterms:W3CDTF">2025-07-06T23:42:00Z</dcterms:modified>
</cp:coreProperties>
</file>