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403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号様式</w:t>
      </w:r>
    </w:p>
    <w:p w:rsidR="00000000" w:rsidRDefault="00E403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</w:t>
      </w:r>
    </w:p>
    <w:p w:rsidR="00000000" w:rsidRDefault="00E403D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"/>
        </w:rPr>
        <w:t>物品調達計画</w:t>
      </w:r>
      <w:r>
        <w:rPr>
          <w:rFonts w:hint="eastAsia"/>
          <w:spacing w:val="42"/>
        </w:rPr>
        <w:t>(</w:t>
      </w:r>
      <w:r>
        <w:rPr>
          <w:rFonts w:hint="eastAsia"/>
          <w:spacing w:val="42"/>
        </w:rPr>
        <w:t>第　・</w:t>
      </w:r>
      <w:r>
        <w:rPr>
          <w:rFonts w:hint="eastAsia"/>
          <w:spacing w:val="42"/>
        </w:rPr>
        <w:t>4</w:t>
      </w:r>
      <w:r>
        <w:rPr>
          <w:rFonts w:hint="eastAsia"/>
          <w:spacing w:val="42"/>
        </w:rPr>
        <w:t>半期総括表</w:t>
      </w:r>
      <w:r>
        <w:rPr>
          <w:rFonts w:hint="eastAsia"/>
        </w:rPr>
        <w:t>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3"/>
        <w:gridCol w:w="277"/>
        <w:gridCol w:w="876"/>
        <w:gridCol w:w="864"/>
        <w:gridCol w:w="216"/>
        <w:gridCol w:w="480"/>
        <w:gridCol w:w="480"/>
        <w:gridCol w:w="480"/>
        <w:gridCol w:w="480"/>
        <w:gridCol w:w="480"/>
        <w:gridCol w:w="480"/>
        <w:gridCol w:w="480"/>
        <w:gridCol w:w="480"/>
        <w:gridCol w:w="960"/>
        <w:gridCol w:w="1080"/>
        <w:gridCol w:w="600"/>
        <w:gridCol w:w="840"/>
        <w:gridCol w:w="279"/>
        <w:gridCol w:w="921"/>
        <w:gridCol w:w="11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70" w:type="dxa"/>
            <w:gridSpan w:val="2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696" w:type="dxa"/>
            <w:gridSpan w:val="12"/>
            <w:tcBorders>
              <w:top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分類区分</w:t>
            </w:r>
          </w:p>
        </w:tc>
        <w:tc>
          <w:tcPr>
            <w:tcW w:w="2115" w:type="dxa"/>
            <w:gridSpan w:val="2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493" w:type="dxa"/>
            <w:vMerge w:val="restart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規格品質</w:t>
            </w:r>
          </w:p>
        </w:tc>
        <w:tc>
          <w:tcPr>
            <w:tcW w:w="108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型状寸法</w:t>
            </w:r>
          </w:p>
        </w:tc>
        <w:tc>
          <w:tcPr>
            <w:tcW w:w="96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月購</w:t>
            </w:r>
          </w:p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数</w:t>
            </w:r>
          </w:p>
        </w:tc>
        <w:tc>
          <w:tcPr>
            <w:tcW w:w="960" w:type="dxa"/>
            <w:gridSpan w:val="2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月購</w:t>
            </w:r>
          </w:p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数</w:t>
            </w:r>
          </w:p>
        </w:tc>
        <w:tc>
          <w:tcPr>
            <w:tcW w:w="960" w:type="dxa"/>
            <w:gridSpan w:val="2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月購</w:t>
            </w:r>
          </w:p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数</w:t>
            </w:r>
          </w:p>
        </w:tc>
        <w:tc>
          <w:tcPr>
            <w:tcW w:w="960" w:type="dxa"/>
            <w:gridSpan w:val="2"/>
            <w:tcBorders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購</w:t>
            </w:r>
            <w:r>
              <w:rPr>
                <w:rFonts w:hint="eastAsia"/>
              </w:rPr>
              <w:t>入</w:t>
            </w:r>
          </w:p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数量計</w:t>
            </w:r>
          </w:p>
        </w:tc>
        <w:tc>
          <w:tcPr>
            <w:tcW w:w="96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契約</w:t>
            </w:r>
            <w:r>
              <w:rPr>
                <w:rFonts w:hint="eastAsia"/>
              </w:rPr>
              <w:t>)</w:t>
            </w:r>
          </w:p>
        </w:tc>
        <w:tc>
          <w:tcPr>
            <w:tcW w:w="108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1440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予算配当</w:t>
            </w:r>
            <w:r>
              <w:rPr>
                <w:rFonts w:hint="eastAsia"/>
                <w:spacing w:val="210"/>
              </w:rPr>
              <w:t>残</w:t>
            </w:r>
            <w:r>
              <w:rPr>
                <w:rFonts w:hint="eastAsia"/>
              </w:rPr>
              <w:t>額</w:t>
            </w:r>
          </w:p>
        </w:tc>
        <w:tc>
          <w:tcPr>
            <w:tcW w:w="1194" w:type="dxa"/>
            <w:vMerge w:val="restart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前年同期消費数量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93" w:type="dxa"/>
            <w:vMerge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1153" w:type="dxa"/>
            <w:gridSpan w:val="2"/>
            <w:vMerge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480" w:type="dxa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</w:t>
            </w:r>
          </w:p>
        </w:tc>
        <w:tc>
          <w:tcPr>
            <w:tcW w:w="480" w:type="dxa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480" w:type="dxa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</w:t>
            </w:r>
          </w:p>
        </w:tc>
        <w:tc>
          <w:tcPr>
            <w:tcW w:w="480" w:type="dxa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480" w:type="dxa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</w:t>
            </w:r>
          </w:p>
        </w:tc>
        <w:tc>
          <w:tcPr>
            <w:tcW w:w="480" w:type="dxa"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480" w:type="dxa"/>
            <w:tcBorders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</w:t>
            </w:r>
          </w:p>
        </w:tc>
        <w:tc>
          <w:tcPr>
            <w:tcW w:w="96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8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93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3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nil"/>
              <w:right w:val="double" w:sz="6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440" w:type="dxa"/>
            <w:gridSpan w:val="20"/>
            <w:tcBorders>
              <w:top w:val="nil"/>
              <w:bottom w:val="wave" w:sz="12" w:space="0" w:color="auto"/>
            </w:tcBorders>
            <w:vAlign w:val="center"/>
          </w:tcPr>
          <w:p w:rsidR="00000000" w:rsidRDefault="00E40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403D8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本表は所要事項を内訳書から転記し、品名毎に小計欄を設け分</w:t>
      </w:r>
      <w:r>
        <w:rPr>
          <w:rFonts w:hint="eastAsia"/>
        </w:rPr>
        <w:t>類区分ごとに別紙とする。</w:t>
      </w:r>
    </w:p>
    <w:p w:rsidR="00000000" w:rsidRDefault="00E403D8">
      <w:pPr>
        <w:wordWrap w:val="0"/>
        <w:overflowPunct w:val="0"/>
        <w:autoSpaceDE w:val="0"/>
        <w:autoSpaceDN w:val="0"/>
        <w:ind w:firstLineChars="400" w:firstLine="8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予算配当残額欄には購入限度額を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併記すること。</w:t>
      </w:r>
    </w:p>
    <w:sectPr w:rsidR="00000000">
      <w:pgSz w:w="16839" w:h="11907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403D8">
      <w:r>
        <w:separator/>
      </w:r>
    </w:p>
  </w:endnote>
  <w:endnote w:type="continuationSeparator" w:id="0">
    <w:p w:rsidR="00000000" w:rsidRDefault="00E4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403D8">
      <w:r>
        <w:separator/>
      </w:r>
    </w:p>
  </w:footnote>
  <w:footnote w:type="continuationSeparator" w:id="0">
    <w:p w:rsidR="00000000" w:rsidRDefault="00E40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8"/>
    <w:rsid w:val="00E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0844C-2EEF-449A-8154-FF57C782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2004-12-17T10:02:00Z</cp:lastPrinted>
  <dcterms:created xsi:type="dcterms:W3CDTF">2025-07-07T01:29:00Z</dcterms:created>
  <dcterms:modified xsi:type="dcterms:W3CDTF">2025-07-07T01:29:00Z</dcterms:modified>
</cp:coreProperties>
</file>