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56D7E">
      <w:pPr>
        <w:rPr>
          <w:rFonts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6333490</wp:posOffset>
                </wp:positionV>
                <wp:extent cx="2540000" cy="313055"/>
                <wp:effectExtent l="0" t="0" r="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3130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C78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93.9pt;margin-top:498.7pt;width:200pt;height:2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4rTKAIAADoEAAAOAAAAZHJzL2Uyb0RvYy54bWysU19v1DAMf0fiO0R5Z23v31i13jRtDCEN&#10;mDT4AL4kvYalSXBy1xuffk7ajR28IfIQ2bHzs/2zfX5x6A3bKwza2YZXJyVnygontd02/Pu3m3fv&#10;OQsRrATjrGr4owr8Yv32zfngazVznTNSISMQG+rBN7yL0ddFEUSneggnzitLxtZhD5FU3BYSYSD0&#10;3hSzslwVg0Pp0QkVAr1ej0a+zvhtq0T82rZBRWYaTrnFfGO+N+ku1udQbxF8p8WUBvxDFj1oS0Ff&#10;oK4hAtuh/guq1wJdcG08Ea4vXNtqoXINVE1V/lHNfQde5VqInOBfaAr/D1Z82d8h07LhZ5xZ6KlF&#10;l7vocmRWLRI/gw81ud37O0wVBn/rxENg1l11YLfqEtENnQJJWVXJvzj6kJRAX9lm+OwkwQPBZ6oO&#10;LfYJkEhgh9yRx5eOqENkgh5ny0VJhzNBtnk1L5fLHALq598eQ/yoXM+S0PANgnhQ8Q405iCwvw0x&#10;N0ZO5YH8wVnbG2rzHgyrVqvV6YQ5ORdQP6Omn9bdaGPyoBjLhoav5ssygwdntEzGzAtuN1cGGYFS&#10;GflMsEdu6HZWZrDE2YdJjqDNKFNwYycSE28j/xsnH4lDdOMA08KR0Dn8xdlAw9vw8HMHqDgznyz1&#10;4axaLNK0Z2WxPJ2Rgq8tm9cWsIKgGh45G8WrOG7IzqPedhSpyuVal0aj1fG5yWNWU7I0oCQdbcBr&#10;PXv9Xvn1EwAAAP//AwBQSwMEFAAGAAgAAAAhANiJD5rgAAAADAEAAA8AAABkcnMvZG93bnJldi54&#10;bWxMj8FOwzAQRO9I/IO1SNyoDYSmDXEqBEKIwqUtF27b2CRp43UUu034+y5c4Dg7o9k3+WJ0rTja&#10;PjSeNFxPFAhLpTcNVRo+Ns9XMxAhIhlsPVkN3zbAojg/yzEzfqCVPa5jJbiEQoYa6hi7TMpQ1tZh&#10;mPjOEntfvncYWfaVND0OXO5aeaPUVDpsiD/U2NnH2pb79cFpUMP7beKWb0ifL8vuNe6f5G7YaX15&#10;MT7cg4h2jH9h+MFndCiYaesPZIJoWc9SRo8a5vM0AcGJu9/Lli2VTFOQRS7/jyhOAAAA//8DAFBL&#10;AQItABQABgAIAAAAIQC2gziS/gAAAOEBAAATAAAAAAAAAAAAAAAAAAAAAABbQ29udGVudF9UeXBl&#10;c10ueG1sUEsBAi0AFAAGAAgAAAAhADj9If/WAAAAlAEAAAsAAAAAAAAAAAAAAAAALwEAAF9yZWxz&#10;Ly5yZWxzUEsBAi0AFAAGAAgAAAAhALRritMoAgAAOgQAAA4AAAAAAAAAAAAAAAAALgIAAGRycy9l&#10;Mm9Eb2MueG1sUEsBAi0AFAAGAAgAAAAhANiJD5rgAAAADAEAAA8AAAAAAAAAAAAAAAAAggQAAGRy&#10;cy9kb3ducmV2LnhtbFBLBQYAAAAABAAEAPMAAACPBQAAAAA=&#10;" o:allowincell="f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3863340</wp:posOffset>
                </wp:positionV>
                <wp:extent cx="1066800" cy="643890"/>
                <wp:effectExtent l="0" t="0" r="0" b="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6D7E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医療費</w:t>
                            </w:r>
                          </w:p>
                          <w:p w:rsidR="00000000" w:rsidRDefault="00E56D7E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移送費</w:t>
                            </w:r>
                          </w:p>
                          <w:p w:rsidR="00000000" w:rsidRDefault="00E56D7E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標準負担額差額</w:t>
                            </w:r>
                          </w:p>
                          <w:p w:rsidR="00000000" w:rsidRDefault="00E56D7E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高額医療費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6.95pt;margin-top:304.2pt;width:84pt;height:5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Ww6wEAAL4DAAAOAAAAZHJzL2Uyb0RvYy54bWysU9uO0zAQfUfiHyy/06QFqhI1XS27WoS0&#10;XKRdPmDiOI1F4jFjt0n5esZO013gDfFije3xmXPOjLdXY9+JoyZv0JZyucil0FZhbey+lN8e715t&#10;pPABbA0dWl3Kk/byavfyxXZwhV5hi12tSTCI9cXgStmG4Ios86rVPfgFOm35skHqIfCW9llNMDB6&#10;32WrPF9nA1LtCJX2nk9vp0u5S/hNo1X40jReB9GVkrmFtFJaq7hmuy0UewLXGnWmAf/AogdjuegF&#10;6hYCiAOZv6B6owg9NmGhsM+waYzSSQOrWeZ/qHlowemkhc3x7mKT/3+w6vPxKwlTl5IbZaHnFj3q&#10;MYj3OIrV22jP4HzBWQ+O88LI59zmJNW7e1TfvbB404Ld62siHFoNNdNbxpfZs6cTjo8g1fAJa64D&#10;h4AJaGyoj96xG4LRuU2nS2siFxVL5uv1JucrxXfrN68371LvMijm1458+KCxFzEoJXHrEzoc732I&#10;bKCYU2Ixi3em61L7O/vbASfGk8Q+Ep6oh7Eak09JWlRWYX1iOYTTUPEn4KBF+inFwANVSv/jAKSl&#10;6D5atiRO3xzQHFRzAFbx01IGKabwJkxTenBk9i0jT6ZbvGbbGpMUPbE40+UhSULPAx2n8Pk+ZT19&#10;u90vAAAA//8DAFBLAwQUAAYACAAAACEA3Omyd+AAAAAKAQAADwAAAGRycy9kb3ducmV2LnhtbEyP&#10;wU7DMAyG70i8Q+RJ3FiyDZW2azpNCE5IiK4cOKaN10ZrnNJkW3l7wgmOtj/9/v5iN9uBXXDyxpGE&#10;1VIAQ2qdNtRJ+Khf7lNgPijSanCEEr7Rw668vSlUrt2VKrwcQsdiCPlcSehDGHPOfdujVX7pRqR4&#10;O7rJqhDHqeN6UtcYbge+FiLhVhmKH3o14lOP7elwthL2n1Q9m6+35r06VqauM0GvyUnKu8W83wIL&#10;OIc/GH71ozqU0alxZ9KeDRI2myySEhKRPgCLwFqs4qaR8CiyFHhZ8P8Vyh8AAAD//wMAUEsBAi0A&#10;FAAGAAgAAAAhALaDOJL+AAAA4QEAABMAAAAAAAAAAAAAAAAAAAAAAFtDb250ZW50X1R5cGVzXS54&#10;bWxQSwECLQAUAAYACAAAACEAOP0h/9YAAACUAQAACwAAAAAAAAAAAAAAAAAvAQAAX3JlbHMvLnJl&#10;bHNQSwECLQAUAAYACAAAACEAK9QlsOsBAAC+AwAADgAAAAAAAAAAAAAAAAAuAgAAZHJzL2Uyb0Rv&#10;Yy54bWxQSwECLQAUAAYACAAAACEA3Omyd+AAAAAKAQAADwAAAAAAAAAAAAAAAABFBAAAZHJzL2Rv&#10;d25yZXYueG1sUEsFBgAAAAAEAAQA8wAAAFIFAAAAAA==&#10;" filled="f" stroked="f">
                <v:textbox inset="0,0,0,0">
                  <w:txbxContent>
                    <w:p w:rsidR="00000000" w:rsidRDefault="00E56D7E">
                      <w:pPr>
                        <w:spacing w:line="240" w:lineRule="exact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医療費</w:t>
                      </w:r>
                    </w:p>
                    <w:p w:rsidR="00000000" w:rsidRDefault="00E56D7E">
                      <w:pPr>
                        <w:spacing w:line="240" w:lineRule="exact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移送費</w:t>
                      </w:r>
                    </w:p>
                    <w:p w:rsidR="00000000" w:rsidRDefault="00E56D7E">
                      <w:pPr>
                        <w:spacing w:line="240" w:lineRule="exact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標準負担額差額</w:t>
                      </w:r>
                    </w:p>
                    <w:p w:rsidR="00000000" w:rsidRDefault="00E56D7E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高額医療費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3802380</wp:posOffset>
                </wp:positionV>
                <wp:extent cx="1209675" cy="760730"/>
                <wp:effectExtent l="0" t="0" r="0" b="0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760730"/>
                          <a:chOff x="4962" y="4001"/>
                          <a:chExt cx="1797" cy="1343"/>
                        </a:xfrm>
                      </wpg:grpSpPr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4962" y="4004"/>
                            <a:ext cx="105" cy="1340"/>
                          </a:xfrm>
                          <a:prstGeom prst="leftBracket">
                            <a:avLst>
                              <a:gd name="adj" fmla="val 10634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1"/>
                        <wps:cNvSpPr>
                          <a:spLocks/>
                        </wps:cNvSpPr>
                        <wps:spPr bwMode="auto">
                          <a:xfrm>
                            <a:off x="6654" y="4001"/>
                            <a:ext cx="105" cy="1340"/>
                          </a:xfrm>
                          <a:prstGeom prst="rightBracket">
                            <a:avLst>
                              <a:gd name="adj" fmla="val 10634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BA209" id="Group 9" o:spid="_x0000_s1026" style="position:absolute;left:0;text-align:left;margin-left:12pt;margin-top:299.4pt;width:95.25pt;height:59.9pt;z-index:251655680" coordorigin="4962,4001" coordsize="1797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y0swIAABUIAAAOAAAAZHJzL2Uyb0RvYy54bWzsVduO0zAQfUfiHyy/s0naNKVR0xXsTUgL&#10;rLTwAa7jXFjHDrbbdPl6xuO0W8oD0oLghT5Edmd8ZubMGXt5vusk2QpjW60KmpzFlAjFddmquqCf&#10;P12/ek2JdUyVTGolCvooLD1fvXyxHPpcTHSjZSkMARBl86EvaONcn0eR5Y3omD3TvVBgrLTpmIOt&#10;qaPSsAHQOxlN4jiLBm3K3mgurIV/L4ORrhC/qgR3H6vKCkdkQSE3h1+D37X/Rqsly2vD+qblYxrs&#10;GVl0rFUQ9AB1yRwjG9P+BNW13GirK3fGdRfpqmq5wBqgmiQ+qebG6E2PtdT5UPcHmoDaE56eDcs/&#10;bO8MacuCzihRrIMWYVSy8NQMfZ2Dx43p7/s7E+qD5a3mDxbM0and7+vgTNbDe10CHNs4jdTsKtN5&#10;CCia7LADj4cOiJ0jHP5MJvEim0MqHGzzLJ5PxxbxBvroj6WLbEIJWNM4TkL7eHO1Pz5fzMPZZJpO&#10;vTVieYiLuY65+cJAbvaJUft7jN43rBfYKOv5GhnN9oy+AQrQhSRYjo8ObntO7TGhRxbvZoH3X1J5&#10;zEkaODkQGo9kAiEY+0AIy3tj3Y3QHfGLgkpRubeG8QfhsF9se2sd9rwclcHKL5RUnYQJ2TIJxWTT&#10;FHUCoKM3rPaw/qjS162UOGRSkaGg2XQWI7rVsi290btZU68vpCGACpLA39i8H9xgHFSJYI1g5dW4&#10;dqyVYQ3BpUJZBuJCn9e6fAQSjQ7DD5cVLBptvlEywOAX1H7dMCMoke8U6GCRpMAUcbhJZ/MJbMyx&#10;ZX1sYYoDVEEdJWF54cLtsulNWzcQKcFylfYiqFoXxsbmIasxWZDiX9IkjEeY8iNN4hj9aU1m2Sw9&#10;mdNnaBI5/C/KfydKvDbh7cGbdHwn/eN2vEcRP73mq+8AAAD//wMAUEsDBBQABgAIAAAAIQBXG3vh&#10;4gAAAAoBAAAPAAAAZHJzL2Rvd25yZXYueG1sTI/BTsMwEETvSPyDtUjcqOPQlBCyqaoKOFWVaJGq&#10;3tx4m0SN7Sh2k/TvMSc4rnY0816+nHTLBupdYw2CmEXAyJRWNaZC+N5/PKXAnJdGydYaQriRg2Vx&#10;f5fLTNnRfNGw8xULJcZlEqH2vss4d2VNWrqZ7ciE39n2Wvpw9hVXvRxDuW55HEULrmVjwkItO1rX&#10;VF52V43wOcpx9Szeh83lvL4d98n2sBGE+Pgwrd6AeZr8Xxh+8QM6FIHpZK9GOdYixPOg4hGS1zQo&#10;hEAs5gmwE8KLSBfAi5z/Vyh+AAAA//8DAFBLAQItABQABgAIAAAAIQC2gziS/gAAAOEBAAATAAAA&#10;AAAAAAAAAAAAAAAAAABbQ29udGVudF9UeXBlc10ueG1sUEsBAi0AFAAGAAgAAAAhADj9If/WAAAA&#10;lAEAAAsAAAAAAAAAAAAAAAAALwEAAF9yZWxzLy5yZWxzUEsBAi0AFAAGAAgAAAAhAANL/LSzAgAA&#10;FQgAAA4AAAAAAAAAAAAAAAAALgIAAGRycy9lMm9Eb2MueG1sUEsBAi0AFAAGAAgAAAAhAFcbe+Hi&#10;AAAACgEAAA8AAAAAAAAAAAAAAAAADQUAAGRycy9kb3ducmV2LnhtbFBLBQYAAAAABAAEAPMAAAAc&#10;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0" o:spid="_x0000_s1027" type="#_x0000_t85" style="position:absolute;left:4962;top:4004;width:1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YmtwgAAANoAAAAPAAAAZHJzL2Rvd25yZXYueG1sRI9Bi8Iw&#10;FITvwv6H8AQvsqbrQdZqFFlW9KKw1cveHs2zLTYvbRK1/nsjCB6HmfmGmS87U4srOV9ZVvA1SkAQ&#10;51ZXXCg4Htaf3yB8QNZYWyYFd/KwXHz05phqe+M/umahEBHCPkUFZQhNKqXPSzLoR7Yhjt7JOoMh&#10;SldI7fAW4aaW4ySZSIMVx4USG/opKT9nF6Ng+u82v3J/psy1dBgXw7bOdq1Sg363moEI1IV3+NXe&#10;agUTeF6JN0AuHgAAAP//AwBQSwECLQAUAAYACAAAACEA2+H2y+4AAACFAQAAEwAAAAAAAAAAAAAA&#10;AAAAAAAAW0NvbnRlbnRfVHlwZXNdLnhtbFBLAQItABQABgAIAAAAIQBa9CxbvwAAABUBAAALAAAA&#10;AAAAAAAAAAAAAB8BAABfcmVscy8ucmVsc1BLAQItABQABgAIAAAAIQDTWYmtwgAAANoAAAAPAAAA&#10;AAAAAAAAAAAAAAcCAABkcnMvZG93bnJldi54bWxQSwUGAAAAAAMAAwC3AAAA9gIAAAAA&#10;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1" o:spid="_x0000_s1028" type="#_x0000_t86" style="position:absolute;left:6654;top:4001;width:1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iSWwgAAANoAAAAPAAAAZHJzL2Rvd25yZXYueG1sRI9fa8JA&#10;EMTfhX6HYwt904siKqmnlBbBFkH889DHJbcmsbm9kL1o+u09QfBxmJnfMPNl5yp1oUZKzwaGgwQU&#10;ceZtybmB42HVn4GSgGyx8kwG/klguXjpzTG1/so7uuxDriKEJUUDRQh1qrVkBTmUga+Jo3fyjcMQ&#10;ZZNr2+A1wl2lR0ky0Q5LjgsF1vRZUPa3b52BQ3eWYfv9pXXL441sf/i3Fjbm7bX7eAcVqAvP8KO9&#10;tgamcL8Sb4Be3AAAAP//AwBQSwECLQAUAAYACAAAACEA2+H2y+4AAACFAQAAEwAAAAAAAAAAAAAA&#10;AAAAAAAAW0NvbnRlbnRfVHlwZXNdLnhtbFBLAQItABQABgAIAAAAIQBa9CxbvwAAABUBAAALAAAA&#10;AAAAAAAAAAAAAB8BAABfcmVscy8ucmVsc1BLAQItABQABgAIAAAAIQBPaiSWwgAAANoAAAAPAAAA&#10;AAAAAAAAAAAAAAcCAABkcnMvZG93bnJldi54bWxQSwUGAAAAAAMAAwC3AAAA9gIAAAAA&#10;" strokeweight=".5pt"/>
                <w10:anchorlock/>
              </v:group>
            </w:pict>
          </mc:Fallback>
        </mc:AlternateContent>
      </w: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167"/>
        </w:trPr>
        <w:tc>
          <w:tcPr>
            <w:tcW w:w="8505" w:type="dxa"/>
            <w:tcBorders>
              <w:bottom w:val="nil"/>
            </w:tcBorders>
            <w:vAlign w:val="center"/>
          </w:tcPr>
          <w:p w:rsidR="00000000" w:rsidRDefault="00E56D7E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000000" w:rsidRDefault="00E56D7E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年　　月　　日　</w:t>
            </w:r>
          </w:p>
          <w:p w:rsidR="00000000" w:rsidRDefault="00E56D7E">
            <w:pPr>
              <w:rPr>
                <w:rFonts w:hint="eastAsia"/>
                <w:lang w:eastAsia="zh-CN"/>
              </w:rPr>
            </w:pPr>
          </w:p>
          <w:p w:rsidR="00000000" w:rsidRDefault="00E56D7E">
            <w:pPr>
              <w:rPr>
                <w:rFonts w:hint="eastAsia"/>
                <w:lang w:eastAsia="zh-CN"/>
              </w:rPr>
            </w:pPr>
          </w:p>
          <w:p w:rsidR="00000000" w:rsidRDefault="00E56D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殿</w:t>
            </w:r>
          </w:p>
          <w:p w:rsidR="00000000" w:rsidRDefault="00E56D7E">
            <w:pPr>
              <w:rPr>
                <w:rFonts w:hint="eastAsia"/>
                <w:lang w:eastAsia="zh-CN"/>
              </w:rPr>
            </w:pPr>
          </w:p>
          <w:p w:rsidR="00000000" w:rsidRDefault="00E56D7E">
            <w:pPr>
              <w:rPr>
                <w:rFonts w:hint="eastAsia"/>
                <w:lang w:eastAsia="zh-CN"/>
              </w:rPr>
            </w:pPr>
          </w:p>
          <w:p w:rsidR="00000000" w:rsidRDefault="00E56D7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00000" w:rsidRDefault="00E56D7E">
            <w:pPr>
              <w:rPr>
                <w:rFonts w:hint="eastAsia"/>
                <w:lang w:eastAsia="zh-TW"/>
              </w:rPr>
            </w:pPr>
          </w:p>
          <w:p w:rsidR="00000000" w:rsidRDefault="00E56D7E">
            <w:pPr>
              <w:rPr>
                <w:rFonts w:hint="eastAsia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bottom w:val="nil"/>
            </w:tcBorders>
            <w:vAlign w:val="center"/>
          </w:tcPr>
          <w:p w:rsidR="00000000" w:rsidRDefault="00E56D7E">
            <w:pPr>
              <w:spacing w:beforeLines="150" w:before="502" w:afterLines="150" w:after="502"/>
              <w:ind w:leftChars="500" w:left="105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70485</wp:posOffset>
                      </wp:positionV>
                      <wp:extent cx="1089660" cy="637540"/>
                      <wp:effectExtent l="0" t="0" r="0" b="0"/>
                      <wp:wrapNone/>
                      <wp:docPr id="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637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E56D7E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医療費</w:t>
                                  </w:r>
                                </w:p>
                                <w:p w:rsidR="00000000" w:rsidRDefault="00E56D7E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移送費</w:t>
                                  </w:r>
                                </w:p>
                                <w:p w:rsidR="00000000" w:rsidRDefault="00E56D7E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標準負担額差額</w:t>
                                  </w:r>
                                </w:p>
                                <w:p w:rsidR="00000000" w:rsidRDefault="00E56D7E">
                                  <w:pPr>
                                    <w:spacing w:line="24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高額医療費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left:0;text-align:left;margin-left:143.7pt;margin-top:5.55pt;width:85.8pt;height:5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IS6AEAALcDAAAOAAAAZHJzL2Uyb0RvYy54bWysU1Fv0zAQfkfiP1h+p2nLKCNqOo1NQ0hj&#10;IG38AMexE4vYZ85uk/LrOTtNGfCGeLEuvrvP3/fdZXs12p4dFAYDruKrxZIz5SQ0xrUV//p09+qS&#10;sxCFa0QPTlX8qAK/2r18sR18qdbQQd8oZATiQjn4incx+rIoguyUFWEBXjlKakArIn1iWzQoBkK3&#10;fbFeLjfFANh4BKlCoNvbKcl3GV9rJeNnrYOKrK84cYv5xHzW6Sx2W1G2KHxn5ImG+AcWVhhHj56h&#10;bkUUbI/mLyhrJEIAHRcSbAFaG6myBlKzWv6h5rETXmUtZE7wZ5vC/4OVD4cvyExT8QvOnLA0oic1&#10;RvYeRrZeJXsGH0qqevRUF0e6pzFnqcHfg/wWmIObTrhWXSPC0CnREL3cWTxrnXBCAqmHT9DQO2If&#10;IQONGm3yjtxghE5jOp5Hk7jI9OTy8t1mQylJuc3rt28u8uwKUc7dHkP8oMCyFFQcafQZXRzuQyQd&#10;VDqXpMcc3Jm+z+Pv3W8XVJhuMvtEeKIex3o8uVFDcyQdCNM20fZT0AH+4GygTap4+L4XqDjrPzry&#10;Iq3dHOAc1HMgnKTWikfOpvAmTuu592jajpAntx1ck1/aZCnJ2InFiSdtR1Z42uS0fs+/c9Wv/233&#10;EwAA//8DAFBLAwQUAAYACAAAACEAE7wf898AAAAKAQAADwAAAGRycy9kb3ducmV2LnhtbEyPwU7D&#10;MBBE70j8g7VI3KiTqi1tiFNVCE5IiDQcODrxNrEar0PstuHvWbjAcWeeZmfy7eR6ccYxWE8K0lkC&#10;AqnxxlKr4L16vluDCFGT0b0nVPCFAbbF9VWuM+MvVOJ5H1vBIRQyraCLccikDE2HToeZH5DYO/jR&#10;6cjn2Eoz6guHu17Ok2QlnbbEHzo94GOHzXF/cgp2H1Q+2c/X+q08lLaqNgm9rI5K3d5MuwcQEaf4&#10;B8NPfa4OBXeq/YlMEL2C+fp+wSgbaQqCgcVyw+PqX2EJssjl/wnFNwAAAP//AwBQSwECLQAUAAYA&#10;CAAAACEAtoM4kv4AAADhAQAAEwAAAAAAAAAAAAAAAAAAAAAAW0NvbnRlbnRfVHlwZXNdLnhtbFBL&#10;AQItABQABgAIAAAAIQA4/SH/1gAAAJQBAAALAAAAAAAAAAAAAAAAAC8BAABfcmVscy8ucmVsc1BL&#10;AQItABQABgAIAAAAIQBCfqIS6AEAALcDAAAOAAAAAAAAAAAAAAAAAC4CAABkcnMvZTJvRG9jLnht&#10;bFBLAQItABQABgAIAAAAIQATvB/z3wAAAAoBAAAPAAAAAAAAAAAAAAAAAEIEAABkcnMvZG93bnJl&#10;di54bWxQSwUGAAAAAAQABADzAAAATgUAAAAA&#10;" filled="f" stroked="f">
                      <v:textbox inset="0,0,0,0">
                        <w:txbxContent>
                          <w:p w:rsidR="00000000" w:rsidRDefault="00E56D7E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医療費</w:t>
                            </w:r>
                          </w:p>
                          <w:p w:rsidR="00000000" w:rsidRDefault="00E56D7E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移送費</w:t>
                            </w:r>
                          </w:p>
                          <w:p w:rsidR="00000000" w:rsidRDefault="00E56D7E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標準負担額差額</w:t>
                            </w:r>
                          </w:p>
                          <w:p w:rsidR="00000000" w:rsidRDefault="00E56D7E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高額医療費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24130</wp:posOffset>
                      </wp:positionV>
                      <wp:extent cx="1251585" cy="721995"/>
                      <wp:effectExtent l="0" t="0" r="0" b="0"/>
                      <wp:wrapNone/>
                      <wp:docPr id="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1585" cy="721995"/>
                                <a:chOff x="4962" y="4001"/>
                                <a:chExt cx="1797" cy="1343"/>
                              </a:xfrm>
                            </wpg:grpSpPr>
                            <wps:wsp>
                              <wps:cNvPr id="2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2" y="4004"/>
                                  <a:ext cx="105" cy="1340"/>
                                </a:xfrm>
                                <a:prstGeom prst="leftBracket">
                                  <a:avLst>
                                    <a:gd name="adj" fmla="val 10634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54" y="4001"/>
                                  <a:ext cx="105" cy="1340"/>
                                </a:xfrm>
                                <a:prstGeom prst="rightBracket">
                                  <a:avLst>
                                    <a:gd name="adj" fmla="val 10634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A80456" id="Group 18" o:spid="_x0000_s1026" style="position:absolute;left:0;text-align:left;margin-left:138pt;margin-top:1.9pt;width:98.55pt;height:56.85pt;z-index:251657728" coordorigin="4962,4001" coordsize="1797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mNtgIAABYIAAAOAAAAZHJzL2Uyb0RvYy54bWzsVdtuEzEQfUfiHyy/091NdpNm1U0FvQmp&#10;QKXCBzi290K9trGdbMrXM7Y3aUgfkAqCF/KwGmfGxzNnzthn59teoA03tlOywtlJihGXVLFONhX+&#10;8vn6zSlG1hHJiFCSV/iRW3y+fP3qbNAln6hWCcYNAhBpy0FXuHVOl0liact7Yk+U5hKctTI9cbA0&#10;TcIMGQC9F8kkTWfJoAzTRlFuLfx7GZ14GfDrmlP3qa4td0hUGHJz4WvCd+W/yfKMlI0huu3omAZ5&#10;QRY96SQcuoe6JI6gtemeQfUdNcqq2p1Q1SeqrjvKQw1QTZYeVXNj1FqHWppyaPSeJqD2iKcXw9KP&#10;mzuDOga9w0iSHloUTkXZqedm0E0JITdG3+s7EwsE81bRBwvu5Njv100MRqvhg2KAR9ZOBW62tek9&#10;BFSNtqEFj/sW8K1DFP7MJkVWnBYYUfDNJ9liUcQe0RYa6bfli9kEI/DmaZrtfFe77fPFPO7NpvnU&#10;exNSxnNDrmNuvjDQm32i1P4epfct0Tx0ynq+Rkohz0jpW6AghKBsEWkNYTtO7SGhBx6fpAXef0nl&#10;ISd55GRPaDqSCYQEue8JIaU21t1w1SNvVFjw2r0zhD5wF/pFNrfWhZ6zsQ7CvmJU9wJGZEMEytLZ&#10;NA8FAegYDdYO1m+V6roTIkyZkGio8GxapAHdKtEx7/Rh1jSrC2EQoIIkwm9s3k9hMA+SBbCWE3Y1&#10;2o50ItpwuJBBlpG42OeVYo9AolFx+uG2AqNV5jtGA0x+he23NTEcI/Fegg4WWQ5MIRcWeTGfwMIc&#10;elaHHiIpQFXYYRTNCxevl7U2XdPCSVkoVyovgrpzcWxsGbMakwUp/iVNTp9rEgqEpLzYQLp/TJOz&#10;WZEfzekLNBk4/C/KfyfKcG3C4xNu0vGh9K/b4TqI+Ok5X/4AAAD//wMAUEsDBBQABgAIAAAAIQCd&#10;KWNz4AAAAAkBAAAPAAAAZHJzL2Rvd25yZXYueG1sTI9BS8NAEIXvgv9hGcGb3aSxTYnZlFLUUxFs&#10;Beltm50modnZkN0m6b93POlxeI8335evJ9uKAXvfOFIQzyIQSKUzDVUKvg5vTysQPmgyunWECm7o&#10;YV3c3+U6M26kTxz2oRI8Qj7TCuoQukxKX9ZotZ+5Domzs+utDnz2lTS9HnnctnIeRUtpdUP8odYd&#10;bmssL/urVfA+6nGTxK/D7nLe3o6Hxcf3LkalHh+mzQuIgFP4K8MvPqNDwUwndyXjRatgni7ZJShI&#10;2IDz5zSJQZy4GKcLkEUu/xsUPwAAAP//AwBQSwECLQAUAAYACAAAACEAtoM4kv4AAADhAQAAEwAA&#10;AAAAAAAAAAAAAAAAAAAAW0NvbnRlbnRfVHlwZXNdLnhtbFBLAQItABQABgAIAAAAIQA4/SH/1gAA&#10;AJQBAAALAAAAAAAAAAAAAAAAAC8BAABfcmVscy8ucmVsc1BLAQItABQABgAIAAAAIQAuKamNtgIA&#10;ABYIAAAOAAAAAAAAAAAAAAAAAC4CAABkcnMvZTJvRG9jLnhtbFBLAQItABQABgAIAAAAIQCdKWNz&#10;4AAAAAkBAAAPAAAAAAAAAAAAAAAAABAFAABkcnMvZG93bnJldi54bWxQSwUGAAAAAAQABADzAAAA&#10;HQYAAAAA&#10;">
                      <v:shape id="AutoShape 19" o:spid="_x0000_s1027" type="#_x0000_t85" style="position:absolute;left:4962;top:4004;width:1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20" o:spid="_x0000_s1028" type="#_x0000_t86" style="position:absolute;left:6654;top:4001;width:1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KVwgAAANoAAAAPAAAAZHJzL2Rvd25yZXYueG1sRI9ba8JA&#10;FITfhf6H5RT6phsviKSuUloEWwTx8tDHQ/aYxGbPhpyNpv/eFQQfh5n5hpkvO1epCzVSejYwHCSg&#10;iDNvS84NHA+r/gyUBGSLlWcy8E8Cy8VLb46p9Vfe0WUfchUhLCkaKEKoU60lK8ihDHxNHL2TbxyG&#10;KJtc2wavEe4qPUqSqXZYclwosKbPgrK/fesMHLqzDNvvL61bnmxk+8O/tbAxb6/dxzuoQF14hh/t&#10;tTUwhvuVeAP04gYAAP//AwBQSwECLQAUAAYACAAAACEA2+H2y+4AAACFAQAAEwAAAAAAAAAAAAAA&#10;AAAAAAAAW0NvbnRlbnRfVHlwZXNdLnhtbFBLAQItABQABgAIAAAAIQBa9CxbvwAAABUBAAALAAAA&#10;AAAAAAAAAAAAAB8BAABfcmVscy8ucmVsc1BLAQItABQABgAIAAAAIQAwUSKVwgAAANo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</w:rPr>
              <w:t>老人保健法による　　　　　　　　　　支給決定通知書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8505" w:type="dxa"/>
            <w:tcBorders>
              <w:top w:val="nil"/>
              <w:bottom w:val="nil"/>
            </w:tcBorders>
            <w:vAlign w:val="center"/>
          </w:tcPr>
          <w:p w:rsidR="00000000" w:rsidRDefault="00E5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日付けで申請のあった老人保健法による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top w:val="nil"/>
              <w:bottom w:val="nil"/>
            </w:tcBorders>
            <w:vAlign w:val="center"/>
          </w:tcPr>
          <w:p w:rsidR="00000000" w:rsidRDefault="00E56D7E">
            <w:pPr>
              <w:spacing w:beforeLines="150" w:before="502" w:afterLines="150" w:after="502" w:line="360" w:lineRule="auto"/>
              <w:ind w:leftChars="1050" w:left="22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の支給については、次のとおり決定いたしましたので通知します。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17"/>
        </w:trPr>
        <w:tc>
          <w:tcPr>
            <w:tcW w:w="8505" w:type="dxa"/>
            <w:tcBorders>
              <w:top w:val="nil"/>
            </w:tcBorders>
            <w:vAlign w:val="center"/>
          </w:tcPr>
          <w:p w:rsidR="00000000" w:rsidRDefault="00E56D7E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なお、この通知に不服があるときは、この通知書を受けた日の翌日から起算して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日以内に福島県知事に対して審査請求することができます。</w:t>
            </w:r>
          </w:p>
          <w:p w:rsidR="00000000" w:rsidRDefault="00E56D7E">
            <w:pPr>
              <w:rPr>
                <w:rFonts w:hint="eastAsia"/>
              </w:rPr>
            </w:pPr>
          </w:p>
          <w:p w:rsidR="00000000" w:rsidRDefault="00E56D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E56D7E">
            <w:pPr>
              <w:rPr>
                <w:rFonts w:hint="eastAsia"/>
              </w:rPr>
            </w:pPr>
          </w:p>
          <w:p w:rsidR="00000000" w:rsidRDefault="00E56D7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支給決定額　　　　　　　　円</w:t>
            </w:r>
          </w:p>
          <w:p w:rsidR="00000000" w:rsidRDefault="00E5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支払年月日　　　　　　年　　月　　日</w:t>
            </w:r>
          </w:p>
          <w:p w:rsidR="00000000" w:rsidRDefault="00E56D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35"/>
              </w:rPr>
              <w:t>支払場</w:t>
            </w:r>
            <w:r>
              <w:rPr>
                <w:rFonts w:hint="eastAsia"/>
              </w:rPr>
              <w:t>所</w:t>
            </w:r>
          </w:p>
        </w:tc>
      </w:tr>
    </w:tbl>
    <w:p w:rsidR="00000000" w:rsidRDefault="00E56D7E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56D7E">
      <w:r>
        <w:separator/>
      </w:r>
    </w:p>
  </w:endnote>
  <w:endnote w:type="continuationSeparator" w:id="0">
    <w:p w:rsidR="00000000" w:rsidRDefault="00E5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56D7E">
      <w:r>
        <w:separator/>
      </w:r>
    </w:p>
  </w:footnote>
  <w:footnote w:type="continuationSeparator" w:id="0">
    <w:p w:rsidR="00000000" w:rsidRDefault="00E5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7E"/>
    <w:rsid w:val="00E5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F0BA6-0489-4397-A0DB-0E048C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</vt:lpstr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2002-10-28T07:56:00Z</cp:lastPrinted>
  <dcterms:created xsi:type="dcterms:W3CDTF">2025-07-07T03:34:00Z</dcterms:created>
  <dcterms:modified xsi:type="dcterms:W3CDTF">2025-07-07T03:34:00Z</dcterms:modified>
</cp:coreProperties>
</file>