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5BF2" w:rsidRPr="00D50257" w:rsidRDefault="00B05BF2" w:rsidP="00D50257">
      <w:pPr>
        <w:spacing w:after="120" w:line="320" w:lineRule="exact"/>
        <w:jc w:val="center"/>
        <w:rPr>
          <w:sz w:val="28"/>
        </w:rPr>
      </w:pPr>
      <w:r w:rsidRPr="00D50257">
        <w:rPr>
          <w:rFonts w:hint="eastAsia"/>
          <w:spacing w:val="160"/>
          <w:sz w:val="28"/>
        </w:rPr>
        <w:t>意見</w:t>
      </w:r>
      <w:r w:rsidRPr="00D50257">
        <w:rPr>
          <w:rFonts w:hint="eastAsia"/>
          <w:sz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180"/>
        <w:gridCol w:w="3128"/>
        <w:gridCol w:w="402"/>
        <w:gridCol w:w="723"/>
        <w:gridCol w:w="337"/>
        <w:gridCol w:w="2801"/>
      </w:tblGrid>
      <w:tr w:rsidR="00B05BF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54" w:type="dxa"/>
            <w:vAlign w:val="center"/>
          </w:tcPr>
          <w:p w:rsidR="00B05BF2" w:rsidRDefault="00B05BF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10" w:type="dxa"/>
            <w:gridSpan w:val="3"/>
          </w:tcPr>
          <w:p w:rsidR="00B05BF2" w:rsidRDefault="00B05BF2"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:rsidR="00B05BF2" w:rsidRDefault="00B05BF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01" w:type="dxa"/>
            <w:vAlign w:val="center"/>
          </w:tcPr>
          <w:p w:rsidR="00B05BF2" w:rsidRDefault="00B05BF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05BF2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954" w:type="dxa"/>
            <w:vAlign w:val="center"/>
          </w:tcPr>
          <w:p w:rsidR="00B05BF2" w:rsidRDefault="00B05BF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71" w:type="dxa"/>
            <w:gridSpan w:val="6"/>
          </w:tcPr>
          <w:p w:rsidR="00B05BF2" w:rsidRDefault="00B05BF2" w:rsidP="00C05141">
            <w:pPr>
              <w:spacing w:beforeLines="50" w:before="167"/>
            </w:pPr>
            <w:r>
              <w:rPr>
                <w:rFonts w:hint="eastAsia"/>
              </w:rPr>
              <w:t xml:space="preserve">　</w:t>
            </w:r>
            <w:r w:rsidR="00C05141">
              <w:rPr>
                <w:rFonts w:hint="eastAsia"/>
              </w:rPr>
              <w:t>小野町大字</w:t>
            </w:r>
          </w:p>
        </w:tc>
      </w:tr>
      <w:tr w:rsidR="00B05BF2" w:rsidTr="00D50257">
        <w:tblPrEx>
          <w:tblCellMar>
            <w:top w:w="0" w:type="dxa"/>
            <w:bottom w:w="0" w:type="dxa"/>
          </w:tblCellMar>
        </w:tblPrEx>
        <w:trPr>
          <w:cantSplit/>
          <w:trHeight w:val="1732"/>
        </w:trPr>
        <w:tc>
          <w:tcPr>
            <w:tcW w:w="8525" w:type="dxa"/>
            <w:gridSpan w:val="7"/>
          </w:tcPr>
          <w:p w:rsidR="00B05BF2" w:rsidRDefault="00B05BF2">
            <w:pPr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症状及び治療経過等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視力</w:t>
            </w:r>
          </w:p>
        </w:tc>
        <w:tc>
          <w:tcPr>
            <w:tcW w:w="3128" w:type="dxa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普通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弱視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全盲</w:t>
            </w:r>
          </w:p>
        </w:tc>
        <w:tc>
          <w:tcPr>
            <w:tcW w:w="1125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排泄</w:t>
            </w:r>
          </w:p>
        </w:tc>
        <w:tc>
          <w:tcPr>
            <w:tcW w:w="3138" w:type="dxa"/>
            <w:gridSpan w:val="2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自分で可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一部可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聴力</w:t>
            </w:r>
          </w:p>
        </w:tc>
        <w:tc>
          <w:tcPr>
            <w:tcW w:w="3128" w:type="dxa"/>
            <w:vAlign w:val="center"/>
          </w:tcPr>
          <w:p w:rsidR="00D50257" w:rsidRDefault="00D50257" w:rsidP="00F709FC">
            <w:pPr>
              <w:jc w:val="center"/>
            </w:pPr>
            <w:r>
              <w:rPr>
                <w:rFonts w:hint="eastAsia"/>
              </w:rPr>
              <w:t>普通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やや難聴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難聴</w:t>
            </w:r>
          </w:p>
        </w:tc>
        <w:tc>
          <w:tcPr>
            <w:tcW w:w="1125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食事</w:t>
            </w:r>
          </w:p>
        </w:tc>
        <w:tc>
          <w:tcPr>
            <w:tcW w:w="3138" w:type="dxa"/>
            <w:gridSpan w:val="2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自分で可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一部可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言葉</w:t>
            </w:r>
          </w:p>
        </w:tc>
        <w:tc>
          <w:tcPr>
            <w:tcW w:w="3128" w:type="dxa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普通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少し不自由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不自由</w:t>
            </w:r>
          </w:p>
        </w:tc>
        <w:tc>
          <w:tcPr>
            <w:tcW w:w="1125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入浴</w:t>
            </w:r>
          </w:p>
        </w:tc>
        <w:tc>
          <w:tcPr>
            <w:tcW w:w="3138" w:type="dxa"/>
            <w:gridSpan w:val="2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自分で可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一部可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歩行</w:t>
            </w:r>
          </w:p>
        </w:tc>
        <w:tc>
          <w:tcPr>
            <w:tcW w:w="3128" w:type="dxa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自分で可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一部可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全介助</w:t>
            </w:r>
          </w:p>
        </w:tc>
        <w:tc>
          <w:tcPr>
            <w:tcW w:w="1125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着脱衣</w:t>
            </w:r>
          </w:p>
        </w:tc>
        <w:tc>
          <w:tcPr>
            <w:tcW w:w="3138" w:type="dxa"/>
            <w:gridSpan w:val="2"/>
            <w:vAlign w:val="center"/>
          </w:tcPr>
          <w:p w:rsidR="00D50257" w:rsidRDefault="00D50257" w:rsidP="00D50257">
            <w:pPr>
              <w:jc w:val="center"/>
            </w:pPr>
            <w:r>
              <w:rPr>
                <w:rFonts w:hint="eastAsia"/>
              </w:rPr>
              <w:t>自分で可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一部可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全介助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134" w:type="dxa"/>
            <w:gridSpan w:val="2"/>
            <w:vAlign w:val="center"/>
          </w:tcPr>
          <w:p w:rsidR="00D50257" w:rsidRDefault="00D50257" w:rsidP="00D50257">
            <w:pPr>
              <w:jc w:val="distribute"/>
            </w:pPr>
            <w:r>
              <w:rPr>
                <w:rFonts w:hint="eastAsia"/>
              </w:rPr>
              <w:t>臥床状況</w:t>
            </w:r>
          </w:p>
        </w:tc>
        <w:tc>
          <w:tcPr>
            <w:tcW w:w="7391" w:type="dxa"/>
            <w:gridSpan w:val="5"/>
            <w:vAlign w:val="center"/>
          </w:tcPr>
          <w:p w:rsidR="00D50257" w:rsidRDefault="00D50257" w:rsidP="00F709FC">
            <w:r>
              <w:rPr>
                <w:rFonts w:hint="eastAsia"/>
              </w:rPr>
              <w:t>普通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床に臥しがち</w:t>
            </w:r>
            <w:r w:rsidR="00F709FC">
              <w:t xml:space="preserve"> </w:t>
            </w:r>
            <w:r>
              <w:rPr>
                <w:rFonts w:hint="eastAsia"/>
              </w:rPr>
              <w:t>・</w:t>
            </w:r>
            <w:r w:rsidR="00F709FC">
              <w:t xml:space="preserve"> </w:t>
            </w:r>
            <w:r>
              <w:rPr>
                <w:rFonts w:hint="eastAsia"/>
              </w:rPr>
              <w:t>寝たきり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8525" w:type="dxa"/>
            <w:gridSpan w:val="7"/>
          </w:tcPr>
          <w:p w:rsidR="00D50257" w:rsidRDefault="00D50257" w:rsidP="00D50257">
            <w:pPr>
              <w:spacing w:before="120"/>
            </w:pPr>
            <w:r>
              <w:t>2</w:t>
            </w:r>
            <w:r>
              <w:rPr>
                <w:rFonts w:hint="eastAsia"/>
              </w:rPr>
              <w:t xml:space="preserve">　感染症の有無　　　無</w:t>
            </w:r>
          </w:p>
          <w:p w:rsidR="00D50257" w:rsidRDefault="00D50257" w:rsidP="00D50257"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8525" w:type="dxa"/>
            <w:gridSpan w:val="7"/>
          </w:tcPr>
          <w:p w:rsidR="00D50257" w:rsidRDefault="00D50257" w:rsidP="00D50257">
            <w:pPr>
              <w:spacing w:before="120"/>
            </w:pPr>
            <w:r>
              <w:t>3</w:t>
            </w:r>
            <w:r>
              <w:rPr>
                <w:rFonts w:hint="eastAsia"/>
              </w:rPr>
              <w:t xml:space="preserve">　褥瘡の有無　　　　無</w:t>
            </w:r>
          </w:p>
          <w:p w:rsidR="00D50257" w:rsidRDefault="00D50257" w:rsidP="00D50257">
            <w:r>
              <w:rPr>
                <w:rFonts w:hint="eastAsia"/>
              </w:rPr>
              <w:t xml:space="preserve">　　　　　　　　　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t>)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8525" w:type="dxa"/>
            <w:gridSpan w:val="7"/>
          </w:tcPr>
          <w:p w:rsidR="00D50257" w:rsidRDefault="00D50257" w:rsidP="00D50257">
            <w:pPr>
              <w:spacing w:before="120"/>
            </w:pPr>
            <w:r>
              <w:t>4</w:t>
            </w:r>
            <w:r>
              <w:rPr>
                <w:rFonts w:hint="eastAsia"/>
              </w:rPr>
              <w:t xml:space="preserve">　訪問入浴についての指導事項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8525" w:type="dxa"/>
            <w:gridSpan w:val="7"/>
          </w:tcPr>
          <w:p w:rsidR="00D50257" w:rsidRDefault="00D50257" w:rsidP="00D50257">
            <w:pPr>
              <w:spacing w:before="120"/>
            </w:pPr>
            <w:r>
              <w:t>5</w:t>
            </w:r>
            <w:r>
              <w:rPr>
                <w:rFonts w:hint="eastAsia"/>
              </w:rPr>
              <w:t xml:space="preserve">　訪問入浴の可否</w:t>
            </w:r>
          </w:p>
          <w:p w:rsidR="00D50257" w:rsidRDefault="00D50257" w:rsidP="00D50257"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spacing w:val="420"/>
              </w:rPr>
              <w:t>可・</w:t>
            </w:r>
            <w:r>
              <w:rPr>
                <w:rFonts w:hint="eastAsia"/>
              </w:rPr>
              <w:t>否</w:t>
            </w:r>
          </w:p>
        </w:tc>
      </w:tr>
      <w:tr w:rsidR="00D50257" w:rsidTr="00D50257">
        <w:tblPrEx>
          <w:tblCellMar>
            <w:top w:w="0" w:type="dxa"/>
            <w:bottom w:w="0" w:type="dxa"/>
          </w:tblCellMar>
        </w:tblPrEx>
        <w:trPr>
          <w:cantSplit/>
          <w:trHeight w:val="3807"/>
        </w:trPr>
        <w:tc>
          <w:tcPr>
            <w:tcW w:w="8525" w:type="dxa"/>
            <w:gridSpan w:val="7"/>
          </w:tcPr>
          <w:p w:rsidR="00D50257" w:rsidRDefault="00D50257" w:rsidP="00D50257">
            <w:pPr>
              <w:spacing w:before="120"/>
            </w:pPr>
            <w:r>
              <w:rPr>
                <w:rFonts w:hint="eastAsia"/>
              </w:rPr>
              <w:t xml:space="preserve">　訪問入浴について、上記のとおり意見する。</w:t>
            </w:r>
          </w:p>
          <w:p w:rsidR="00D50257" w:rsidRDefault="00D50257" w:rsidP="00D50257"/>
          <w:p w:rsidR="00D50257" w:rsidRDefault="00D50257" w:rsidP="00D50257">
            <w:r>
              <w:rPr>
                <w:rFonts w:hint="eastAsia"/>
              </w:rPr>
              <w:t xml:space="preserve">　　　　　　年　　月　　日</w:t>
            </w:r>
          </w:p>
          <w:p w:rsidR="00D50257" w:rsidRDefault="00D50257" w:rsidP="00D50257"/>
          <w:p w:rsidR="00D50257" w:rsidRDefault="00D50257" w:rsidP="00D50257">
            <w:pPr>
              <w:spacing w:after="60"/>
            </w:pPr>
            <w:r>
              <w:rPr>
                <w:rFonts w:hint="eastAsia"/>
              </w:rPr>
              <w:t xml:space="preserve">　　　　・医療機関所在地</w:t>
            </w:r>
          </w:p>
          <w:p w:rsidR="00D50257" w:rsidRDefault="00D50257" w:rsidP="00D50257">
            <w:pPr>
              <w:spacing w:after="60"/>
            </w:pPr>
          </w:p>
          <w:p w:rsidR="00D50257" w:rsidRDefault="00D50257" w:rsidP="00D50257">
            <w:pPr>
              <w:spacing w:after="60"/>
            </w:pPr>
            <w:r>
              <w:rPr>
                <w:rFonts w:hint="eastAsia"/>
              </w:rPr>
              <w:t xml:space="preserve">　　　　・医療機関名称</w:t>
            </w:r>
          </w:p>
          <w:p w:rsidR="00D50257" w:rsidRDefault="00D50257" w:rsidP="00D50257">
            <w:pPr>
              <w:spacing w:after="60"/>
            </w:pPr>
          </w:p>
          <w:p w:rsidR="00D50257" w:rsidRDefault="00D50257" w:rsidP="00D50257">
            <w:pPr>
              <w:spacing w:after="60"/>
            </w:pPr>
            <w:r>
              <w:rPr>
                <w:rFonts w:hint="eastAsia"/>
              </w:rPr>
              <w:t xml:space="preserve">　　　　・診療担当科名</w:t>
            </w:r>
          </w:p>
          <w:p w:rsidR="00D50257" w:rsidRDefault="00D50257" w:rsidP="00D50257">
            <w:pPr>
              <w:spacing w:after="60"/>
            </w:pPr>
          </w:p>
          <w:p w:rsidR="00D50257" w:rsidRDefault="00D50257" w:rsidP="00D50257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>・</w:t>
            </w:r>
            <w:r>
              <w:rPr>
                <w:rFonts w:hint="eastAsia"/>
                <w:spacing w:val="45"/>
                <w:u w:val="single"/>
              </w:rPr>
              <w:t>担当医師</w:t>
            </w:r>
            <w:r>
              <w:rPr>
                <w:rFonts w:hint="eastAsia"/>
                <w:u w:val="single"/>
              </w:rPr>
              <w:t>名　　　　　　　　　　　　　　　　　　　　　　　㊞</w:t>
            </w:r>
          </w:p>
          <w:p w:rsidR="00D50257" w:rsidRDefault="00D50257" w:rsidP="00D50257">
            <w:pPr>
              <w:rPr>
                <w:u w:val="single"/>
              </w:rPr>
            </w:pPr>
          </w:p>
          <w:p w:rsidR="00D50257" w:rsidRDefault="00D50257" w:rsidP="00D50257">
            <w:pPr>
              <w:rPr>
                <w:u w:val="single"/>
              </w:rPr>
            </w:pPr>
          </w:p>
        </w:tc>
      </w:tr>
    </w:tbl>
    <w:p w:rsidR="00B05BF2" w:rsidRDefault="00B05BF2"/>
    <w:sectPr w:rsidR="00B05BF2">
      <w:headerReference w:type="default" r:id="rId7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467A7" w:rsidRDefault="004467A7" w:rsidP="00240996">
      <w:r>
        <w:separator/>
      </w:r>
    </w:p>
  </w:endnote>
  <w:endnote w:type="continuationSeparator" w:id="0">
    <w:p w:rsidR="004467A7" w:rsidRDefault="004467A7" w:rsidP="0024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467A7" w:rsidRDefault="004467A7" w:rsidP="00240996">
      <w:r>
        <w:separator/>
      </w:r>
    </w:p>
  </w:footnote>
  <w:footnote w:type="continuationSeparator" w:id="0">
    <w:p w:rsidR="004467A7" w:rsidRDefault="004467A7" w:rsidP="0024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3F9B" w:rsidRDefault="00B93F9B">
    <w:pPr>
      <w:pStyle w:val="a3"/>
    </w:pPr>
  </w:p>
  <w:p w:rsidR="00B93F9B" w:rsidRDefault="00B93F9B">
    <w:pPr>
      <w:pStyle w:val="a3"/>
    </w:pPr>
  </w:p>
  <w:p w:rsidR="00B93F9B" w:rsidRDefault="00B93F9B">
    <w:pPr>
      <w:pStyle w:val="a3"/>
    </w:pPr>
  </w:p>
  <w:p w:rsidR="00B93F9B" w:rsidRDefault="00B93F9B">
    <w:pPr>
      <w:pStyle w:val="a3"/>
    </w:pPr>
    <w:r>
      <w:rPr>
        <w:rFonts w:hint="eastAsia"/>
      </w:rPr>
      <w:t>様式第３４号（第７０条関係）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F2"/>
    <w:rsid w:val="002058A7"/>
    <w:rsid w:val="00240996"/>
    <w:rsid w:val="003D36B1"/>
    <w:rsid w:val="004467A7"/>
    <w:rsid w:val="00484873"/>
    <w:rsid w:val="00A31CCA"/>
    <w:rsid w:val="00B05BF2"/>
    <w:rsid w:val="00B93F9B"/>
    <w:rsid w:val="00C05141"/>
    <w:rsid w:val="00D50257"/>
    <w:rsid w:val="00F7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3DD1A1B-B6D2-4B30-B760-16DF3DB7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0"/>
      <w:sz w:val="20"/>
    </w:rPr>
  </w:style>
  <w:style w:type="paragraph" w:styleId="a7">
    <w:name w:val="Balloon Text"/>
    <w:basedOn w:val="a"/>
    <w:link w:val="a8"/>
    <w:uiPriority w:val="99"/>
    <w:rsid w:val="0048487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4848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ADA13-A543-4EE9-9A88-3F7491F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村上香</cp:lastModifiedBy>
  <cp:revision>2</cp:revision>
  <cp:lastPrinted>2018-12-07T06:57:00Z</cp:lastPrinted>
  <dcterms:created xsi:type="dcterms:W3CDTF">2025-07-07T03:45:00Z</dcterms:created>
  <dcterms:modified xsi:type="dcterms:W3CDTF">2025-07-07T03:45:00Z</dcterms:modified>
</cp:coreProperties>
</file>