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BEA" w:rsidRDefault="00442BEA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様式第13号(規則第15条第1項関係)</w:t>
      </w:r>
    </w:p>
    <w:p w:rsidR="00442BEA" w:rsidRDefault="00442BEA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</w:rPr>
        <w:t>災害援護資金償還免除申請書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92"/>
        <w:gridCol w:w="876"/>
        <w:gridCol w:w="792"/>
        <w:gridCol w:w="105"/>
        <w:gridCol w:w="123"/>
        <w:gridCol w:w="387"/>
        <w:gridCol w:w="585"/>
        <w:gridCol w:w="480"/>
        <w:gridCol w:w="633"/>
        <w:gridCol w:w="942"/>
        <w:gridCol w:w="204"/>
        <w:gridCol w:w="216"/>
        <w:gridCol w:w="315"/>
        <w:gridCol w:w="159"/>
        <w:gridCol w:w="261"/>
        <w:gridCol w:w="144"/>
        <w:gridCol w:w="66"/>
        <w:gridCol w:w="1343"/>
      </w:tblGrid>
      <w:tr w:rsidR="00442BE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2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付番号</w:t>
            </w:r>
          </w:p>
        </w:tc>
        <w:tc>
          <w:tcPr>
            <w:tcW w:w="16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63" w:type="dxa"/>
            <w:gridSpan w:val="15"/>
            <w:tcBorders>
              <w:top w:val="nil"/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2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83" w:type="dxa"/>
            <w:gridSpan w:val="5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貸付けを受けた日</w:t>
            </w:r>
          </w:p>
        </w:tc>
        <w:tc>
          <w:tcPr>
            <w:tcW w:w="2310" w:type="dxa"/>
            <w:gridSpan w:val="5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A4D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630" w:type="dxa"/>
            <w:gridSpan w:val="4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1343" w:type="dxa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2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償</w:t>
            </w:r>
            <w:r>
              <w:rPr>
                <w:rFonts w:hint="eastAsia"/>
              </w:rPr>
              <w:t>還方法</w:t>
            </w:r>
          </w:p>
        </w:tc>
        <w:tc>
          <w:tcPr>
            <w:tcW w:w="2283" w:type="dxa"/>
            <w:gridSpan w:val="5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年賦・半年賦</w:t>
            </w:r>
          </w:p>
        </w:tc>
        <w:tc>
          <w:tcPr>
            <w:tcW w:w="1065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310" w:type="dxa"/>
            <w:gridSpan w:val="5"/>
            <w:vAlign w:val="center"/>
          </w:tcPr>
          <w:p w:rsidR="00442BEA" w:rsidRDefault="005A4D6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42BEA">
              <w:rPr>
                <w:rFonts w:hint="eastAsia"/>
              </w:rPr>
              <w:t xml:space="preserve">　年　月　日</w:t>
            </w:r>
          </w:p>
        </w:tc>
        <w:tc>
          <w:tcPr>
            <w:tcW w:w="630" w:type="dxa"/>
            <w:gridSpan w:val="4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1343" w:type="dxa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52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除申請額</w:t>
            </w:r>
          </w:p>
        </w:tc>
        <w:tc>
          <w:tcPr>
            <w:tcW w:w="5343" w:type="dxa"/>
            <w:gridSpan w:val="11"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円(償還未済額の</w:t>
            </w:r>
          </w:p>
        </w:tc>
        <w:tc>
          <w:tcPr>
            <w:tcW w:w="735" w:type="dxa"/>
            <w:gridSpan w:val="3"/>
            <w:tcBorders>
              <w:left w:val="nil"/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lef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全部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lef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一部で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円)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748" w:type="dxa"/>
            <w:gridSpan w:val="6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免除申請理由及び理由発生年月日又は理由継続期間</w:t>
            </w:r>
          </w:p>
        </w:tc>
        <w:tc>
          <w:tcPr>
            <w:tcW w:w="5735" w:type="dxa"/>
            <w:gridSpan w:val="13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60" w:type="dxa"/>
            <w:vMerge w:val="restart"/>
            <w:textDirection w:val="tbRlV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免除申請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68" w:type="dxa"/>
            <w:gridSpan w:val="2"/>
            <w:tcBorders>
              <w:bottom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05" w:type="dxa"/>
            <w:gridSpan w:val="7"/>
            <w:tcBorders>
              <w:bottom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Merge w:val="restart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0" w:type="dxa"/>
            <w:gridSpan w:val="3"/>
            <w:vMerge w:val="restart"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814" w:type="dxa"/>
            <w:gridSpan w:val="4"/>
            <w:vMerge w:val="restart"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tcBorders>
              <w:top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5" w:type="dxa"/>
            <w:gridSpan w:val="7"/>
            <w:tcBorders>
              <w:top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90" w:type="dxa"/>
            <w:gridSpan w:val="3"/>
            <w:vMerge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814" w:type="dxa"/>
            <w:gridSpan w:val="4"/>
            <w:vMerge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755" w:type="dxa"/>
            <w:gridSpan w:val="16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755" w:type="dxa"/>
            <w:gridSpan w:val="16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3150" w:type="dxa"/>
            <w:gridSpan w:val="6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973" w:type="dxa"/>
            <w:gridSpan w:val="5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5858" w:type="dxa"/>
            <w:gridSpan w:val="14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60" w:type="dxa"/>
            <w:vMerge w:val="restart"/>
            <w:textDirection w:val="tbRlV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相続</w:t>
            </w:r>
            <w:r>
              <w:rPr>
                <w:rFonts w:hint="eastAsia"/>
                <w:spacing w:val="420"/>
              </w:rPr>
              <w:t>人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借受人又はその</w:t>
            </w:r>
          </w:p>
        </w:tc>
        <w:tc>
          <w:tcPr>
            <w:tcW w:w="1068" w:type="dxa"/>
            <w:gridSpan w:val="2"/>
            <w:tcBorders>
              <w:bottom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05" w:type="dxa"/>
            <w:gridSpan w:val="7"/>
            <w:tcBorders>
              <w:bottom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Merge w:val="restart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0" w:type="dxa"/>
            <w:gridSpan w:val="3"/>
            <w:vMerge w:val="restart"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814" w:type="dxa"/>
            <w:gridSpan w:val="4"/>
            <w:vMerge w:val="restart"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tcBorders>
              <w:top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5" w:type="dxa"/>
            <w:gridSpan w:val="7"/>
            <w:tcBorders>
              <w:top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90" w:type="dxa"/>
            <w:gridSpan w:val="3"/>
            <w:vMerge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814" w:type="dxa"/>
            <w:gridSpan w:val="4"/>
            <w:vMerge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105" w:type="dxa"/>
            <w:gridSpan w:val="7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借受人との続</w:t>
            </w:r>
            <w:r>
              <w:rPr>
                <w:rFonts w:hint="eastAsia"/>
                <w:spacing w:val="105"/>
              </w:rPr>
              <w:t>柄</w:t>
            </w:r>
          </w:p>
        </w:tc>
        <w:tc>
          <w:tcPr>
            <w:tcW w:w="2504" w:type="dxa"/>
            <w:gridSpan w:val="7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05" w:type="dxa"/>
            <w:gridSpan w:val="7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2504" w:type="dxa"/>
            <w:gridSpan w:val="7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60" w:type="dxa"/>
            <w:vMerge w:val="restart"/>
            <w:textDirection w:val="tbRlV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068" w:type="dxa"/>
            <w:gridSpan w:val="2"/>
            <w:tcBorders>
              <w:bottom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05" w:type="dxa"/>
            <w:gridSpan w:val="7"/>
            <w:tcBorders>
              <w:bottom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Merge w:val="restart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0" w:type="dxa"/>
            <w:gridSpan w:val="3"/>
            <w:vMerge w:val="restart"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814" w:type="dxa"/>
            <w:gridSpan w:val="4"/>
            <w:vMerge w:val="restart"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tcBorders>
              <w:top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5" w:type="dxa"/>
            <w:gridSpan w:val="7"/>
            <w:tcBorders>
              <w:top w:val="dashed" w:sz="4" w:space="0" w:color="auto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6" w:type="dxa"/>
            <w:gridSpan w:val="2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90" w:type="dxa"/>
            <w:gridSpan w:val="3"/>
            <w:vMerge/>
            <w:tcBorders>
              <w:righ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814" w:type="dxa"/>
            <w:gridSpan w:val="4"/>
            <w:vMerge/>
            <w:tcBorders>
              <w:left w:val="nil"/>
            </w:tcBorders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251" w:type="dxa"/>
            <w:gridSpan w:val="9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5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借受人との関</w:t>
            </w:r>
            <w:r>
              <w:rPr>
                <w:rFonts w:hint="eastAsia"/>
                <w:spacing w:val="105"/>
              </w:rPr>
              <w:t>係</w:t>
            </w:r>
          </w:p>
        </w:tc>
        <w:tc>
          <w:tcPr>
            <w:tcW w:w="1409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60" w:type="dxa"/>
            <w:vMerge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992" w:type="dxa"/>
            <w:gridSpan w:val="5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gridSpan w:val="2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3650" w:type="dxa"/>
            <w:gridSpan w:val="9"/>
            <w:vAlign w:val="center"/>
          </w:tcPr>
          <w:p w:rsidR="00442BEA" w:rsidRDefault="00442B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BEA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8483" w:type="dxa"/>
            <w:gridSpan w:val="19"/>
          </w:tcPr>
          <w:p w:rsidR="00442BEA" w:rsidRDefault="00442BEA" w:rsidP="00AE67CD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上記のとおり災害援護資金の償還を免除されたく申請します。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442BEA" w:rsidRDefault="00442BEA">
            <w:pPr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免除申請者　　　　　　　　　　㊞</w:t>
            </w:r>
          </w:p>
          <w:p w:rsidR="00442BEA" w:rsidRDefault="00442BEA" w:rsidP="00AE67CD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小野町長殿</w:t>
            </w:r>
          </w:p>
        </w:tc>
      </w:tr>
    </w:tbl>
    <w:p w:rsidR="00442BEA" w:rsidRDefault="00442BE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442B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86AC9">
      <w:r>
        <w:separator/>
      </w:r>
    </w:p>
  </w:endnote>
  <w:endnote w:type="continuationSeparator" w:id="0">
    <w:p w:rsidR="00000000" w:rsidRDefault="0008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86AC9">
      <w:r>
        <w:separator/>
      </w:r>
    </w:p>
  </w:footnote>
  <w:footnote w:type="continuationSeparator" w:id="0">
    <w:p w:rsidR="00000000" w:rsidRDefault="0008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66"/>
    <w:rsid w:val="00086AC9"/>
    <w:rsid w:val="00442BEA"/>
    <w:rsid w:val="005A4D66"/>
    <w:rsid w:val="007C2239"/>
    <w:rsid w:val="00A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10E9C-327E-4BD8-9F8D-508CB3E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2003-02-24T07:52:00Z</cp:lastPrinted>
  <dcterms:created xsi:type="dcterms:W3CDTF">2025-09-18T08:28:00Z</dcterms:created>
  <dcterms:modified xsi:type="dcterms:W3CDTF">2025-09-18T08:28:00Z</dcterms:modified>
</cp:coreProperties>
</file>