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C72F16">
      <w:pPr>
        <w:wordWrap w:val="0"/>
        <w:overflowPunct w:val="0"/>
        <w:autoSpaceDE w:val="0"/>
        <w:autoSpaceDN w:val="0"/>
        <w:spacing w:after="120"/>
        <w:textAlignment w:val="center"/>
      </w:pPr>
      <w:r>
        <w:rPr>
          <w:rFonts w:hint="eastAsia"/>
        </w:rPr>
        <w:t>様式第</w:t>
      </w:r>
      <w:r>
        <w:t>57</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840"/>
        <w:gridCol w:w="840"/>
        <w:gridCol w:w="735"/>
        <w:gridCol w:w="1470"/>
        <w:gridCol w:w="272"/>
        <w:gridCol w:w="272"/>
        <w:gridCol w:w="272"/>
        <w:gridCol w:w="272"/>
        <w:gridCol w:w="273"/>
        <w:gridCol w:w="272"/>
        <w:gridCol w:w="272"/>
        <w:gridCol w:w="272"/>
        <w:gridCol w:w="272"/>
        <w:gridCol w:w="273"/>
        <w:gridCol w:w="218"/>
      </w:tblGrid>
      <w:tr w:rsidR="00000000">
        <w:tblPrEx>
          <w:tblCellMar>
            <w:top w:w="0" w:type="dxa"/>
            <w:bottom w:w="0" w:type="dxa"/>
          </w:tblCellMar>
        </w:tblPrEx>
        <w:tc>
          <w:tcPr>
            <w:tcW w:w="8505" w:type="dxa"/>
            <w:gridSpan w:val="17"/>
            <w:tcBorders>
              <w:bottom w:val="nil"/>
            </w:tcBorders>
            <w:vAlign w:val="center"/>
          </w:tcPr>
          <w:p w:rsidR="00000000" w:rsidRDefault="00C72F16">
            <w:pPr>
              <w:wordWrap w:val="0"/>
              <w:overflowPunct w:val="0"/>
              <w:autoSpaceDE w:val="0"/>
              <w:autoSpaceDN w:val="0"/>
              <w:spacing w:before="120" w:line="400" w:lineRule="exact"/>
              <w:ind w:right="420"/>
              <w:jc w:val="right"/>
              <w:textAlignment w:val="center"/>
              <w:rPr>
                <w:rFonts w:hint="eastAsia"/>
              </w:rPr>
            </w:pPr>
            <w:r>
              <w:rPr>
                <w:rFonts w:hint="eastAsia"/>
              </w:rPr>
              <w:t xml:space="preserve">　　年　　月　　日</w:t>
            </w:r>
          </w:p>
          <w:p w:rsidR="00000000" w:rsidRDefault="00C72F16">
            <w:pPr>
              <w:wordWrap w:val="0"/>
              <w:overflowPunct w:val="0"/>
              <w:autoSpaceDE w:val="0"/>
              <w:autoSpaceDN w:val="0"/>
              <w:spacing w:line="400" w:lineRule="exact"/>
              <w:ind w:leftChars="100" w:left="210"/>
              <w:textAlignment w:val="center"/>
              <w:rPr>
                <w:rFonts w:hint="eastAsia"/>
              </w:rPr>
            </w:pPr>
            <w:r>
              <w:rPr>
                <w:rFonts w:hint="eastAsia"/>
              </w:rPr>
              <w:t>〒</w:t>
            </w:r>
          </w:p>
          <w:p w:rsidR="00000000" w:rsidRDefault="00C72F16">
            <w:pPr>
              <w:wordWrap w:val="0"/>
              <w:overflowPunct w:val="0"/>
              <w:autoSpaceDE w:val="0"/>
              <w:autoSpaceDN w:val="0"/>
              <w:spacing w:line="400" w:lineRule="exact"/>
              <w:textAlignment w:val="center"/>
              <w:rPr>
                <w:rFonts w:hint="eastAsia"/>
              </w:rPr>
            </w:pPr>
            <w:r>
              <w:rPr>
                <w:rFonts w:hint="eastAsia"/>
              </w:rPr>
              <w:t xml:space="preserve">　　　　　　　様</w:t>
            </w:r>
          </w:p>
          <w:p w:rsidR="00000000" w:rsidRDefault="00C72F16">
            <w:pPr>
              <w:wordWrap w:val="0"/>
              <w:overflowPunct w:val="0"/>
              <w:autoSpaceDE w:val="0"/>
              <w:autoSpaceDN w:val="0"/>
              <w:spacing w:line="400" w:lineRule="exact"/>
              <w:ind w:right="210"/>
              <w:jc w:val="right"/>
              <w:textAlignment w:val="center"/>
              <w:rPr>
                <w:rFonts w:hint="eastAsia"/>
              </w:rPr>
            </w:pPr>
            <w:r>
              <w:rPr>
                <w:rFonts w:hint="eastAsia"/>
              </w:rPr>
              <w:t>小野町長　　　　　　　　　　印</w:t>
            </w:r>
          </w:p>
          <w:p w:rsidR="00000000" w:rsidRDefault="00C72F16">
            <w:pPr>
              <w:wordWrap w:val="0"/>
              <w:overflowPunct w:val="0"/>
              <w:autoSpaceDE w:val="0"/>
              <w:autoSpaceDN w:val="0"/>
              <w:spacing w:line="400" w:lineRule="exact"/>
              <w:jc w:val="center"/>
              <w:textAlignment w:val="center"/>
              <w:rPr>
                <w:rFonts w:hint="eastAsia"/>
              </w:rPr>
            </w:pPr>
            <w:r>
              <w:rPr>
                <w:rFonts w:hint="eastAsia"/>
              </w:rPr>
              <w:t>介護保険料　口座振替不能通知書</w:t>
            </w:r>
          </w:p>
          <w:p w:rsidR="00000000" w:rsidRDefault="00C72F16">
            <w:pPr>
              <w:wordWrap w:val="0"/>
              <w:overflowPunct w:val="0"/>
              <w:autoSpaceDE w:val="0"/>
              <w:autoSpaceDN w:val="0"/>
              <w:spacing w:line="400" w:lineRule="exact"/>
              <w:ind w:firstLineChars="100" w:firstLine="210"/>
              <w:textAlignment w:val="center"/>
              <w:rPr>
                <w:rFonts w:hint="eastAsia"/>
              </w:rPr>
            </w:pPr>
            <w:r>
              <w:rPr>
                <w:rFonts w:hint="eastAsia"/>
              </w:rPr>
              <w:t>口座振替により支払っていただくことになっていましたあなたの介護保険料は、下記の理由により振替できませんでした。</w:t>
            </w:r>
          </w:p>
          <w:p w:rsidR="00000000" w:rsidRDefault="00C72F16">
            <w:pPr>
              <w:wordWrap w:val="0"/>
              <w:overflowPunct w:val="0"/>
              <w:autoSpaceDE w:val="0"/>
              <w:autoSpaceDN w:val="0"/>
              <w:spacing w:after="120" w:line="400" w:lineRule="exact"/>
              <w:ind w:leftChars="100" w:left="210"/>
              <w:textAlignment w:val="center"/>
              <w:rPr>
                <w:u w:val="single"/>
              </w:rPr>
            </w:pPr>
            <w:r>
              <w:rPr>
                <w:rFonts w:hint="eastAsia"/>
                <w:u w:val="single"/>
              </w:rPr>
              <w:t>同封の納付書で、取扱期限までに必ず納めてください。</w:t>
            </w:r>
          </w:p>
        </w:tc>
      </w:tr>
      <w:tr w:rsidR="00000000">
        <w:tblPrEx>
          <w:tblCellMar>
            <w:top w:w="0" w:type="dxa"/>
            <w:bottom w:w="0" w:type="dxa"/>
          </w:tblCellMar>
        </w:tblPrEx>
        <w:trPr>
          <w:cantSplit/>
          <w:trHeight w:val="600"/>
        </w:trPr>
        <w:tc>
          <w:tcPr>
            <w:tcW w:w="218" w:type="dxa"/>
            <w:tcBorders>
              <w:top w:val="nil"/>
              <w:bottom w:val="nil"/>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c>
          <w:tcPr>
            <w:tcW w:w="1462" w:type="dxa"/>
            <w:tcBorders>
              <w:top w:val="single" w:sz="4" w:space="0" w:color="auto"/>
              <w:bottom w:val="single" w:sz="4" w:space="0" w:color="auto"/>
            </w:tcBorders>
            <w:vAlign w:val="center"/>
          </w:tcPr>
          <w:p w:rsidR="00000000" w:rsidRDefault="00C72F16">
            <w:pPr>
              <w:wordWrap w:val="0"/>
              <w:overflowPunct w:val="0"/>
              <w:autoSpaceDE w:val="0"/>
              <w:autoSpaceDN w:val="0"/>
              <w:jc w:val="distribute"/>
              <w:textAlignment w:val="center"/>
            </w:pPr>
            <w:r>
              <w:rPr>
                <w:rFonts w:hint="eastAsia"/>
              </w:rPr>
              <w:t>被保険者氏名</w:t>
            </w:r>
          </w:p>
        </w:tc>
        <w:tc>
          <w:tcPr>
            <w:tcW w:w="2415" w:type="dxa"/>
            <w:gridSpan w:val="3"/>
            <w:tcBorders>
              <w:top w:val="single" w:sz="4" w:space="0" w:color="auto"/>
              <w:bottom w:val="single" w:sz="4" w:space="0" w:color="auto"/>
            </w:tcBorders>
            <w:vAlign w:val="center"/>
          </w:tcPr>
          <w:p w:rsidR="00000000" w:rsidRDefault="00C72F16">
            <w:pPr>
              <w:wordWrap w:val="0"/>
              <w:overflowPunct w:val="0"/>
              <w:autoSpaceDE w:val="0"/>
              <w:autoSpaceDN w:val="0"/>
              <w:textAlignment w:val="center"/>
            </w:pPr>
            <w:r>
              <w:rPr>
                <w:rFonts w:hint="eastAsia"/>
              </w:rPr>
              <w:t xml:space="preserve">　</w:t>
            </w:r>
          </w:p>
        </w:tc>
        <w:tc>
          <w:tcPr>
            <w:tcW w:w="1470" w:type="dxa"/>
            <w:tcBorders>
              <w:top w:val="single" w:sz="4" w:space="0" w:color="auto"/>
              <w:bottom w:val="single" w:sz="4" w:space="0" w:color="auto"/>
            </w:tcBorders>
            <w:vAlign w:val="center"/>
          </w:tcPr>
          <w:p w:rsidR="00000000" w:rsidRDefault="00C72F16">
            <w:pPr>
              <w:wordWrap w:val="0"/>
              <w:overflowPunct w:val="0"/>
              <w:autoSpaceDE w:val="0"/>
              <w:autoSpaceDN w:val="0"/>
              <w:jc w:val="distribute"/>
              <w:textAlignment w:val="center"/>
            </w:pPr>
            <w:r>
              <w:rPr>
                <w:rFonts w:hint="eastAsia"/>
              </w:rPr>
              <w:t>被保険者番号</w:t>
            </w:r>
          </w:p>
        </w:tc>
        <w:tc>
          <w:tcPr>
            <w:tcW w:w="272" w:type="dxa"/>
            <w:tcBorders>
              <w:top w:val="single" w:sz="4" w:space="0" w:color="auto"/>
              <w:bottom w:val="single" w:sz="4" w:space="0" w:color="auto"/>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c>
          <w:tcPr>
            <w:tcW w:w="272" w:type="dxa"/>
            <w:tcBorders>
              <w:top w:val="single" w:sz="4" w:space="0" w:color="auto"/>
              <w:bottom w:val="single" w:sz="4" w:space="0" w:color="auto"/>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c>
          <w:tcPr>
            <w:tcW w:w="272" w:type="dxa"/>
            <w:tcBorders>
              <w:top w:val="single" w:sz="4" w:space="0" w:color="auto"/>
              <w:bottom w:val="single" w:sz="4" w:space="0" w:color="auto"/>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c>
          <w:tcPr>
            <w:tcW w:w="272" w:type="dxa"/>
            <w:tcBorders>
              <w:top w:val="single" w:sz="4" w:space="0" w:color="auto"/>
              <w:bottom w:val="single" w:sz="4" w:space="0" w:color="auto"/>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c>
          <w:tcPr>
            <w:tcW w:w="273" w:type="dxa"/>
            <w:tcBorders>
              <w:top w:val="single" w:sz="4" w:space="0" w:color="auto"/>
              <w:bottom w:val="single" w:sz="4" w:space="0" w:color="auto"/>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c>
          <w:tcPr>
            <w:tcW w:w="272" w:type="dxa"/>
            <w:tcBorders>
              <w:top w:val="single" w:sz="4" w:space="0" w:color="auto"/>
              <w:bottom w:val="single" w:sz="4" w:space="0" w:color="auto"/>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c>
          <w:tcPr>
            <w:tcW w:w="272" w:type="dxa"/>
            <w:tcBorders>
              <w:top w:val="single" w:sz="4" w:space="0" w:color="auto"/>
              <w:bottom w:val="single" w:sz="4" w:space="0" w:color="auto"/>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c>
          <w:tcPr>
            <w:tcW w:w="272" w:type="dxa"/>
            <w:tcBorders>
              <w:top w:val="single" w:sz="4" w:space="0" w:color="auto"/>
              <w:bottom w:val="single" w:sz="4" w:space="0" w:color="auto"/>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c>
          <w:tcPr>
            <w:tcW w:w="272" w:type="dxa"/>
            <w:tcBorders>
              <w:top w:val="single" w:sz="4" w:space="0" w:color="auto"/>
              <w:bottom w:val="single" w:sz="4" w:space="0" w:color="auto"/>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c>
          <w:tcPr>
            <w:tcW w:w="273" w:type="dxa"/>
            <w:tcBorders>
              <w:top w:val="single" w:sz="4" w:space="0" w:color="auto"/>
              <w:bottom w:val="single" w:sz="4" w:space="0" w:color="auto"/>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c>
          <w:tcPr>
            <w:tcW w:w="218" w:type="dxa"/>
            <w:tcBorders>
              <w:top w:val="nil"/>
              <w:bottom w:val="nil"/>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c>
          <w:tcPr>
            <w:tcW w:w="8505" w:type="dxa"/>
            <w:gridSpan w:val="17"/>
            <w:tcBorders>
              <w:top w:val="nil"/>
              <w:bottom w:val="nil"/>
            </w:tcBorders>
            <w:vAlign w:val="center"/>
          </w:tcPr>
          <w:p w:rsidR="00000000" w:rsidRDefault="00C72F16">
            <w:pPr>
              <w:wordWrap w:val="0"/>
              <w:overflowPunct w:val="0"/>
              <w:autoSpaceDE w:val="0"/>
              <w:autoSpaceDN w:val="0"/>
              <w:spacing w:before="120" w:after="120" w:line="400" w:lineRule="exact"/>
              <w:ind w:left="105" w:hanging="105"/>
              <w:textAlignment w:val="center"/>
            </w:pPr>
            <w:r>
              <w:rPr>
                <w:rFonts w:hint="eastAsia"/>
              </w:rPr>
              <w:t>1</w:t>
            </w:r>
            <w:r>
              <w:rPr>
                <w:rFonts w:hint="eastAsia"/>
              </w:rPr>
              <w:t xml:space="preserve">　振替不能の保険料額</w:t>
            </w:r>
          </w:p>
        </w:tc>
      </w:tr>
      <w:tr w:rsidR="00000000">
        <w:tblPrEx>
          <w:tblCellMar>
            <w:top w:w="0" w:type="dxa"/>
            <w:bottom w:w="0" w:type="dxa"/>
          </w:tblCellMar>
        </w:tblPrEx>
        <w:trPr>
          <w:cantSplit/>
          <w:trHeight w:val="600"/>
        </w:trPr>
        <w:tc>
          <w:tcPr>
            <w:tcW w:w="218" w:type="dxa"/>
            <w:vMerge w:val="restart"/>
            <w:tcBorders>
              <w:top w:val="nil"/>
              <w:bottom w:val="nil"/>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c>
          <w:tcPr>
            <w:tcW w:w="2302" w:type="dxa"/>
            <w:gridSpan w:val="2"/>
            <w:tcBorders>
              <w:top w:val="single" w:sz="4" w:space="0" w:color="auto"/>
              <w:bottom w:val="single" w:sz="4" w:space="0" w:color="auto"/>
            </w:tcBorders>
            <w:vAlign w:val="center"/>
          </w:tcPr>
          <w:p w:rsidR="00000000" w:rsidRDefault="00C72F16">
            <w:pPr>
              <w:wordWrap w:val="0"/>
              <w:overflowPunct w:val="0"/>
              <w:autoSpaceDE w:val="0"/>
              <w:autoSpaceDN w:val="0"/>
              <w:jc w:val="distribute"/>
              <w:textAlignment w:val="center"/>
            </w:pPr>
            <w:r>
              <w:rPr>
                <w:rFonts w:hint="eastAsia"/>
              </w:rPr>
              <w:t xml:space="preserve">　　　　　年　　期分</w:t>
            </w:r>
          </w:p>
        </w:tc>
        <w:tc>
          <w:tcPr>
            <w:tcW w:w="840" w:type="dxa"/>
            <w:tcBorders>
              <w:top w:val="single" w:sz="4" w:space="0" w:color="auto"/>
              <w:bottom w:val="single" w:sz="4" w:space="0" w:color="auto"/>
            </w:tcBorders>
            <w:vAlign w:val="center"/>
          </w:tcPr>
          <w:p w:rsidR="00000000" w:rsidRDefault="00C72F16">
            <w:pPr>
              <w:wordWrap w:val="0"/>
              <w:overflowPunct w:val="0"/>
              <w:autoSpaceDE w:val="0"/>
              <w:autoSpaceDN w:val="0"/>
              <w:jc w:val="distribute"/>
              <w:textAlignment w:val="center"/>
            </w:pPr>
            <w:r>
              <w:rPr>
                <w:rFonts w:hint="eastAsia"/>
              </w:rPr>
              <w:t>金額</w:t>
            </w:r>
          </w:p>
        </w:tc>
        <w:tc>
          <w:tcPr>
            <w:tcW w:w="4927" w:type="dxa"/>
            <w:gridSpan w:val="12"/>
            <w:tcBorders>
              <w:top w:val="single" w:sz="4" w:space="0" w:color="auto"/>
              <w:bottom w:val="single" w:sz="4" w:space="0" w:color="auto"/>
            </w:tcBorders>
            <w:vAlign w:val="center"/>
          </w:tcPr>
          <w:p w:rsidR="00000000" w:rsidRDefault="00C72F16">
            <w:pPr>
              <w:wordWrap w:val="0"/>
              <w:overflowPunct w:val="0"/>
              <w:autoSpaceDE w:val="0"/>
              <w:autoSpaceDN w:val="0"/>
              <w:ind w:right="630"/>
              <w:jc w:val="right"/>
              <w:textAlignment w:val="center"/>
            </w:pPr>
            <w:r>
              <w:rPr>
                <w:rFonts w:hint="eastAsia"/>
              </w:rPr>
              <w:t>円</w:t>
            </w:r>
          </w:p>
        </w:tc>
        <w:tc>
          <w:tcPr>
            <w:tcW w:w="218" w:type="dxa"/>
            <w:vMerge w:val="restart"/>
            <w:tcBorders>
              <w:top w:val="nil"/>
              <w:bottom w:val="nil"/>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1200"/>
        </w:trPr>
        <w:tc>
          <w:tcPr>
            <w:tcW w:w="218" w:type="dxa"/>
            <w:vMerge/>
            <w:tcBorders>
              <w:bottom w:val="nil"/>
            </w:tcBorders>
            <w:vAlign w:val="center"/>
          </w:tcPr>
          <w:p w:rsidR="00000000" w:rsidRDefault="00C72F16">
            <w:pPr>
              <w:wordWrap w:val="0"/>
              <w:overflowPunct w:val="0"/>
              <w:autoSpaceDE w:val="0"/>
              <w:autoSpaceDN w:val="0"/>
              <w:textAlignment w:val="center"/>
            </w:pPr>
          </w:p>
        </w:tc>
        <w:tc>
          <w:tcPr>
            <w:tcW w:w="2302" w:type="dxa"/>
            <w:gridSpan w:val="2"/>
            <w:tcBorders>
              <w:bottom w:val="single" w:sz="4" w:space="0" w:color="auto"/>
            </w:tcBorders>
            <w:vAlign w:val="center"/>
          </w:tcPr>
          <w:p w:rsidR="00000000" w:rsidRDefault="00C72F16">
            <w:pPr>
              <w:wordWrap w:val="0"/>
              <w:overflowPunct w:val="0"/>
              <w:autoSpaceDE w:val="0"/>
              <w:autoSpaceDN w:val="0"/>
              <w:jc w:val="distribute"/>
              <w:textAlignment w:val="center"/>
            </w:pPr>
            <w:r>
              <w:rPr>
                <w:rFonts w:hint="eastAsia"/>
              </w:rPr>
              <w:t>振替できなかった理由</w:t>
            </w:r>
          </w:p>
        </w:tc>
        <w:tc>
          <w:tcPr>
            <w:tcW w:w="5767" w:type="dxa"/>
            <w:gridSpan w:val="13"/>
            <w:tcBorders>
              <w:bottom w:val="single" w:sz="4" w:space="0" w:color="auto"/>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c>
          <w:tcPr>
            <w:tcW w:w="218" w:type="dxa"/>
            <w:vMerge/>
            <w:tcBorders>
              <w:bottom w:val="nil"/>
            </w:tcBorders>
            <w:vAlign w:val="center"/>
          </w:tcPr>
          <w:p w:rsidR="00000000" w:rsidRDefault="00C72F16">
            <w:pPr>
              <w:wordWrap w:val="0"/>
              <w:overflowPunct w:val="0"/>
              <w:autoSpaceDE w:val="0"/>
              <w:autoSpaceDN w:val="0"/>
              <w:textAlignment w:val="center"/>
            </w:pPr>
          </w:p>
        </w:tc>
      </w:tr>
      <w:tr w:rsidR="00000000">
        <w:tblPrEx>
          <w:tblCellMar>
            <w:top w:w="0" w:type="dxa"/>
            <w:bottom w:w="0" w:type="dxa"/>
          </w:tblCellMar>
        </w:tblPrEx>
        <w:tc>
          <w:tcPr>
            <w:tcW w:w="8505" w:type="dxa"/>
            <w:gridSpan w:val="17"/>
            <w:tcBorders>
              <w:top w:val="nil"/>
              <w:bottom w:val="nil"/>
            </w:tcBorders>
            <w:vAlign w:val="center"/>
          </w:tcPr>
          <w:p w:rsidR="00000000" w:rsidRDefault="00C72F16">
            <w:pPr>
              <w:wordWrap w:val="0"/>
              <w:overflowPunct w:val="0"/>
              <w:autoSpaceDE w:val="0"/>
              <w:autoSpaceDN w:val="0"/>
              <w:spacing w:before="120" w:line="400" w:lineRule="exact"/>
              <w:ind w:left="105" w:hanging="105"/>
              <w:textAlignment w:val="center"/>
              <w:rPr>
                <w:rFonts w:hint="eastAsia"/>
              </w:rPr>
            </w:pPr>
            <w:r>
              <w:rPr>
                <w:rFonts w:hint="eastAsia"/>
              </w:rPr>
              <w:t>2</w:t>
            </w:r>
            <w:r>
              <w:rPr>
                <w:rFonts w:hint="eastAsia"/>
              </w:rPr>
              <w:t xml:space="preserve">　催促及び延滞金</w:t>
            </w:r>
          </w:p>
          <w:p w:rsidR="00000000" w:rsidRDefault="00C72F16">
            <w:pPr>
              <w:wordWrap w:val="0"/>
              <w:overflowPunct w:val="0"/>
              <w:autoSpaceDE w:val="0"/>
              <w:autoSpaceDN w:val="0"/>
              <w:spacing w:line="400" w:lineRule="exact"/>
              <w:ind w:firstLineChars="100" w:firstLine="210"/>
              <w:textAlignment w:val="center"/>
              <w:rPr>
                <w:rFonts w:hint="eastAsia"/>
              </w:rPr>
            </w:pPr>
            <w:r>
              <w:rPr>
                <w:rFonts w:hint="eastAsia"/>
              </w:rPr>
              <w:t>保険料をこのまま納付され</w:t>
            </w:r>
            <w:r>
              <w:rPr>
                <w:rFonts w:hint="eastAsia"/>
              </w:rPr>
              <w:t>ないと、催促状が発送されるほか延滞金が徴収されます。なお延滞金は、納期限の翌日から納付の日までの期間の日数に応じ、保険料額に〇</w:t>
            </w:r>
            <w:r>
              <w:t>.</w:t>
            </w:r>
            <w:r>
              <w:rPr>
                <w:rFonts w:hint="eastAsia"/>
              </w:rPr>
              <w:t>〇％の割合を乗じて計算した額です。</w:t>
            </w:r>
          </w:p>
          <w:p w:rsidR="00000000" w:rsidRDefault="00C72F16">
            <w:pPr>
              <w:wordWrap w:val="0"/>
              <w:overflowPunct w:val="0"/>
              <w:autoSpaceDE w:val="0"/>
              <w:autoSpaceDN w:val="0"/>
              <w:spacing w:after="120" w:line="400" w:lineRule="exact"/>
              <w:ind w:firstLineChars="100" w:firstLine="210"/>
              <w:textAlignment w:val="center"/>
              <w:rPr>
                <w:rFonts w:hint="eastAsia"/>
              </w:rPr>
            </w:pPr>
            <w:r>
              <w:rPr>
                <w:rFonts w:hint="eastAsia"/>
              </w:rPr>
              <w:t>この場合における年当りの割合は、閏年を含む期間についても</w:t>
            </w:r>
            <w:r>
              <w:t>365</w:t>
            </w:r>
            <w:r>
              <w:rPr>
                <w:rFonts w:hint="eastAsia"/>
              </w:rPr>
              <w:t>日当りの割合です。</w:t>
            </w:r>
          </w:p>
        </w:tc>
      </w:tr>
      <w:tr w:rsidR="00000000">
        <w:tblPrEx>
          <w:tblCellMar>
            <w:top w:w="0" w:type="dxa"/>
            <w:bottom w:w="0" w:type="dxa"/>
          </w:tblCellMar>
        </w:tblPrEx>
        <w:trPr>
          <w:cantSplit/>
          <w:trHeight w:val="600"/>
        </w:trPr>
        <w:tc>
          <w:tcPr>
            <w:tcW w:w="218" w:type="dxa"/>
            <w:tcBorders>
              <w:top w:val="nil"/>
              <w:bottom w:val="nil"/>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c>
          <w:tcPr>
            <w:tcW w:w="2302" w:type="dxa"/>
            <w:gridSpan w:val="2"/>
            <w:tcBorders>
              <w:top w:val="single" w:sz="4" w:space="0" w:color="auto"/>
              <w:bottom w:val="single" w:sz="4" w:space="0" w:color="auto"/>
            </w:tcBorders>
            <w:vAlign w:val="center"/>
          </w:tcPr>
          <w:p w:rsidR="00000000" w:rsidRDefault="00C72F16">
            <w:pPr>
              <w:wordWrap w:val="0"/>
              <w:overflowPunct w:val="0"/>
              <w:autoSpaceDE w:val="0"/>
              <w:autoSpaceDN w:val="0"/>
              <w:jc w:val="center"/>
              <w:textAlignment w:val="center"/>
            </w:pPr>
            <w:r>
              <w:rPr>
                <w:rFonts w:hint="eastAsia"/>
                <w:spacing w:val="140"/>
              </w:rPr>
              <w:t>取扱期</w:t>
            </w:r>
            <w:r>
              <w:rPr>
                <w:rFonts w:hint="eastAsia"/>
              </w:rPr>
              <w:t>限</w:t>
            </w:r>
          </w:p>
        </w:tc>
        <w:tc>
          <w:tcPr>
            <w:tcW w:w="5767" w:type="dxa"/>
            <w:gridSpan w:val="13"/>
            <w:tcBorders>
              <w:top w:val="single" w:sz="4" w:space="0" w:color="auto"/>
              <w:bottom w:val="single" w:sz="4" w:space="0" w:color="auto"/>
            </w:tcBorders>
            <w:vAlign w:val="center"/>
          </w:tcPr>
          <w:p w:rsidR="00000000" w:rsidRDefault="00C72F16">
            <w:pPr>
              <w:wordWrap w:val="0"/>
              <w:overflowPunct w:val="0"/>
              <w:autoSpaceDE w:val="0"/>
              <w:autoSpaceDN w:val="0"/>
              <w:jc w:val="center"/>
              <w:textAlignment w:val="center"/>
            </w:pPr>
            <w:r>
              <w:rPr>
                <w:rFonts w:hint="eastAsia"/>
              </w:rPr>
              <w:t xml:space="preserve">　　　　　　年　　　　月　　　　日</w:t>
            </w:r>
          </w:p>
        </w:tc>
        <w:tc>
          <w:tcPr>
            <w:tcW w:w="218" w:type="dxa"/>
            <w:tcBorders>
              <w:top w:val="nil"/>
              <w:bottom w:val="nil"/>
            </w:tcBorders>
            <w:vAlign w:val="center"/>
          </w:tcPr>
          <w:p w:rsidR="00000000" w:rsidRDefault="00C72F16">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c>
          <w:tcPr>
            <w:tcW w:w="8505" w:type="dxa"/>
            <w:gridSpan w:val="17"/>
            <w:tcBorders>
              <w:top w:val="nil"/>
            </w:tcBorders>
            <w:vAlign w:val="center"/>
          </w:tcPr>
          <w:p w:rsidR="00000000" w:rsidRDefault="00C72F16">
            <w:pPr>
              <w:wordWrap w:val="0"/>
              <w:overflowPunct w:val="0"/>
              <w:autoSpaceDE w:val="0"/>
              <w:autoSpaceDN w:val="0"/>
              <w:spacing w:before="120" w:line="400" w:lineRule="exact"/>
              <w:textAlignment w:val="center"/>
              <w:rPr>
                <w:rFonts w:hint="eastAsia"/>
              </w:rPr>
            </w:pPr>
            <w:r>
              <w:rPr>
                <w:rFonts w:hint="eastAsia"/>
              </w:rPr>
              <w:t>問い合わせ先</w:t>
            </w:r>
          </w:p>
          <w:p w:rsidR="00000000" w:rsidRDefault="00C72F16">
            <w:pPr>
              <w:wordWrap w:val="0"/>
              <w:overflowPunct w:val="0"/>
              <w:autoSpaceDE w:val="0"/>
              <w:autoSpaceDN w:val="0"/>
              <w:spacing w:line="400" w:lineRule="exact"/>
              <w:ind w:leftChars="100" w:left="210"/>
              <w:textAlignment w:val="center"/>
              <w:rPr>
                <w:rFonts w:hint="eastAsia"/>
              </w:rPr>
            </w:pPr>
            <w:r>
              <w:rPr>
                <w:rFonts w:hint="eastAsia"/>
              </w:rPr>
              <w:t>〒</w:t>
            </w:r>
            <w:r>
              <w:t>963</w:t>
            </w:r>
            <w:r>
              <w:rPr>
                <w:rFonts w:hint="eastAsia"/>
              </w:rPr>
              <w:t>―</w:t>
            </w:r>
            <w:r>
              <w:t>3401</w:t>
            </w:r>
          </w:p>
          <w:p w:rsidR="00000000" w:rsidRDefault="00C72F16">
            <w:pPr>
              <w:overflowPunct w:val="0"/>
              <w:autoSpaceDE w:val="0"/>
              <w:autoSpaceDN w:val="0"/>
              <w:spacing w:line="400" w:lineRule="exact"/>
              <w:ind w:leftChars="100" w:left="210"/>
              <w:jc w:val="left"/>
              <w:textAlignment w:val="center"/>
              <w:rPr>
                <w:rFonts w:hint="eastAsia"/>
              </w:rPr>
            </w:pPr>
            <w:r>
              <w:rPr>
                <w:rFonts w:hint="eastAsia"/>
              </w:rPr>
              <w:t>福島県田村郡小野町大字小野新町字舘廻</w:t>
            </w:r>
            <w:r>
              <w:t>92</w:t>
            </w:r>
            <w:r>
              <w:rPr>
                <w:rFonts w:hint="eastAsia"/>
              </w:rPr>
              <w:t>番地</w:t>
            </w:r>
          </w:p>
          <w:p w:rsidR="00000000" w:rsidRDefault="00C72F16">
            <w:pPr>
              <w:wordWrap w:val="0"/>
              <w:overflowPunct w:val="0"/>
              <w:autoSpaceDE w:val="0"/>
              <w:autoSpaceDN w:val="0"/>
              <w:spacing w:after="120" w:line="400" w:lineRule="exact"/>
              <w:ind w:leftChars="100" w:left="210"/>
              <w:textAlignment w:val="center"/>
              <w:rPr>
                <w:rFonts w:hint="eastAsia"/>
                <w:lang w:eastAsia="zh-CN"/>
              </w:rPr>
            </w:pPr>
            <w:r>
              <w:rPr>
                <w:rFonts w:hint="eastAsia"/>
                <w:lang w:eastAsia="zh-CN"/>
              </w:rPr>
              <w:t>福島県田村郡小野町役場　税務課　電話番号</w:t>
            </w:r>
          </w:p>
        </w:tc>
      </w:tr>
    </w:tbl>
    <w:p w:rsidR="00000000" w:rsidRDefault="00C72F16">
      <w:pPr>
        <w:wordWrap w:val="0"/>
        <w:overflowPunct w:val="0"/>
        <w:autoSpaceDE w:val="0"/>
        <w:autoSpaceDN w:val="0"/>
        <w:textAlignment w:val="center"/>
        <w:rPr>
          <w:lang w:eastAsia="zh-CN"/>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72F16">
      <w:r>
        <w:separator/>
      </w:r>
    </w:p>
  </w:endnote>
  <w:endnote w:type="continuationSeparator" w:id="0">
    <w:p w:rsidR="00000000" w:rsidRDefault="00C7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72F16">
      <w:r>
        <w:separator/>
      </w:r>
    </w:p>
  </w:footnote>
  <w:footnote w:type="continuationSeparator" w:id="0">
    <w:p w:rsidR="00000000" w:rsidRDefault="00C72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16"/>
    <w:rsid w:val="00C72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D6C11A4-9390-440A-A36E-E4005542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2003-05-27T01:17:00Z</cp:lastPrinted>
  <dcterms:created xsi:type="dcterms:W3CDTF">2025-09-18T09:31:00Z</dcterms:created>
  <dcterms:modified xsi:type="dcterms:W3CDTF">2025-09-18T09:31:00Z</dcterms:modified>
</cp:coreProperties>
</file>