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2655B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号様式</w:t>
      </w:r>
    </w:p>
    <w:p w:rsidR="00000000" w:rsidRDefault="0062655B">
      <w:pPr>
        <w:rPr>
          <w:rFonts w:hint="eastAsia"/>
          <w:lang w:eastAsia="zh-CN"/>
        </w:rPr>
      </w:pPr>
      <w:r>
        <w:rPr>
          <w:rFonts w:hint="eastAsia"/>
          <w:bdr w:val="single" w:sz="4" w:space="0" w:color="auto"/>
          <w:lang w:eastAsia="zh-CN"/>
        </w:rPr>
        <w:t xml:space="preserve">　※登録票番号　　　　　　　　　</w:t>
      </w:r>
    </w:p>
    <w:p w:rsidR="00000000" w:rsidRDefault="0062655B">
      <w:pPr>
        <w:spacing w:line="160" w:lineRule="exact"/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1400"/>
        <w:gridCol w:w="980"/>
        <w:gridCol w:w="356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8525" w:type="dxa"/>
            <w:gridSpan w:val="4"/>
            <w:tcBorders>
              <w:bottom w:val="nil"/>
            </w:tcBorders>
            <w:vAlign w:val="center"/>
          </w:tcPr>
          <w:p w:rsidR="00000000" w:rsidRDefault="006265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飼養登録申請</w:t>
            </w:r>
            <w:r>
              <w:rPr>
                <w:rFonts w:hint="eastAsia"/>
              </w:rPr>
              <w:t>書</w:t>
            </w:r>
          </w:p>
          <w:p w:rsidR="00000000" w:rsidRDefault="00626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飼養登録更新申請</w:t>
            </w:r>
            <w:r>
              <w:rPr>
                <w:rFonts w:hint="eastAsia"/>
              </w:rPr>
              <w:t>書</w:t>
            </w:r>
          </w:p>
          <w:p w:rsidR="00000000" w:rsidRDefault="0062655B">
            <w:pPr>
              <w:rPr>
                <w:rFonts w:hint="eastAsia"/>
              </w:rPr>
            </w:pPr>
          </w:p>
          <w:p w:rsidR="00000000" w:rsidRDefault="006265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00000" w:rsidRDefault="0062655B">
            <w:pPr>
              <w:rPr>
                <w:rFonts w:hint="eastAsia"/>
              </w:rPr>
            </w:pPr>
          </w:p>
          <w:p w:rsidR="00000000" w:rsidRDefault="0062655B">
            <w:pPr>
              <w:ind w:leftChars="200" w:left="420"/>
            </w:pPr>
            <w:r>
              <w:rPr>
                <w:rFonts w:hint="eastAsia"/>
              </w:rPr>
              <w:t>小野町長　　　　様</w:t>
            </w:r>
          </w:p>
          <w:p w:rsidR="00000000" w:rsidRDefault="0062655B">
            <w:pPr>
              <w:rPr>
                <w:rFonts w:hint="eastAsia"/>
              </w:rPr>
            </w:pPr>
          </w:p>
          <w:p w:rsidR="00000000" w:rsidRDefault="0062655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00000" w:rsidRDefault="0062655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印　</w:t>
            </w:r>
          </w:p>
          <w:p w:rsidR="00000000" w:rsidRDefault="0062655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956" w:type="dxa"/>
            <w:gridSpan w:val="3"/>
            <w:tcBorders>
              <w:top w:val="nil"/>
              <w:bottom w:val="nil"/>
              <w:right w:val="nil"/>
            </w:tcBorders>
          </w:tcPr>
          <w:p w:rsidR="00000000" w:rsidRDefault="0062655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62655B">
            <w:pPr>
              <w:ind w:left="111" w:right="203" w:hanging="1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06"/>
        </w:trPr>
        <w:tc>
          <w:tcPr>
            <w:tcW w:w="8525" w:type="dxa"/>
            <w:gridSpan w:val="4"/>
            <w:tcBorders>
              <w:top w:val="nil"/>
            </w:tcBorders>
            <w:vAlign w:val="center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>□　飼養登録申請</w:t>
            </w:r>
          </w:p>
          <w:p w:rsidR="00000000" w:rsidRDefault="0062655B">
            <w:pPr>
              <w:spacing w:after="120"/>
              <w:ind w:leftChars="106" w:left="22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下記のとおり登録票の交付を受けたいので、鳥獣の保護及び狩猟の適正化に関する法律第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項の規定により申請します。</w:t>
            </w:r>
          </w:p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>□　飼養登録更新申請</w:t>
            </w:r>
          </w:p>
          <w:p w:rsidR="00000000" w:rsidRDefault="0062655B">
            <w:pPr>
              <w:ind w:leftChars="106" w:left="22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下記のとおり登録票の更新を受けたいので、鳥獣の保護及び狩猟の</w:t>
            </w:r>
            <w:r>
              <w:rPr>
                <w:rFonts w:hint="eastAsia"/>
              </w:rPr>
              <w:t>適正化に関する法律第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項の規定により申請します。</w:t>
            </w:r>
          </w:p>
          <w:p w:rsidR="00000000" w:rsidRDefault="0062655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976" w:type="dxa"/>
            <w:gridSpan w:val="2"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飼養または飼養のため譲渡する鳥獣の種類、雌雄の別及び数量</w:t>
            </w:r>
          </w:p>
        </w:tc>
        <w:tc>
          <w:tcPr>
            <w:tcW w:w="4549" w:type="dxa"/>
            <w:gridSpan w:val="2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 w:val="restart"/>
            <w:vAlign w:val="center"/>
          </w:tcPr>
          <w:p w:rsidR="00000000" w:rsidRDefault="0062655B">
            <w:pPr>
              <w:ind w:left="321" w:hanging="3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7"/>
              </w:rPr>
              <w:t>許可</w:t>
            </w:r>
            <w:r>
              <w:rPr>
                <w:rFonts w:hint="eastAsia"/>
              </w:rPr>
              <w:t>証</w:t>
            </w:r>
          </w:p>
          <w:p w:rsidR="00000000" w:rsidRDefault="0062655B">
            <w:pPr>
              <w:ind w:leftChars="100" w:left="319" w:hangingChars="52" w:hanging="109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鳥獣の捕獲又は鳥類の卵の採取等</w:t>
            </w:r>
            <w:r>
              <w:rPr>
                <w:rFonts w:hint="eastAsia"/>
              </w:rPr>
              <w:t>)</w:t>
            </w: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49" w:type="dxa"/>
            <w:gridSpan w:val="2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交付者名</w:t>
            </w:r>
          </w:p>
        </w:tc>
        <w:tc>
          <w:tcPr>
            <w:tcW w:w="4549" w:type="dxa"/>
            <w:gridSpan w:val="2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捕獲年月日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 w:val="restart"/>
            <w:vAlign w:val="center"/>
          </w:tcPr>
          <w:p w:rsidR="00000000" w:rsidRDefault="0062655B">
            <w:pPr>
              <w:ind w:left="321" w:hanging="321"/>
              <w:jc w:val="distribute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5"/>
              </w:rPr>
              <w:t>登録</w:t>
            </w:r>
            <w:r>
              <w:rPr>
                <w:rFonts w:hint="eastAsia"/>
              </w:rPr>
              <w:t>票</w:t>
            </w:r>
          </w:p>
          <w:p w:rsidR="00000000" w:rsidRDefault="0062655B">
            <w:pPr>
              <w:ind w:leftChars="100" w:left="531" w:hanging="3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85"/>
              </w:rPr>
              <w:t>飼養登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>)</w:t>
            </w: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549" w:type="dxa"/>
            <w:gridSpan w:val="2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76" w:type="dxa"/>
            <w:vMerge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000000" w:rsidRDefault="0062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76" w:type="dxa"/>
            <w:gridSpan w:val="2"/>
            <w:vAlign w:val="center"/>
          </w:tcPr>
          <w:p w:rsidR="00000000" w:rsidRDefault="0062655B">
            <w:pPr>
              <w:ind w:left="321" w:hanging="3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35"/>
              </w:rPr>
              <w:t>飼養期</w:t>
            </w:r>
            <w:r>
              <w:rPr>
                <w:rFonts w:hint="eastAsia"/>
              </w:rPr>
              <w:t>間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976" w:type="dxa"/>
            <w:gridSpan w:val="2"/>
            <w:vAlign w:val="center"/>
          </w:tcPr>
          <w:p w:rsidR="00000000" w:rsidRDefault="0062655B">
            <w:pPr>
              <w:ind w:left="321" w:hanging="321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鳥獣を飼養または飼養</w:t>
            </w:r>
            <w:r>
              <w:rPr>
                <w:rFonts w:hint="eastAsia"/>
              </w:rPr>
              <w:t>のため譲渡しようとする理由</w:t>
            </w:r>
          </w:p>
        </w:tc>
        <w:tc>
          <w:tcPr>
            <w:tcW w:w="4549" w:type="dxa"/>
            <w:gridSpan w:val="2"/>
            <w:vAlign w:val="center"/>
          </w:tcPr>
          <w:p w:rsidR="00000000" w:rsidRDefault="0062655B">
            <w:pPr>
              <w:rPr>
                <w:rFonts w:hint="eastAsia"/>
              </w:rPr>
            </w:pPr>
            <w:r>
              <w:rPr>
                <w:rFonts w:hint="eastAsia"/>
              </w:rPr>
              <w:t>愛がん、公共展示、その他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  <w:p w:rsidR="00000000" w:rsidRDefault="0062655B">
            <w:pPr>
              <w:rPr>
                <w:rFonts w:hint="eastAsia"/>
              </w:rPr>
            </w:pPr>
          </w:p>
        </w:tc>
      </w:tr>
    </w:tbl>
    <w:p w:rsidR="00000000" w:rsidRDefault="0062655B">
      <w:pPr>
        <w:spacing w:before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不要な文字は抹消し、該当項目の□にレ印を付すこと。</w:t>
      </w:r>
    </w:p>
    <w:p w:rsidR="00000000" w:rsidRDefault="0062655B">
      <w:pPr>
        <w:ind w:leftChars="300" w:left="63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※の欄には申請者は記入しないこと。</w:t>
      </w:r>
    </w:p>
    <w:p w:rsidR="00000000" w:rsidRDefault="0062655B">
      <w:pPr>
        <w:ind w:leftChars="300" w:left="63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飼養登録申請の場合は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について記入すること。</w:t>
      </w:r>
    </w:p>
    <w:p w:rsidR="00000000" w:rsidRDefault="0062655B">
      <w:pPr>
        <w:ind w:leftChars="300" w:left="63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飼養登録更新申請の場合は</w:t>
      </w:r>
      <w:r>
        <w:rPr>
          <w:rFonts w:hint="eastAsia"/>
        </w:rPr>
        <w:t>1</w:t>
      </w:r>
      <w:r>
        <w:rPr>
          <w:rFonts w:hint="eastAsia"/>
        </w:rPr>
        <w:t>・</w:t>
      </w:r>
      <w:r>
        <w:rPr>
          <w:rFonts w:hint="eastAsia"/>
        </w:rPr>
        <w:t>3</w:t>
      </w:r>
      <w:r>
        <w:rPr>
          <w:rFonts w:hint="eastAsia"/>
        </w:rPr>
        <w:t>・</w:t>
      </w:r>
      <w:r>
        <w:rPr>
          <w:rFonts w:hint="eastAsia"/>
        </w:rPr>
        <w:t>4</w:t>
      </w:r>
      <w:r>
        <w:rPr>
          <w:rFonts w:hint="eastAsia"/>
        </w:rPr>
        <w:t>・</w:t>
      </w:r>
      <w:r>
        <w:rPr>
          <w:rFonts w:hint="eastAsia"/>
        </w:rPr>
        <w:t>5</w:t>
      </w:r>
      <w:r>
        <w:rPr>
          <w:rFonts w:hint="eastAsia"/>
        </w:rPr>
        <w:t>について記入すること。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655B">
      <w:r>
        <w:separator/>
      </w:r>
    </w:p>
  </w:endnote>
  <w:endnote w:type="continuationSeparator" w:id="0">
    <w:p w:rsidR="00000000" w:rsidRDefault="0062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655B">
      <w:r>
        <w:separator/>
      </w:r>
    </w:p>
  </w:footnote>
  <w:footnote w:type="continuationSeparator" w:id="0">
    <w:p w:rsidR="00000000" w:rsidRDefault="0062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5B"/>
    <w:rsid w:val="0062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DCEBD2-EF3B-4087-9DA2-37F446F0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2003-05-24T00:01:00Z</cp:lastPrinted>
  <dcterms:created xsi:type="dcterms:W3CDTF">2025-09-19T01:22:00Z</dcterms:created>
  <dcterms:modified xsi:type="dcterms:W3CDTF">2025-09-19T01:22:00Z</dcterms:modified>
  <cp:category/>
</cp:coreProperties>
</file>