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CE9" w:rsidRPr="00E04B30" w:rsidRDefault="000B16FB" w:rsidP="00E04B30">
      <w:pPr>
        <w:spacing w:after="0" w:line="240" w:lineRule="auto"/>
        <w:ind w:left="100" w:right="-20"/>
        <w:rPr>
          <w:rFonts w:asciiTheme="minorEastAsia" w:hAnsiTheme="minorEastAsia" w:cs="メイリオ"/>
          <w:sz w:val="20"/>
          <w:szCs w:val="20"/>
        </w:rPr>
      </w:pPr>
      <w:r w:rsidRPr="00E04B30">
        <w:rPr>
          <w:rFonts w:asciiTheme="minorEastAsia" w:hAnsiTheme="minorEastAsia" w:cs="メイリオ"/>
          <w:position w:val="-3"/>
          <w:sz w:val="20"/>
          <w:szCs w:val="20"/>
        </w:rPr>
        <w:t>様式第９号（第７条関係）</w:t>
      </w:r>
    </w:p>
    <w:p w:rsidR="00CD5CE9" w:rsidRPr="00E04B30" w:rsidRDefault="00CD5CE9" w:rsidP="00E04B30">
      <w:pPr>
        <w:spacing w:before="7" w:after="0" w:line="240" w:lineRule="auto"/>
        <w:rPr>
          <w:rFonts w:asciiTheme="minorEastAsia" w:hAnsiTheme="minorEastAsia"/>
          <w:sz w:val="26"/>
          <w:szCs w:val="26"/>
        </w:rPr>
      </w:pPr>
    </w:p>
    <w:p w:rsidR="00CD5CE9" w:rsidRPr="00E04B30" w:rsidRDefault="00CD5CE9" w:rsidP="00E04B30">
      <w:pPr>
        <w:spacing w:after="0" w:line="240" w:lineRule="auto"/>
        <w:rPr>
          <w:rFonts w:asciiTheme="minorEastAsia" w:hAnsiTheme="minorEastAsia"/>
        </w:rPr>
        <w:sectPr w:rsidR="00CD5CE9" w:rsidRPr="00E04B30">
          <w:type w:val="continuous"/>
          <w:pgSz w:w="11900" w:h="16840"/>
          <w:pgMar w:top="240" w:right="680" w:bottom="280" w:left="240" w:header="720" w:footer="720" w:gutter="0"/>
          <w:cols w:space="720"/>
        </w:sectPr>
      </w:pPr>
    </w:p>
    <w:p w:rsidR="00CD5CE9" w:rsidRPr="00E04B30" w:rsidRDefault="00CD5CE9" w:rsidP="00E04B30">
      <w:pPr>
        <w:spacing w:before="1" w:after="0" w:line="240" w:lineRule="auto"/>
        <w:rPr>
          <w:rFonts w:asciiTheme="minorEastAsia" w:hAnsiTheme="minorEastAsia"/>
          <w:sz w:val="18"/>
          <w:szCs w:val="18"/>
        </w:rPr>
      </w:pPr>
    </w:p>
    <w:p w:rsidR="00CD5CE9" w:rsidRPr="00E04B30" w:rsidRDefault="00CD5CE9" w:rsidP="00E04B30">
      <w:pPr>
        <w:spacing w:after="0" w:line="240" w:lineRule="auto"/>
        <w:rPr>
          <w:rFonts w:asciiTheme="minorEastAsia" w:hAnsiTheme="minorEastAsia"/>
          <w:sz w:val="20"/>
          <w:szCs w:val="20"/>
        </w:rPr>
      </w:pPr>
    </w:p>
    <w:p w:rsidR="00CD5CE9" w:rsidRPr="00E04B30" w:rsidRDefault="00CD5CE9" w:rsidP="00E04B30">
      <w:pPr>
        <w:spacing w:after="0" w:line="240" w:lineRule="auto"/>
        <w:rPr>
          <w:rFonts w:asciiTheme="minorEastAsia" w:hAnsiTheme="minorEastAsia"/>
          <w:sz w:val="20"/>
          <w:szCs w:val="20"/>
        </w:rPr>
      </w:pPr>
    </w:p>
    <w:p w:rsidR="00E04B30" w:rsidRDefault="000B16FB" w:rsidP="00E04B30">
      <w:pPr>
        <w:spacing w:before="86" w:after="0" w:line="240" w:lineRule="auto"/>
        <w:ind w:left="1049" w:right="135" w:hanging="22"/>
        <w:rPr>
          <w:rFonts w:asciiTheme="minorEastAsia" w:hAnsiTheme="minorEastAsia"/>
          <w:lang w:eastAsia="ja-JP"/>
        </w:rPr>
      </w:pPr>
      <w:r w:rsidRPr="00E04B30">
        <w:rPr>
          <w:rFonts w:asciiTheme="minorEastAsia" w:hAnsiTheme="minorEastAsia"/>
        </w:rPr>
        <w:br w:type="column"/>
      </w:r>
      <w:r w:rsidR="00E04B30" w:rsidRPr="00E04B30">
        <w:rPr>
          <w:rFonts w:asciiTheme="minorEastAsia" w:hAnsiTheme="minorEastAsia" w:hint="eastAsia"/>
          <w:spacing w:val="513"/>
          <w:fitText w:val="2420" w:id="1665464320"/>
          <w:lang w:eastAsia="ja-JP"/>
        </w:rPr>
        <w:t>文書番</w:t>
      </w:r>
      <w:r w:rsidR="00E04B30" w:rsidRPr="00E04B30">
        <w:rPr>
          <w:rFonts w:asciiTheme="minorEastAsia" w:hAnsiTheme="minorEastAsia" w:hint="eastAsia"/>
          <w:spacing w:val="2"/>
          <w:fitText w:val="2420" w:id="1665464320"/>
          <w:lang w:eastAsia="ja-JP"/>
        </w:rPr>
        <w:t>号</w:t>
      </w:r>
    </w:p>
    <w:p w:rsidR="00CD5CE9" w:rsidRPr="00E04B30" w:rsidRDefault="00E04B30" w:rsidP="00E04B30">
      <w:pPr>
        <w:spacing w:before="86" w:after="0" w:line="240" w:lineRule="auto"/>
        <w:ind w:left="1049" w:right="135" w:hanging="22"/>
        <w:rPr>
          <w:rFonts w:asciiTheme="minorEastAsia" w:hAnsiTheme="minorEastAsia" w:cs="メイリオ"/>
        </w:rPr>
      </w:pPr>
      <w:r>
        <w:rPr>
          <w:rFonts w:asciiTheme="minorEastAsia" w:hAnsiTheme="minorEastAsia" w:cs="メイリオ"/>
        </w:rPr>
        <w:t xml:space="preserve">　</w:t>
      </w:r>
      <w:r w:rsidR="00D562FB">
        <w:rPr>
          <w:rFonts w:asciiTheme="minorEastAsia" w:hAnsiTheme="minorEastAsia" w:cs="メイリオ" w:hint="eastAsia"/>
          <w:lang w:eastAsia="ja-JP"/>
        </w:rPr>
        <w:t xml:space="preserve">　　</w:t>
      </w:r>
      <w:r>
        <w:rPr>
          <w:rFonts w:asciiTheme="minorEastAsia" w:hAnsiTheme="minorEastAsia" w:cs="メイリオ"/>
        </w:rPr>
        <w:t xml:space="preserve">　</w:t>
      </w:r>
      <w:r w:rsidR="000B16FB" w:rsidRPr="00E04B30">
        <w:rPr>
          <w:rFonts w:asciiTheme="minorEastAsia" w:hAnsiTheme="minorEastAsia" w:cs="メイリオ"/>
        </w:rPr>
        <w:t>年</w:t>
      </w:r>
      <w:r>
        <w:rPr>
          <w:rFonts w:asciiTheme="minorEastAsia" w:hAnsiTheme="minorEastAsia" w:cs="メイリオ"/>
        </w:rPr>
        <w:t xml:space="preserve">　　</w:t>
      </w:r>
      <w:r w:rsidR="000B16FB" w:rsidRPr="00E04B30">
        <w:rPr>
          <w:rFonts w:asciiTheme="minorEastAsia" w:hAnsiTheme="minorEastAsia" w:cs="メイリオ"/>
        </w:rPr>
        <w:t>月</w:t>
      </w:r>
      <w:r>
        <w:rPr>
          <w:rFonts w:asciiTheme="minorEastAsia" w:hAnsiTheme="minorEastAsia" w:cs="メイリオ"/>
        </w:rPr>
        <w:t xml:space="preserve">　　</w:t>
      </w:r>
      <w:r w:rsidR="000B16FB" w:rsidRPr="00E04B30">
        <w:rPr>
          <w:rFonts w:asciiTheme="minorEastAsia" w:hAnsiTheme="minorEastAsia" w:cs="メイリオ"/>
        </w:rPr>
        <w:t>日</w:t>
      </w:r>
    </w:p>
    <w:p w:rsidR="00CD5CE9" w:rsidRPr="00E04B30" w:rsidRDefault="00CD5CE9" w:rsidP="00E04B30">
      <w:pPr>
        <w:spacing w:after="0" w:line="240" w:lineRule="auto"/>
        <w:rPr>
          <w:rFonts w:asciiTheme="minorEastAsia" w:hAnsiTheme="minorEastAsia"/>
          <w:sz w:val="20"/>
          <w:szCs w:val="20"/>
        </w:rPr>
      </w:pPr>
    </w:p>
    <w:p w:rsidR="00CD5CE9" w:rsidRPr="00E04B30" w:rsidRDefault="00CD5CE9" w:rsidP="00E04B30">
      <w:pPr>
        <w:spacing w:after="0" w:line="240" w:lineRule="auto"/>
        <w:rPr>
          <w:rFonts w:asciiTheme="minorEastAsia" w:hAnsiTheme="minorEastAsia"/>
          <w:sz w:val="20"/>
          <w:szCs w:val="20"/>
        </w:rPr>
      </w:pPr>
    </w:p>
    <w:p w:rsidR="00CD5CE9" w:rsidRPr="00E04B30" w:rsidRDefault="00CD5CE9" w:rsidP="00E04B30">
      <w:pPr>
        <w:spacing w:before="9" w:after="0" w:line="240" w:lineRule="auto"/>
        <w:rPr>
          <w:rFonts w:asciiTheme="minorEastAsia" w:hAnsiTheme="minorEastAsia"/>
          <w:sz w:val="26"/>
          <w:szCs w:val="26"/>
        </w:rPr>
      </w:pPr>
    </w:p>
    <w:p w:rsidR="00CD5CE9" w:rsidRPr="00E04B30" w:rsidRDefault="000B16FB" w:rsidP="00E04B30">
      <w:pPr>
        <w:spacing w:after="0" w:line="240" w:lineRule="auto"/>
        <w:ind w:right="-20"/>
        <w:rPr>
          <w:rFonts w:asciiTheme="minorEastAsia" w:hAnsiTheme="minorEastAsia" w:cs="メイリオ"/>
          <w:lang w:eastAsia="ja-JP"/>
        </w:rPr>
      </w:pPr>
      <w:r w:rsidRPr="00E04B30">
        <w:rPr>
          <w:rFonts w:asciiTheme="minorEastAsia" w:hAnsiTheme="minorEastAsia" w:cs="メイリオ"/>
          <w:position w:val="-4"/>
          <w:lang w:eastAsia="ja-JP"/>
        </w:rPr>
        <w:t xml:space="preserve">小野町長　</w:t>
      </w:r>
      <w:r w:rsidR="00E04B30">
        <w:rPr>
          <w:rFonts w:asciiTheme="minorEastAsia" w:hAnsiTheme="minorEastAsia" w:cs="メイリオ"/>
          <w:position w:val="-4"/>
          <w:lang w:eastAsia="ja-JP"/>
        </w:rPr>
        <w:t xml:space="preserve">　　　　　　　印</w:t>
      </w:r>
    </w:p>
    <w:p w:rsidR="00CD5CE9" w:rsidRPr="00E04B30" w:rsidRDefault="00CD5CE9" w:rsidP="00E04B30">
      <w:pPr>
        <w:spacing w:after="0" w:line="240" w:lineRule="auto"/>
        <w:rPr>
          <w:rFonts w:asciiTheme="minorEastAsia" w:hAnsiTheme="minorEastAsia"/>
          <w:lang w:eastAsia="ja-JP"/>
        </w:rPr>
        <w:sectPr w:rsidR="00CD5CE9" w:rsidRPr="00E04B30">
          <w:type w:val="continuous"/>
          <w:pgSz w:w="11900" w:h="16840"/>
          <w:pgMar w:top="240" w:right="680" w:bottom="280" w:left="240" w:header="720" w:footer="720" w:gutter="0"/>
          <w:cols w:num="2" w:space="720" w:equalWidth="0">
            <w:col w:w="3721" w:space="3570"/>
            <w:col w:w="3689"/>
          </w:cols>
        </w:sectPr>
      </w:pPr>
    </w:p>
    <w:p w:rsidR="00CD5CE9" w:rsidRPr="00E04B30" w:rsidRDefault="00CD5CE9" w:rsidP="00E04B30">
      <w:pPr>
        <w:spacing w:after="0" w:line="240" w:lineRule="auto"/>
        <w:rPr>
          <w:rFonts w:asciiTheme="minorEastAsia" w:hAnsiTheme="minorEastAsia"/>
          <w:sz w:val="20"/>
          <w:szCs w:val="20"/>
          <w:lang w:eastAsia="ja-JP"/>
        </w:rPr>
      </w:pPr>
    </w:p>
    <w:p w:rsidR="00CD5CE9" w:rsidRPr="00E04B30" w:rsidRDefault="00CD5CE9" w:rsidP="00E04B30">
      <w:pPr>
        <w:spacing w:after="0" w:line="240" w:lineRule="auto"/>
        <w:rPr>
          <w:rFonts w:asciiTheme="minorEastAsia" w:hAnsiTheme="minorEastAsia"/>
          <w:sz w:val="20"/>
          <w:szCs w:val="20"/>
          <w:lang w:eastAsia="ja-JP"/>
        </w:rPr>
      </w:pPr>
    </w:p>
    <w:p w:rsidR="00CD5CE9" w:rsidRPr="00E04B30" w:rsidRDefault="00CD5CE9" w:rsidP="00E04B30">
      <w:pPr>
        <w:spacing w:after="0" w:line="240" w:lineRule="auto"/>
        <w:rPr>
          <w:rFonts w:asciiTheme="minorEastAsia" w:hAnsiTheme="minorEastAsia"/>
          <w:sz w:val="20"/>
          <w:szCs w:val="20"/>
          <w:lang w:eastAsia="ja-JP"/>
        </w:rPr>
      </w:pPr>
    </w:p>
    <w:p w:rsidR="00CD5CE9" w:rsidRPr="00E04B30" w:rsidRDefault="000B16FB" w:rsidP="00E04B30">
      <w:pPr>
        <w:spacing w:before="64" w:after="0" w:line="240" w:lineRule="auto"/>
        <w:ind w:left="3659" w:right="262" w:hanging="2925"/>
        <w:rPr>
          <w:rFonts w:asciiTheme="minorEastAsia" w:hAnsiTheme="minorEastAsia" w:cs="メイリオ"/>
          <w:lang w:eastAsia="ja-JP"/>
        </w:rPr>
      </w:pPr>
      <w:r w:rsidRPr="00E04B30">
        <w:rPr>
          <w:rFonts w:asciiTheme="minorEastAsia" w:hAnsiTheme="minorEastAsia" w:cs="メイリオ"/>
          <w:w w:val="102"/>
          <w:lang w:eastAsia="ja-JP"/>
        </w:rPr>
        <w:t>（介護給付費　訓練等給付費　特定障害者特別給付費　療養介護医療費）支給変更決定通知書兼利 用者負担額減額・免除等変更決定通知書</w:t>
      </w:r>
    </w:p>
    <w:p w:rsidR="00CD5CE9" w:rsidRPr="00E04B30" w:rsidRDefault="00CD5CE9" w:rsidP="00E04B30">
      <w:pPr>
        <w:spacing w:before="12" w:after="0" w:line="240" w:lineRule="auto"/>
        <w:rPr>
          <w:rFonts w:asciiTheme="minorEastAsia" w:hAnsiTheme="minorEastAsia"/>
          <w:sz w:val="28"/>
          <w:szCs w:val="28"/>
          <w:lang w:eastAsia="ja-JP"/>
        </w:rPr>
      </w:pPr>
    </w:p>
    <w:p w:rsidR="00CD5CE9" w:rsidRPr="00E04B30" w:rsidRDefault="00D562FB" w:rsidP="00E04B30">
      <w:pPr>
        <w:spacing w:after="0" w:line="240" w:lineRule="auto"/>
        <w:ind w:left="630" w:right="524"/>
        <w:jc w:val="both"/>
        <w:rPr>
          <w:rFonts w:asciiTheme="minorEastAsia" w:hAnsiTheme="minorEastAsia" w:cs="メイリオ"/>
          <w:sz w:val="19"/>
          <w:szCs w:val="19"/>
          <w:lang w:eastAsia="ja-JP"/>
        </w:rPr>
      </w:pPr>
      <w:r>
        <w:rPr>
          <w:rFonts w:asciiTheme="minorEastAsia" w:hAnsiTheme="minorEastAsia" w:cs="メイリオ"/>
          <w:w w:val="102"/>
          <w:sz w:val="19"/>
          <w:szCs w:val="19"/>
          <w:lang w:eastAsia="ja-JP"/>
        </w:rPr>
        <w:t xml:space="preserve">　</w:t>
      </w:r>
      <w:r>
        <w:rPr>
          <w:rFonts w:asciiTheme="minorEastAsia" w:hAnsiTheme="minorEastAsia" w:cs="メイリオ" w:hint="eastAsia"/>
          <w:w w:val="102"/>
          <w:sz w:val="19"/>
          <w:szCs w:val="19"/>
          <w:lang w:eastAsia="ja-JP"/>
        </w:rPr>
        <w:t xml:space="preserve">　　</w:t>
      </w:r>
      <w:r w:rsidR="00E04B30">
        <w:rPr>
          <w:rFonts w:asciiTheme="minorEastAsia" w:hAnsiTheme="minorEastAsia" w:cs="メイリオ"/>
          <w:w w:val="102"/>
          <w:sz w:val="19"/>
          <w:szCs w:val="19"/>
          <w:lang w:eastAsia="ja-JP"/>
        </w:rPr>
        <w:t xml:space="preserve">　　</w:t>
      </w:r>
      <w:r w:rsidR="000B16FB" w:rsidRPr="00E04B30">
        <w:rPr>
          <w:rFonts w:asciiTheme="minorEastAsia" w:hAnsiTheme="minorEastAsia" w:cs="メイリオ"/>
          <w:w w:val="102"/>
          <w:sz w:val="19"/>
          <w:szCs w:val="19"/>
          <w:lang w:eastAsia="ja-JP"/>
        </w:rPr>
        <w:t xml:space="preserve">年　</w:t>
      </w:r>
      <w:r w:rsidR="00E04B30">
        <w:rPr>
          <w:rFonts w:asciiTheme="minorEastAsia" w:hAnsiTheme="minorEastAsia" w:cs="メイリオ"/>
          <w:w w:val="102"/>
          <w:sz w:val="19"/>
          <w:szCs w:val="19"/>
          <w:lang w:eastAsia="ja-JP"/>
        </w:rPr>
        <w:t xml:space="preserve">　</w:t>
      </w:r>
      <w:r w:rsidR="000B16FB" w:rsidRPr="00E04B30">
        <w:rPr>
          <w:rFonts w:asciiTheme="minorEastAsia" w:hAnsiTheme="minorEastAsia" w:cs="メイリオ"/>
          <w:w w:val="102"/>
          <w:sz w:val="19"/>
          <w:szCs w:val="19"/>
          <w:lang w:eastAsia="ja-JP"/>
        </w:rPr>
        <w:t>月</w:t>
      </w:r>
      <w:r w:rsidR="00E04B30">
        <w:rPr>
          <w:rFonts w:asciiTheme="minorEastAsia" w:hAnsiTheme="minorEastAsia" w:cs="メイリオ"/>
          <w:w w:val="102"/>
          <w:sz w:val="19"/>
          <w:szCs w:val="19"/>
          <w:lang w:eastAsia="ja-JP"/>
        </w:rPr>
        <w:t xml:space="preserve">　　</w:t>
      </w:r>
      <w:r w:rsidR="000B16FB" w:rsidRPr="00E04B30">
        <w:rPr>
          <w:rFonts w:asciiTheme="minorEastAsia" w:hAnsiTheme="minorEastAsia" w:cs="メイリオ"/>
          <w:w w:val="102"/>
          <w:sz w:val="19"/>
          <w:szCs w:val="19"/>
          <w:lang w:eastAsia="ja-JP"/>
        </w:rPr>
        <w:t xml:space="preserve">日に申請のありました　（介護給付費　訓練等給付費　特定障害者特別給付費　療養介 </w:t>
      </w:r>
      <w:r w:rsidR="000B16FB" w:rsidRPr="00E04B30">
        <w:rPr>
          <w:rFonts w:asciiTheme="minorEastAsia" w:hAnsiTheme="minorEastAsia" w:cs="メイリオ"/>
          <w:w w:val="101"/>
          <w:sz w:val="19"/>
          <w:szCs w:val="19"/>
          <w:lang w:eastAsia="ja-JP"/>
        </w:rPr>
        <w:t>護医療費）の支給変更及び利用者負担額減額・免除等の変更について、障害者総合支援法第22条、同法第29条、 同法第34条の規定に基づき下記のとおり決定し、通知します。</w:t>
      </w:r>
    </w:p>
    <w:p w:rsidR="00CD5CE9" w:rsidRPr="00E04B30" w:rsidRDefault="00CD5CE9" w:rsidP="00E04B30">
      <w:pPr>
        <w:spacing w:after="0" w:line="240" w:lineRule="auto"/>
        <w:rPr>
          <w:rFonts w:asciiTheme="minorEastAsia" w:hAnsiTheme="minorEastAsia"/>
          <w:sz w:val="20"/>
          <w:szCs w:val="20"/>
          <w:lang w:eastAsia="ja-JP"/>
        </w:rPr>
      </w:pPr>
    </w:p>
    <w:p w:rsidR="00CD5CE9" w:rsidRPr="00E04B30" w:rsidRDefault="00CD5CE9" w:rsidP="00E04B30">
      <w:pPr>
        <w:spacing w:before="6" w:after="0" w:line="240" w:lineRule="auto"/>
        <w:rPr>
          <w:rFonts w:asciiTheme="minorEastAsia" w:hAnsiTheme="minorEastAsia"/>
          <w:lang w:eastAsia="ja-JP"/>
        </w:rPr>
      </w:pPr>
    </w:p>
    <w:p w:rsidR="00CD5CE9" w:rsidRPr="00E04B30" w:rsidRDefault="00D562FB" w:rsidP="00E04B30">
      <w:pPr>
        <w:spacing w:after="0" w:line="240" w:lineRule="auto"/>
        <w:ind w:left="5552" w:right="5143"/>
        <w:jc w:val="center"/>
        <w:rPr>
          <w:rFonts w:asciiTheme="minorEastAsia" w:hAnsiTheme="minorEastAsia" w:cs="メイリオ"/>
          <w:sz w:val="19"/>
          <w:szCs w:val="19"/>
        </w:rPr>
      </w:pPr>
      <w:r>
        <w:rPr>
          <w:rFonts w:asciiTheme="minorEastAsia" w:hAnsiTheme="minorEastAsia"/>
        </w:rPr>
        <w:pict>
          <v:group id="_x0000_s1028" style="position:absolute;left:0;text-align:left;margin-left:17pt;margin-top:29.15pt;width:14.15pt;height:.1pt;z-index:-251646976;mso-position-horizontal-relative:page" coordorigin="340,583" coordsize="283,2">
            <v:shape id="_x0000_s1029" style="position:absolute;left:340;top:583;width:283;height:2" coordorigin="340,583" coordsize="283,0" path="m340,583r284,e" filled="f" strokeweight="0">
              <v:path arrowok="t"/>
            </v:shape>
            <w10:wrap anchorx="page"/>
          </v:group>
        </w:pict>
      </w:r>
      <w:r w:rsidR="000B16FB" w:rsidRPr="00E04B30">
        <w:rPr>
          <w:rFonts w:asciiTheme="minorEastAsia" w:hAnsiTheme="minorEastAsia" w:cs="メイリオ"/>
          <w:w w:val="102"/>
          <w:position w:val="-2"/>
          <w:sz w:val="19"/>
          <w:szCs w:val="19"/>
        </w:rPr>
        <w:t>記</w:t>
      </w:r>
    </w:p>
    <w:p w:rsidR="00CD5CE9" w:rsidRPr="00E04B30" w:rsidRDefault="00CD5CE9" w:rsidP="00E04B30">
      <w:pPr>
        <w:spacing w:before="6" w:after="0" w:line="240" w:lineRule="auto"/>
        <w:rPr>
          <w:rFonts w:asciiTheme="minorEastAsia" w:hAnsiTheme="minorEastAsia"/>
          <w:sz w:val="8"/>
          <w:szCs w:val="8"/>
        </w:rPr>
      </w:pPr>
    </w:p>
    <w:tbl>
      <w:tblPr>
        <w:tblW w:w="0" w:type="auto"/>
        <w:tblInd w:w="600" w:type="dxa"/>
        <w:tblLayout w:type="fixed"/>
        <w:tblCellMar>
          <w:left w:w="0" w:type="dxa"/>
          <w:right w:w="0" w:type="dxa"/>
        </w:tblCellMar>
        <w:tblLook w:val="01E0" w:firstRow="1" w:lastRow="1" w:firstColumn="1" w:lastColumn="1" w:noHBand="0" w:noVBand="0"/>
      </w:tblPr>
      <w:tblGrid>
        <w:gridCol w:w="1701"/>
        <w:gridCol w:w="340"/>
        <w:gridCol w:w="340"/>
        <w:gridCol w:w="340"/>
        <w:gridCol w:w="114"/>
        <w:gridCol w:w="226"/>
        <w:gridCol w:w="340"/>
        <w:gridCol w:w="340"/>
        <w:gridCol w:w="340"/>
        <w:gridCol w:w="340"/>
        <w:gridCol w:w="340"/>
        <w:gridCol w:w="342"/>
        <w:gridCol w:w="1701"/>
        <w:gridCol w:w="3231"/>
      </w:tblGrid>
      <w:tr w:rsidR="00CD5CE9" w:rsidRPr="00E04B30" w:rsidTr="008C16E0">
        <w:trPr>
          <w:trHeight w:hRule="exact" w:val="624"/>
        </w:trPr>
        <w:tc>
          <w:tcPr>
            <w:tcW w:w="1701" w:type="dxa"/>
            <w:tcBorders>
              <w:top w:val="single" w:sz="8" w:space="0" w:color="000000"/>
              <w:left w:val="single" w:sz="8" w:space="0" w:color="000000"/>
              <w:bottom w:val="single" w:sz="8" w:space="0" w:color="000000"/>
              <w:right w:val="single" w:sz="12" w:space="0" w:color="000000"/>
            </w:tcBorders>
            <w:vAlign w:val="center"/>
          </w:tcPr>
          <w:p w:rsidR="00CD5CE9" w:rsidRPr="00E04B30" w:rsidRDefault="000B16FB" w:rsidP="008C16E0">
            <w:pPr>
              <w:spacing w:before="51" w:after="0" w:line="240" w:lineRule="auto"/>
              <w:ind w:left="180" w:right="-20"/>
              <w:jc w:val="both"/>
              <w:rPr>
                <w:rFonts w:asciiTheme="minorEastAsia" w:hAnsiTheme="minorEastAsia" w:cs="メイリオ"/>
              </w:rPr>
            </w:pPr>
            <w:r w:rsidRPr="00E04B30">
              <w:rPr>
                <w:rFonts w:asciiTheme="minorEastAsia" w:hAnsiTheme="minorEastAsia" w:cs="メイリオ"/>
              </w:rPr>
              <w:t>受給者証番号</w:t>
            </w:r>
          </w:p>
        </w:tc>
        <w:tc>
          <w:tcPr>
            <w:tcW w:w="340" w:type="dxa"/>
            <w:tcBorders>
              <w:top w:val="single" w:sz="12" w:space="0" w:color="000000"/>
              <w:left w:val="single" w:sz="12" w:space="0" w:color="000000"/>
              <w:bottom w:val="single" w:sz="12" w:space="0" w:color="000000"/>
              <w:right w:val="dotted" w:sz="8" w:space="0" w:color="000000"/>
            </w:tcBorders>
          </w:tcPr>
          <w:p w:rsidR="00CD5CE9" w:rsidRPr="00E04B30" w:rsidRDefault="00CD5CE9" w:rsidP="00E04B30">
            <w:pPr>
              <w:spacing w:before="47" w:after="0" w:line="240" w:lineRule="auto"/>
              <w:ind w:left="99" w:right="-20"/>
              <w:rPr>
                <w:rFonts w:asciiTheme="minorEastAsia" w:hAnsiTheme="minorEastAsia" w:cs="メイリオ"/>
              </w:rPr>
            </w:pPr>
          </w:p>
        </w:tc>
        <w:tc>
          <w:tcPr>
            <w:tcW w:w="340" w:type="dxa"/>
            <w:tcBorders>
              <w:top w:val="single" w:sz="12" w:space="0" w:color="000000"/>
              <w:left w:val="dotted" w:sz="8" w:space="0" w:color="000000"/>
              <w:bottom w:val="single" w:sz="12" w:space="0" w:color="000000"/>
              <w:right w:val="dotted" w:sz="8" w:space="0" w:color="000000"/>
            </w:tcBorders>
          </w:tcPr>
          <w:p w:rsidR="00CD5CE9" w:rsidRPr="00E04B30" w:rsidRDefault="00CD5CE9" w:rsidP="00E04B30">
            <w:pPr>
              <w:spacing w:before="47" w:after="0" w:line="240" w:lineRule="auto"/>
              <w:ind w:left="104" w:right="-20"/>
              <w:rPr>
                <w:rFonts w:asciiTheme="minorEastAsia" w:hAnsiTheme="minorEastAsia" w:cs="メイリオ"/>
              </w:rPr>
            </w:pPr>
          </w:p>
        </w:tc>
        <w:tc>
          <w:tcPr>
            <w:tcW w:w="340" w:type="dxa"/>
            <w:tcBorders>
              <w:top w:val="single" w:sz="12" w:space="0" w:color="000000"/>
              <w:left w:val="dotted" w:sz="8" w:space="0" w:color="000000"/>
              <w:bottom w:val="single" w:sz="12" w:space="0" w:color="000000"/>
              <w:right w:val="dotted" w:sz="8" w:space="0" w:color="000000"/>
            </w:tcBorders>
          </w:tcPr>
          <w:p w:rsidR="00CD5CE9" w:rsidRPr="00E04B30" w:rsidRDefault="00CD5CE9" w:rsidP="00E04B30">
            <w:pPr>
              <w:spacing w:before="47" w:after="0" w:line="240" w:lineRule="auto"/>
              <w:ind w:left="104" w:right="-20"/>
              <w:rPr>
                <w:rFonts w:asciiTheme="minorEastAsia" w:hAnsiTheme="minorEastAsia" w:cs="メイリオ"/>
              </w:rPr>
            </w:pPr>
          </w:p>
        </w:tc>
        <w:tc>
          <w:tcPr>
            <w:tcW w:w="340" w:type="dxa"/>
            <w:gridSpan w:val="2"/>
            <w:tcBorders>
              <w:top w:val="single" w:sz="12" w:space="0" w:color="000000"/>
              <w:left w:val="dotted" w:sz="8" w:space="0" w:color="000000"/>
              <w:bottom w:val="single" w:sz="12" w:space="0" w:color="000000"/>
              <w:right w:val="single" w:sz="8" w:space="0" w:color="000000"/>
            </w:tcBorders>
          </w:tcPr>
          <w:p w:rsidR="00CD5CE9" w:rsidRPr="00E04B30" w:rsidRDefault="00CD5CE9" w:rsidP="00E04B30">
            <w:pPr>
              <w:spacing w:before="47" w:after="0" w:line="240" w:lineRule="auto"/>
              <w:ind w:left="104" w:right="-20"/>
              <w:rPr>
                <w:rFonts w:asciiTheme="minorEastAsia" w:hAnsiTheme="minorEastAsia" w:cs="メイリオ"/>
              </w:rPr>
            </w:pPr>
          </w:p>
        </w:tc>
        <w:tc>
          <w:tcPr>
            <w:tcW w:w="340" w:type="dxa"/>
            <w:tcBorders>
              <w:top w:val="single" w:sz="12" w:space="0" w:color="000000"/>
              <w:left w:val="single" w:sz="8" w:space="0" w:color="000000"/>
              <w:bottom w:val="single" w:sz="12" w:space="0" w:color="000000"/>
              <w:right w:val="dotted" w:sz="8" w:space="0" w:color="000000"/>
            </w:tcBorders>
          </w:tcPr>
          <w:p w:rsidR="00CD5CE9" w:rsidRPr="00E04B30" w:rsidRDefault="00CD5CE9" w:rsidP="00E04B30">
            <w:pPr>
              <w:spacing w:before="47" w:after="0" w:line="240" w:lineRule="auto"/>
              <w:ind w:left="104" w:right="-20"/>
              <w:rPr>
                <w:rFonts w:asciiTheme="minorEastAsia" w:hAnsiTheme="minorEastAsia" w:cs="メイリオ"/>
              </w:rPr>
            </w:pPr>
          </w:p>
        </w:tc>
        <w:tc>
          <w:tcPr>
            <w:tcW w:w="340" w:type="dxa"/>
            <w:tcBorders>
              <w:top w:val="single" w:sz="12" w:space="0" w:color="000000"/>
              <w:left w:val="dotted" w:sz="8" w:space="0" w:color="000000"/>
              <w:bottom w:val="single" w:sz="12" w:space="0" w:color="000000"/>
              <w:right w:val="dotted" w:sz="8" w:space="0" w:color="000000"/>
            </w:tcBorders>
          </w:tcPr>
          <w:p w:rsidR="00CD5CE9" w:rsidRPr="00E04B30" w:rsidRDefault="00CD5CE9" w:rsidP="00E04B30">
            <w:pPr>
              <w:spacing w:before="47" w:after="0" w:line="240" w:lineRule="auto"/>
              <w:ind w:left="104" w:right="-20"/>
              <w:rPr>
                <w:rFonts w:asciiTheme="minorEastAsia" w:hAnsiTheme="minorEastAsia" w:cs="メイリオ"/>
              </w:rPr>
            </w:pPr>
          </w:p>
        </w:tc>
        <w:tc>
          <w:tcPr>
            <w:tcW w:w="340" w:type="dxa"/>
            <w:tcBorders>
              <w:top w:val="single" w:sz="12" w:space="0" w:color="000000"/>
              <w:left w:val="dotted" w:sz="8" w:space="0" w:color="000000"/>
              <w:bottom w:val="single" w:sz="12" w:space="0" w:color="000000"/>
              <w:right w:val="dotted" w:sz="8" w:space="0" w:color="000000"/>
            </w:tcBorders>
          </w:tcPr>
          <w:p w:rsidR="00CD5CE9" w:rsidRPr="00E04B30" w:rsidRDefault="00CD5CE9" w:rsidP="00E04B30">
            <w:pPr>
              <w:spacing w:before="47" w:after="0" w:line="240" w:lineRule="auto"/>
              <w:ind w:left="104" w:right="-20"/>
              <w:rPr>
                <w:rFonts w:asciiTheme="minorEastAsia" w:hAnsiTheme="minorEastAsia" w:cs="メイリオ"/>
              </w:rPr>
            </w:pPr>
          </w:p>
        </w:tc>
        <w:tc>
          <w:tcPr>
            <w:tcW w:w="340" w:type="dxa"/>
            <w:tcBorders>
              <w:top w:val="single" w:sz="12" w:space="0" w:color="000000"/>
              <w:left w:val="dotted" w:sz="8" w:space="0" w:color="000000"/>
              <w:bottom w:val="single" w:sz="12" w:space="0" w:color="000000"/>
              <w:right w:val="dotted" w:sz="8" w:space="0" w:color="000000"/>
            </w:tcBorders>
          </w:tcPr>
          <w:p w:rsidR="00CD5CE9" w:rsidRPr="00E04B30" w:rsidRDefault="00CD5CE9" w:rsidP="00E04B30">
            <w:pPr>
              <w:spacing w:before="47" w:after="0" w:line="240" w:lineRule="auto"/>
              <w:ind w:left="104" w:right="-20"/>
              <w:rPr>
                <w:rFonts w:asciiTheme="minorEastAsia" w:hAnsiTheme="minorEastAsia" w:cs="メイリオ"/>
              </w:rPr>
            </w:pPr>
          </w:p>
        </w:tc>
        <w:tc>
          <w:tcPr>
            <w:tcW w:w="340" w:type="dxa"/>
            <w:tcBorders>
              <w:top w:val="single" w:sz="12" w:space="0" w:color="000000"/>
              <w:left w:val="dotted" w:sz="8" w:space="0" w:color="000000"/>
              <w:bottom w:val="single" w:sz="12" w:space="0" w:color="000000"/>
              <w:right w:val="dotted" w:sz="8" w:space="0" w:color="000000"/>
            </w:tcBorders>
          </w:tcPr>
          <w:p w:rsidR="00CD5CE9" w:rsidRPr="00E04B30" w:rsidRDefault="00CD5CE9" w:rsidP="00E04B30">
            <w:pPr>
              <w:spacing w:before="47" w:after="0" w:line="240" w:lineRule="auto"/>
              <w:ind w:left="104" w:right="-20"/>
              <w:rPr>
                <w:rFonts w:asciiTheme="minorEastAsia" w:hAnsiTheme="minorEastAsia" w:cs="メイリオ"/>
              </w:rPr>
            </w:pPr>
          </w:p>
        </w:tc>
        <w:tc>
          <w:tcPr>
            <w:tcW w:w="340" w:type="dxa"/>
            <w:tcBorders>
              <w:top w:val="single" w:sz="12" w:space="0" w:color="000000"/>
              <w:left w:val="dotted" w:sz="8" w:space="0" w:color="000000"/>
              <w:bottom w:val="single" w:sz="12" w:space="0" w:color="000000"/>
              <w:right w:val="single" w:sz="12" w:space="0" w:color="000000"/>
            </w:tcBorders>
          </w:tcPr>
          <w:p w:rsidR="00CD5CE9" w:rsidRPr="00E04B30" w:rsidRDefault="00CD5CE9" w:rsidP="00E04B30">
            <w:pPr>
              <w:spacing w:before="47" w:after="0" w:line="240" w:lineRule="auto"/>
              <w:ind w:left="104" w:right="-20"/>
              <w:rPr>
                <w:rFonts w:asciiTheme="minorEastAsia" w:hAnsiTheme="minorEastAsia" w:cs="メイリオ"/>
              </w:rPr>
            </w:pPr>
          </w:p>
        </w:tc>
        <w:tc>
          <w:tcPr>
            <w:tcW w:w="1701" w:type="dxa"/>
            <w:tcBorders>
              <w:top w:val="single" w:sz="8" w:space="0" w:color="000000"/>
              <w:left w:val="single" w:sz="12" w:space="0" w:color="000000"/>
              <w:bottom w:val="single" w:sz="8" w:space="0" w:color="000000"/>
              <w:right w:val="single" w:sz="8" w:space="0" w:color="000000"/>
            </w:tcBorders>
          </w:tcPr>
          <w:p w:rsidR="00CD5CE9" w:rsidRPr="00E04B30" w:rsidRDefault="000B16FB" w:rsidP="00E04B30">
            <w:pPr>
              <w:spacing w:after="0" w:line="240" w:lineRule="auto"/>
              <w:ind w:left="65" w:right="-20"/>
              <w:rPr>
                <w:rFonts w:asciiTheme="minorEastAsia" w:hAnsiTheme="minorEastAsia" w:cs="メイリオ"/>
              </w:rPr>
            </w:pPr>
            <w:r w:rsidRPr="00E04B30">
              <w:rPr>
                <w:rFonts w:asciiTheme="minorEastAsia" w:hAnsiTheme="minorEastAsia" w:cs="メイリオ"/>
                <w:position w:val="3"/>
              </w:rPr>
              <w:t>支給決定障害者</w:t>
            </w:r>
          </w:p>
          <w:p w:rsidR="00CD5CE9" w:rsidRPr="00E04B30" w:rsidRDefault="000B16FB" w:rsidP="00E04B30">
            <w:pPr>
              <w:spacing w:after="0" w:line="240" w:lineRule="auto"/>
              <w:ind w:left="65" w:right="-20"/>
              <w:rPr>
                <w:rFonts w:asciiTheme="minorEastAsia" w:hAnsiTheme="minorEastAsia" w:cs="メイリオ"/>
              </w:rPr>
            </w:pPr>
            <w:r w:rsidRPr="00E04B30">
              <w:rPr>
                <w:rFonts w:asciiTheme="minorEastAsia" w:hAnsiTheme="minorEastAsia" w:cs="メイリオ"/>
                <w:position w:val="3"/>
              </w:rPr>
              <w:t>（保護者）氏名</w:t>
            </w:r>
          </w:p>
        </w:tc>
        <w:tc>
          <w:tcPr>
            <w:tcW w:w="3231" w:type="dxa"/>
            <w:tcBorders>
              <w:top w:val="single" w:sz="8" w:space="0" w:color="000000"/>
              <w:left w:val="single" w:sz="8" w:space="0" w:color="000000"/>
              <w:bottom w:val="single" w:sz="8" w:space="0" w:color="000000"/>
              <w:right w:val="single" w:sz="8" w:space="0" w:color="000000"/>
            </w:tcBorders>
          </w:tcPr>
          <w:p w:rsidR="00CD5CE9" w:rsidRPr="00E04B30" w:rsidRDefault="00CD5CE9" w:rsidP="00E04B30">
            <w:pPr>
              <w:spacing w:after="0" w:line="240" w:lineRule="auto"/>
              <w:ind w:left="67" w:right="-20"/>
              <w:rPr>
                <w:rFonts w:asciiTheme="minorEastAsia" w:hAnsiTheme="minorEastAsia" w:cs="メイリオ"/>
              </w:rPr>
            </w:pPr>
          </w:p>
        </w:tc>
      </w:tr>
      <w:tr w:rsidR="00CD5CE9" w:rsidRPr="00E04B30" w:rsidTr="000B16FB">
        <w:trPr>
          <w:trHeight w:hRule="exact" w:val="624"/>
        </w:trPr>
        <w:tc>
          <w:tcPr>
            <w:tcW w:w="1701" w:type="dxa"/>
            <w:tcBorders>
              <w:top w:val="single" w:sz="8" w:space="0" w:color="000000"/>
              <w:left w:val="single" w:sz="8" w:space="0" w:color="000000"/>
              <w:bottom w:val="single" w:sz="8" w:space="0" w:color="000000"/>
              <w:right w:val="single" w:sz="8" w:space="0" w:color="000000"/>
            </w:tcBorders>
            <w:vAlign w:val="center"/>
          </w:tcPr>
          <w:p w:rsidR="00CD5CE9" w:rsidRPr="00E04B30" w:rsidRDefault="000B16FB" w:rsidP="000B16FB">
            <w:pPr>
              <w:spacing w:before="51" w:after="0" w:line="240" w:lineRule="auto"/>
              <w:ind w:left="140" w:right="-20"/>
              <w:jc w:val="both"/>
              <w:rPr>
                <w:rFonts w:asciiTheme="minorEastAsia" w:hAnsiTheme="minorEastAsia" w:cs="メイリオ"/>
              </w:rPr>
            </w:pPr>
            <w:r w:rsidRPr="00E04B30">
              <w:rPr>
                <w:rFonts w:asciiTheme="minorEastAsia" w:hAnsiTheme="minorEastAsia" w:cs="メイリオ"/>
              </w:rPr>
              <w:t xml:space="preserve">変 更 年 月 日 </w:t>
            </w:r>
          </w:p>
        </w:tc>
        <w:tc>
          <w:tcPr>
            <w:tcW w:w="3402" w:type="dxa"/>
            <w:gridSpan w:val="11"/>
            <w:tcBorders>
              <w:top w:val="single" w:sz="12" w:space="0" w:color="000000"/>
              <w:left w:val="single" w:sz="8" w:space="0" w:color="000000"/>
              <w:bottom w:val="single" w:sz="8" w:space="0" w:color="000000"/>
              <w:right w:val="single" w:sz="8" w:space="0" w:color="000000"/>
            </w:tcBorders>
          </w:tcPr>
          <w:p w:rsidR="00CD5CE9" w:rsidRPr="00E04B30" w:rsidRDefault="00CD5CE9" w:rsidP="00E04B30">
            <w:pPr>
              <w:spacing w:before="47" w:after="0" w:line="240" w:lineRule="auto"/>
              <w:ind w:left="453" w:right="-20"/>
              <w:rPr>
                <w:rFonts w:asciiTheme="minorEastAsia" w:hAnsiTheme="minorEastAsia" w:cs="メイリオ"/>
              </w:rPr>
            </w:pPr>
          </w:p>
        </w:tc>
        <w:tc>
          <w:tcPr>
            <w:tcW w:w="1701" w:type="dxa"/>
            <w:tcBorders>
              <w:top w:val="single" w:sz="8" w:space="0" w:color="000000"/>
              <w:left w:val="single" w:sz="8" w:space="0" w:color="000000"/>
              <w:bottom w:val="single" w:sz="8" w:space="0" w:color="000000"/>
              <w:right w:val="single" w:sz="8" w:space="0" w:color="000000"/>
            </w:tcBorders>
          </w:tcPr>
          <w:p w:rsidR="00CD5CE9" w:rsidRPr="00E04B30" w:rsidRDefault="000B16FB" w:rsidP="00E04B30">
            <w:pPr>
              <w:spacing w:before="20" w:after="0" w:line="240" w:lineRule="auto"/>
              <w:ind w:left="70" w:right="-14"/>
              <w:rPr>
                <w:rFonts w:asciiTheme="minorEastAsia" w:hAnsiTheme="minorEastAsia" w:cs="メイリオ"/>
                <w:lang w:eastAsia="ja-JP"/>
              </w:rPr>
            </w:pPr>
            <w:r w:rsidRPr="00E04B30">
              <w:rPr>
                <w:rFonts w:asciiTheme="minorEastAsia" w:hAnsiTheme="minorEastAsia" w:cs="メイリオ"/>
                <w:lang w:eastAsia="ja-JP"/>
              </w:rPr>
              <w:t>支給決定に係る 児　童　氏　名</w:t>
            </w:r>
          </w:p>
        </w:tc>
        <w:tc>
          <w:tcPr>
            <w:tcW w:w="3231" w:type="dxa"/>
            <w:tcBorders>
              <w:top w:val="single" w:sz="8" w:space="0" w:color="000000"/>
              <w:left w:val="single" w:sz="8" w:space="0" w:color="000000"/>
              <w:bottom w:val="single" w:sz="8" w:space="0" w:color="000000"/>
              <w:right w:val="single" w:sz="8" w:space="0" w:color="000000"/>
            </w:tcBorders>
          </w:tcPr>
          <w:p w:rsidR="00CD5CE9" w:rsidRPr="00E04B30" w:rsidRDefault="00CD5CE9" w:rsidP="00E04B30">
            <w:pPr>
              <w:spacing w:after="0" w:line="240" w:lineRule="auto"/>
              <w:ind w:left="67" w:right="-20"/>
              <w:rPr>
                <w:rFonts w:asciiTheme="minorEastAsia" w:hAnsiTheme="minorEastAsia" w:cs="メイリオ"/>
                <w:lang w:eastAsia="ja-JP"/>
              </w:rPr>
            </w:pPr>
          </w:p>
        </w:tc>
      </w:tr>
      <w:tr w:rsidR="00CD5CE9" w:rsidRPr="00E04B30" w:rsidTr="008C16E0">
        <w:trPr>
          <w:trHeight w:hRule="exact" w:val="1417"/>
        </w:trPr>
        <w:tc>
          <w:tcPr>
            <w:tcW w:w="1701" w:type="dxa"/>
            <w:vMerge w:val="restart"/>
            <w:tcBorders>
              <w:top w:val="single" w:sz="8" w:space="0" w:color="000000"/>
              <w:left w:val="single" w:sz="8" w:space="0" w:color="000000"/>
              <w:right w:val="single" w:sz="8" w:space="0" w:color="000000"/>
            </w:tcBorders>
            <w:vAlign w:val="center"/>
          </w:tcPr>
          <w:p w:rsidR="00CD5CE9" w:rsidRPr="00E04B30" w:rsidRDefault="000B16FB" w:rsidP="008C16E0">
            <w:pPr>
              <w:spacing w:after="0" w:line="240" w:lineRule="auto"/>
              <w:jc w:val="center"/>
              <w:rPr>
                <w:rFonts w:asciiTheme="minorEastAsia" w:hAnsiTheme="minorEastAsia" w:cs="メイリオ"/>
              </w:rPr>
            </w:pPr>
            <w:r w:rsidRPr="00E04B30">
              <w:rPr>
                <w:rFonts w:asciiTheme="minorEastAsia" w:hAnsiTheme="minorEastAsia" w:cs="メイリオ"/>
              </w:rPr>
              <w:t>変 更 の 内 容</w:t>
            </w:r>
          </w:p>
        </w:tc>
        <w:tc>
          <w:tcPr>
            <w:tcW w:w="1134" w:type="dxa"/>
            <w:gridSpan w:val="4"/>
            <w:tcBorders>
              <w:top w:val="single" w:sz="8" w:space="0" w:color="000000"/>
              <w:left w:val="single" w:sz="8" w:space="0" w:color="000000"/>
              <w:bottom w:val="single" w:sz="8" w:space="0" w:color="000000"/>
              <w:right w:val="single" w:sz="8" w:space="0" w:color="000000"/>
            </w:tcBorders>
          </w:tcPr>
          <w:p w:rsidR="00CD5CE9" w:rsidRPr="00E04B30" w:rsidRDefault="00CD5CE9" w:rsidP="00E04B30">
            <w:pPr>
              <w:spacing w:after="0" w:line="240" w:lineRule="auto"/>
              <w:rPr>
                <w:rFonts w:asciiTheme="minorEastAsia" w:hAnsiTheme="minorEastAsia"/>
                <w:sz w:val="20"/>
                <w:szCs w:val="20"/>
              </w:rPr>
            </w:pPr>
          </w:p>
          <w:p w:rsidR="00CD5CE9" w:rsidRPr="00E04B30" w:rsidRDefault="00CD5CE9" w:rsidP="00E04B30">
            <w:pPr>
              <w:spacing w:before="10" w:after="0" w:line="240" w:lineRule="auto"/>
              <w:rPr>
                <w:rFonts w:asciiTheme="minorEastAsia" w:hAnsiTheme="minorEastAsia"/>
                <w:sz w:val="24"/>
                <w:szCs w:val="24"/>
              </w:rPr>
            </w:pPr>
          </w:p>
          <w:p w:rsidR="00CD5CE9" w:rsidRPr="00E04B30" w:rsidRDefault="000B16FB" w:rsidP="00E04B30">
            <w:pPr>
              <w:spacing w:after="0" w:line="240" w:lineRule="auto"/>
              <w:ind w:left="219" w:right="-20"/>
              <w:rPr>
                <w:rFonts w:asciiTheme="minorEastAsia" w:hAnsiTheme="minorEastAsia" w:cs="メイリオ"/>
              </w:rPr>
            </w:pPr>
            <w:r w:rsidRPr="00E04B30">
              <w:rPr>
                <w:rFonts w:asciiTheme="minorEastAsia" w:hAnsiTheme="minorEastAsia" w:cs="メイリオ"/>
                <w:w w:val="102"/>
              </w:rPr>
              <w:t>変更前</w:t>
            </w:r>
          </w:p>
        </w:tc>
        <w:tc>
          <w:tcPr>
            <w:tcW w:w="7200" w:type="dxa"/>
            <w:gridSpan w:val="9"/>
            <w:tcBorders>
              <w:top w:val="single" w:sz="8" w:space="0" w:color="000000"/>
              <w:left w:val="single" w:sz="8" w:space="0" w:color="000000"/>
              <w:bottom w:val="single" w:sz="8" w:space="0" w:color="000000"/>
              <w:right w:val="single" w:sz="8" w:space="0" w:color="000000"/>
            </w:tcBorders>
          </w:tcPr>
          <w:p w:rsidR="00CD5CE9" w:rsidRPr="00E04B30" w:rsidRDefault="00CD5CE9" w:rsidP="00E04B30">
            <w:pPr>
              <w:spacing w:after="0" w:line="240" w:lineRule="auto"/>
              <w:ind w:left="67" w:right="-20"/>
              <w:rPr>
                <w:rFonts w:asciiTheme="minorEastAsia" w:hAnsiTheme="minorEastAsia" w:cs="メイリオ"/>
                <w:sz w:val="18"/>
                <w:szCs w:val="18"/>
              </w:rPr>
            </w:pPr>
          </w:p>
          <w:p w:rsidR="00CD5CE9" w:rsidRPr="00E04B30" w:rsidRDefault="00CD5CE9" w:rsidP="00E04B30">
            <w:pPr>
              <w:spacing w:after="0" w:line="240" w:lineRule="auto"/>
              <w:ind w:left="67" w:right="-20"/>
              <w:rPr>
                <w:rFonts w:asciiTheme="minorEastAsia" w:hAnsiTheme="minorEastAsia" w:cs="メイリオ"/>
                <w:sz w:val="18"/>
                <w:szCs w:val="18"/>
              </w:rPr>
            </w:pPr>
          </w:p>
        </w:tc>
      </w:tr>
      <w:tr w:rsidR="00CD5CE9" w:rsidRPr="00E04B30">
        <w:trPr>
          <w:trHeight w:hRule="exact" w:val="1417"/>
        </w:trPr>
        <w:tc>
          <w:tcPr>
            <w:tcW w:w="1701" w:type="dxa"/>
            <w:vMerge/>
            <w:tcBorders>
              <w:left w:val="single" w:sz="8" w:space="0" w:color="000000"/>
              <w:bottom w:val="single" w:sz="8" w:space="0" w:color="000000"/>
              <w:right w:val="single" w:sz="8" w:space="0" w:color="000000"/>
            </w:tcBorders>
          </w:tcPr>
          <w:p w:rsidR="00CD5CE9" w:rsidRPr="00E04B30" w:rsidRDefault="00CD5CE9" w:rsidP="00E04B30">
            <w:pPr>
              <w:spacing w:line="240" w:lineRule="auto"/>
              <w:rPr>
                <w:rFonts w:asciiTheme="minorEastAsia" w:hAnsiTheme="minorEastAsia"/>
              </w:rPr>
            </w:pPr>
          </w:p>
        </w:tc>
        <w:tc>
          <w:tcPr>
            <w:tcW w:w="1134" w:type="dxa"/>
            <w:gridSpan w:val="4"/>
            <w:tcBorders>
              <w:top w:val="single" w:sz="8" w:space="0" w:color="000000"/>
              <w:left w:val="single" w:sz="8" w:space="0" w:color="000000"/>
              <w:bottom w:val="single" w:sz="8" w:space="0" w:color="000000"/>
              <w:right w:val="single" w:sz="8" w:space="0" w:color="000000"/>
            </w:tcBorders>
          </w:tcPr>
          <w:p w:rsidR="00CD5CE9" w:rsidRPr="00E04B30" w:rsidRDefault="00CD5CE9" w:rsidP="00E04B30">
            <w:pPr>
              <w:spacing w:after="0" w:line="240" w:lineRule="auto"/>
              <w:rPr>
                <w:rFonts w:asciiTheme="minorEastAsia" w:hAnsiTheme="minorEastAsia"/>
                <w:sz w:val="20"/>
                <w:szCs w:val="20"/>
              </w:rPr>
            </w:pPr>
          </w:p>
          <w:p w:rsidR="00CD5CE9" w:rsidRPr="00E04B30" w:rsidRDefault="00CD5CE9" w:rsidP="00E04B30">
            <w:pPr>
              <w:spacing w:before="10" w:after="0" w:line="240" w:lineRule="auto"/>
              <w:rPr>
                <w:rFonts w:asciiTheme="minorEastAsia" w:hAnsiTheme="minorEastAsia"/>
                <w:sz w:val="24"/>
                <w:szCs w:val="24"/>
              </w:rPr>
            </w:pPr>
          </w:p>
          <w:p w:rsidR="00CD5CE9" w:rsidRPr="00E04B30" w:rsidRDefault="000B16FB" w:rsidP="00E04B30">
            <w:pPr>
              <w:spacing w:after="0" w:line="240" w:lineRule="auto"/>
              <w:ind w:left="219" w:right="-20"/>
              <w:rPr>
                <w:rFonts w:asciiTheme="minorEastAsia" w:hAnsiTheme="minorEastAsia" w:cs="メイリオ"/>
              </w:rPr>
            </w:pPr>
            <w:r w:rsidRPr="00E04B30">
              <w:rPr>
                <w:rFonts w:asciiTheme="minorEastAsia" w:hAnsiTheme="minorEastAsia" w:cs="メイリオ"/>
                <w:w w:val="102"/>
              </w:rPr>
              <w:t>変更後</w:t>
            </w:r>
          </w:p>
        </w:tc>
        <w:tc>
          <w:tcPr>
            <w:tcW w:w="7200" w:type="dxa"/>
            <w:gridSpan w:val="9"/>
            <w:tcBorders>
              <w:top w:val="single" w:sz="8" w:space="0" w:color="000000"/>
              <w:left w:val="single" w:sz="8" w:space="0" w:color="000000"/>
              <w:bottom w:val="single" w:sz="8" w:space="0" w:color="000000"/>
              <w:right w:val="single" w:sz="8" w:space="0" w:color="000000"/>
            </w:tcBorders>
          </w:tcPr>
          <w:p w:rsidR="00CD5CE9" w:rsidRPr="00E04B30" w:rsidRDefault="00CD5CE9" w:rsidP="00E04B30">
            <w:pPr>
              <w:spacing w:after="0" w:line="240" w:lineRule="auto"/>
              <w:ind w:left="67" w:right="-20"/>
              <w:rPr>
                <w:rFonts w:asciiTheme="minorEastAsia" w:hAnsiTheme="minorEastAsia" w:cs="メイリオ"/>
                <w:sz w:val="18"/>
                <w:szCs w:val="18"/>
              </w:rPr>
            </w:pPr>
          </w:p>
          <w:p w:rsidR="00CD5CE9" w:rsidRPr="00E04B30" w:rsidRDefault="00CD5CE9" w:rsidP="00E04B30">
            <w:pPr>
              <w:spacing w:after="0" w:line="240" w:lineRule="auto"/>
              <w:ind w:left="67" w:right="-20"/>
              <w:rPr>
                <w:rFonts w:asciiTheme="minorEastAsia" w:hAnsiTheme="minorEastAsia" w:cs="メイリオ"/>
                <w:sz w:val="18"/>
                <w:szCs w:val="18"/>
              </w:rPr>
            </w:pPr>
          </w:p>
        </w:tc>
      </w:tr>
    </w:tbl>
    <w:p w:rsidR="00CD5CE9" w:rsidRPr="00E04B30" w:rsidRDefault="000B16FB" w:rsidP="00E04B30">
      <w:pPr>
        <w:spacing w:before="6" w:after="0" w:line="240" w:lineRule="auto"/>
        <w:ind w:left="574" w:right="-20"/>
        <w:rPr>
          <w:rFonts w:asciiTheme="minorEastAsia" w:hAnsiTheme="minorEastAsia" w:cs="メイリオ"/>
          <w:sz w:val="19"/>
          <w:szCs w:val="19"/>
          <w:lang w:eastAsia="ja-JP"/>
        </w:rPr>
      </w:pPr>
      <w:r w:rsidRPr="00E04B30">
        <w:rPr>
          <w:rFonts w:asciiTheme="minorEastAsia" w:hAnsiTheme="minorEastAsia" w:cs="メイリオ"/>
          <w:w w:val="102"/>
          <w:position w:val="-3"/>
          <w:sz w:val="19"/>
          <w:szCs w:val="19"/>
          <w:lang w:eastAsia="ja-JP"/>
        </w:rPr>
        <w:t xml:space="preserve">　受給者証を小野町健康福祉課に提出してください。ただし既に受給者証を提出されている方は、不要です。</w:t>
      </w:r>
    </w:p>
    <w:p w:rsidR="00CD5CE9" w:rsidRPr="00E04B30" w:rsidRDefault="00CD5CE9" w:rsidP="00E04B30">
      <w:pPr>
        <w:spacing w:after="0" w:line="240" w:lineRule="auto"/>
        <w:rPr>
          <w:rFonts w:asciiTheme="minorEastAsia" w:hAnsiTheme="minorEastAsia"/>
          <w:sz w:val="20"/>
          <w:szCs w:val="20"/>
          <w:lang w:eastAsia="ja-JP"/>
        </w:rPr>
      </w:pPr>
    </w:p>
    <w:p w:rsidR="00CD5CE9" w:rsidRPr="00E04B30" w:rsidRDefault="00CD5CE9" w:rsidP="00E04B30">
      <w:pPr>
        <w:spacing w:after="0" w:line="240" w:lineRule="auto"/>
        <w:rPr>
          <w:rFonts w:asciiTheme="minorEastAsia" w:hAnsiTheme="minorEastAsia"/>
          <w:lang w:eastAsia="ja-JP"/>
        </w:rPr>
        <w:sectPr w:rsidR="00CD5CE9" w:rsidRPr="00E04B30">
          <w:type w:val="continuous"/>
          <w:pgSz w:w="11900" w:h="16840"/>
          <w:pgMar w:top="240" w:right="680" w:bottom="280" w:left="240" w:header="720" w:footer="720" w:gutter="0"/>
          <w:cols w:space="720"/>
        </w:sectPr>
      </w:pPr>
    </w:p>
    <w:p w:rsidR="00CD5CE9" w:rsidRPr="00E04B30" w:rsidRDefault="000B16FB" w:rsidP="00E04B30">
      <w:pPr>
        <w:spacing w:after="0" w:line="240" w:lineRule="auto"/>
        <w:ind w:left="1311" w:right="-74"/>
        <w:rPr>
          <w:rFonts w:asciiTheme="minorEastAsia" w:hAnsiTheme="minorEastAsia" w:cs="メイリオ"/>
          <w:lang w:eastAsia="ja-JP"/>
        </w:rPr>
      </w:pPr>
      <w:r w:rsidRPr="00E04B30">
        <w:rPr>
          <w:rFonts w:asciiTheme="minorEastAsia" w:hAnsiTheme="minorEastAsia" w:cs="メイリオ"/>
          <w:w w:val="102"/>
          <w:position w:val="3"/>
          <w:lang w:eastAsia="ja-JP"/>
        </w:rPr>
        <w:t>提出先</w:t>
      </w:r>
    </w:p>
    <w:p w:rsidR="00CD5CE9" w:rsidRPr="00E04B30" w:rsidRDefault="000B16FB" w:rsidP="00E04B30">
      <w:pPr>
        <w:tabs>
          <w:tab w:val="left" w:pos="900"/>
        </w:tabs>
        <w:spacing w:before="34" w:after="0" w:line="240" w:lineRule="auto"/>
        <w:ind w:right="3895"/>
        <w:rPr>
          <w:rFonts w:asciiTheme="minorEastAsia" w:hAnsiTheme="minorEastAsia" w:cs="メイリオ"/>
          <w:lang w:eastAsia="ja-JP"/>
        </w:rPr>
      </w:pPr>
      <w:r w:rsidRPr="00E04B30">
        <w:rPr>
          <w:rFonts w:asciiTheme="minorEastAsia" w:hAnsiTheme="minorEastAsia"/>
          <w:lang w:eastAsia="ja-JP"/>
        </w:rPr>
        <w:br w:type="column"/>
      </w:r>
      <w:r w:rsidRPr="00E04B30">
        <w:rPr>
          <w:rFonts w:asciiTheme="minorEastAsia" w:hAnsiTheme="minorEastAsia" w:cs="メイリオ"/>
          <w:lang w:eastAsia="ja-JP"/>
        </w:rPr>
        <w:t>小野町</w:t>
      </w:r>
      <w:r w:rsidRPr="00E04B30">
        <w:rPr>
          <w:rFonts w:asciiTheme="minorEastAsia" w:hAnsiTheme="minorEastAsia" w:cs="メイリオ"/>
          <w:spacing w:val="-62"/>
          <w:lang w:eastAsia="ja-JP"/>
        </w:rPr>
        <w:t xml:space="preserve"> </w:t>
      </w:r>
      <w:r w:rsidRPr="00E04B30">
        <w:rPr>
          <w:rFonts w:asciiTheme="minorEastAsia" w:hAnsiTheme="minorEastAsia" w:cs="メイリオ"/>
          <w:lang w:eastAsia="ja-JP"/>
        </w:rPr>
        <w:tab/>
      </w:r>
      <w:r w:rsidRPr="00E04B30">
        <w:rPr>
          <w:rFonts w:asciiTheme="minorEastAsia" w:hAnsiTheme="minorEastAsia" w:cs="メイリオ"/>
          <w:w w:val="102"/>
          <w:lang w:eastAsia="ja-JP"/>
        </w:rPr>
        <w:t>健康福祉課 福島県田村郡小野町大字小野新町字舘廻９２</w:t>
      </w:r>
    </w:p>
    <w:p w:rsidR="00CD5CE9" w:rsidRPr="00E04B30" w:rsidRDefault="000B16FB" w:rsidP="00E04B30">
      <w:pPr>
        <w:spacing w:after="0" w:line="240" w:lineRule="auto"/>
        <w:ind w:right="-20"/>
        <w:rPr>
          <w:rFonts w:asciiTheme="minorEastAsia" w:hAnsiTheme="minorEastAsia" w:cs="メイリオ"/>
          <w:lang w:eastAsia="ja-JP"/>
        </w:rPr>
      </w:pPr>
      <w:r w:rsidRPr="00E04B30">
        <w:rPr>
          <w:rFonts w:asciiTheme="minorEastAsia" w:hAnsiTheme="minorEastAsia" w:cs="メイリオ"/>
          <w:position w:val="-2"/>
          <w:lang w:eastAsia="ja-JP"/>
        </w:rPr>
        <w:t>0247-72-6934</w:t>
      </w:r>
    </w:p>
    <w:p w:rsidR="00CD5CE9" w:rsidRPr="00E04B30" w:rsidRDefault="00CD5CE9" w:rsidP="00E04B30">
      <w:pPr>
        <w:spacing w:after="0" w:line="240" w:lineRule="auto"/>
        <w:rPr>
          <w:rFonts w:asciiTheme="minorEastAsia" w:hAnsiTheme="minorEastAsia"/>
          <w:lang w:eastAsia="ja-JP"/>
        </w:rPr>
        <w:sectPr w:rsidR="00CD5CE9" w:rsidRPr="00E04B30">
          <w:type w:val="continuous"/>
          <w:pgSz w:w="11900" w:h="16840"/>
          <w:pgMar w:top="240" w:right="680" w:bottom="280" w:left="240" w:header="720" w:footer="720" w:gutter="0"/>
          <w:cols w:num="2" w:space="720" w:equalWidth="0">
            <w:col w:w="1986" w:space="515"/>
            <w:col w:w="8479"/>
          </w:cols>
        </w:sectPr>
      </w:pPr>
    </w:p>
    <w:p w:rsidR="00CD5CE9" w:rsidRDefault="00D562FB" w:rsidP="00E04B30">
      <w:pPr>
        <w:tabs>
          <w:tab w:val="left" w:pos="2460"/>
        </w:tabs>
        <w:spacing w:after="0" w:line="240" w:lineRule="auto"/>
        <w:ind w:left="1274" w:right="5947"/>
        <w:jc w:val="center"/>
        <w:rPr>
          <w:rFonts w:asciiTheme="minorEastAsia" w:hAnsiTheme="minorEastAsia" w:cs="メイリオ"/>
          <w:w w:val="102"/>
          <w:position w:val="2"/>
          <w:lang w:eastAsia="ja-JP"/>
        </w:rPr>
      </w:pPr>
      <w:bookmarkStart w:id="0" w:name="_GoBack"/>
      <w:bookmarkEnd w:id="0"/>
      <w:r>
        <w:rPr>
          <w:rFonts w:asciiTheme="minorEastAsia" w:hAnsiTheme="minorEastAsia"/>
        </w:rPr>
        <w:pict>
          <v:group id="_x0000_s1026" style="position:absolute;left:0;text-align:left;margin-left:564.25pt;margin-top:320.65pt;width:14.15pt;height:.1pt;z-index:-251645952;mso-position-horizontal-relative:page;mso-position-vertical-relative:page" coordorigin="11285,6413" coordsize="283,2">
            <v:shape id="_x0000_s1027" style="position:absolute;left:11285;top:6413;width:283;height:2" coordorigin="11285,6413" coordsize="283,0" path="m11285,6413r284,e" filled="f" strokeweight="0">
              <v:path arrowok="t"/>
            </v:shape>
            <w10:wrap anchorx="page" anchory="page"/>
          </v:group>
        </w:pict>
      </w:r>
      <w:r w:rsidR="000B16FB" w:rsidRPr="00E04B30">
        <w:rPr>
          <w:rFonts w:asciiTheme="minorEastAsia" w:hAnsiTheme="minorEastAsia" w:cs="メイリオ"/>
          <w:position w:val="2"/>
          <w:lang w:eastAsia="ja-JP"/>
        </w:rPr>
        <w:t>提出期限</w:t>
      </w:r>
      <w:r w:rsidR="000B16FB" w:rsidRPr="00E04B30">
        <w:rPr>
          <w:rFonts w:asciiTheme="minorEastAsia" w:hAnsiTheme="minorEastAsia" w:cs="メイリオ"/>
          <w:spacing w:val="-57"/>
          <w:position w:val="2"/>
          <w:lang w:eastAsia="ja-JP"/>
        </w:rPr>
        <w:t xml:space="preserve"> </w:t>
      </w:r>
      <w:r w:rsidR="000B16FB" w:rsidRPr="00E04B30">
        <w:rPr>
          <w:rFonts w:asciiTheme="minorEastAsia" w:hAnsiTheme="minorEastAsia" w:cs="メイリオ"/>
          <w:position w:val="2"/>
          <w:lang w:eastAsia="ja-JP"/>
        </w:rPr>
        <w:tab/>
      </w:r>
      <w:r>
        <w:rPr>
          <w:rFonts w:asciiTheme="minorEastAsia" w:hAnsiTheme="minorEastAsia" w:cs="メイリオ" w:hint="eastAsia"/>
          <w:w w:val="102"/>
          <w:position w:val="2"/>
          <w:lang w:eastAsia="ja-JP"/>
        </w:rPr>
        <w:t xml:space="preserve">　　</w:t>
      </w:r>
      <w:r w:rsidR="000B16FB" w:rsidRPr="00E04B30">
        <w:rPr>
          <w:rFonts w:asciiTheme="minorEastAsia" w:hAnsiTheme="minorEastAsia" w:cs="メイリオ"/>
          <w:w w:val="102"/>
          <w:position w:val="2"/>
          <w:lang w:eastAsia="ja-JP"/>
        </w:rPr>
        <w:t xml:space="preserve">　　年　　月　　日</w:t>
      </w:r>
    </w:p>
    <w:p w:rsidR="00E04B30" w:rsidRPr="00E04B30" w:rsidRDefault="00E04B30" w:rsidP="00E04B30">
      <w:pPr>
        <w:tabs>
          <w:tab w:val="left" w:pos="2460"/>
        </w:tabs>
        <w:spacing w:after="0" w:line="240" w:lineRule="auto"/>
        <w:ind w:right="5947"/>
        <w:rPr>
          <w:rFonts w:asciiTheme="minorEastAsia" w:hAnsiTheme="minorEastAsia" w:cs="メイリオ"/>
          <w:sz w:val="18"/>
          <w:lang w:eastAsia="ja-JP"/>
        </w:rPr>
      </w:pPr>
    </w:p>
    <w:p w:rsidR="00CD5CE9" w:rsidRPr="00E04B30" w:rsidRDefault="000B16FB" w:rsidP="00E04B30">
      <w:pPr>
        <w:spacing w:after="0" w:line="240" w:lineRule="auto"/>
        <w:ind w:left="630" w:right="-20"/>
        <w:rPr>
          <w:rFonts w:asciiTheme="minorEastAsia" w:hAnsiTheme="minorEastAsia" w:cs="メイリオ"/>
          <w:sz w:val="16"/>
          <w:szCs w:val="16"/>
          <w:lang w:eastAsia="ja-JP"/>
        </w:rPr>
      </w:pPr>
      <w:r w:rsidRPr="00E04B30">
        <w:rPr>
          <w:rFonts w:asciiTheme="minorEastAsia" w:hAnsiTheme="minorEastAsia" w:cs="メイリオ"/>
          <w:w w:val="103"/>
          <w:sz w:val="16"/>
          <w:szCs w:val="16"/>
          <w:lang w:eastAsia="ja-JP"/>
        </w:rPr>
        <w:t>・不服申立及び取消訴訟</w:t>
      </w:r>
    </w:p>
    <w:p w:rsidR="00CD5CE9" w:rsidRPr="00E04B30" w:rsidRDefault="000B16FB" w:rsidP="00E04B30">
      <w:pPr>
        <w:spacing w:after="0" w:line="240" w:lineRule="auto"/>
        <w:ind w:left="630" w:right="-20"/>
        <w:rPr>
          <w:rFonts w:asciiTheme="minorEastAsia" w:hAnsiTheme="minorEastAsia" w:cs="メイリオ"/>
          <w:sz w:val="16"/>
          <w:szCs w:val="16"/>
          <w:lang w:eastAsia="ja-JP"/>
        </w:rPr>
      </w:pPr>
      <w:r w:rsidRPr="00E04B30">
        <w:rPr>
          <w:rFonts w:asciiTheme="minorEastAsia" w:hAnsiTheme="minorEastAsia" w:cs="メイリオ"/>
          <w:w w:val="103"/>
          <w:position w:val="2"/>
          <w:sz w:val="16"/>
          <w:szCs w:val="16"/>
          <w:lang w:eastAsia="ja-JP"/>
        </w:rPr>
        <w:t>１　この決定について不服があるときは、この通知書を受け取った日の翌日から起算して３か月以内に福島県知事に対し審査請求をす</w:t>
      </w:r>
    </w:p>
    <w:p w:rsidR="00CD5CE9" w:rsidRPr="00E04B30" w:rsidRDefault="000B16FB" w:rsidP="00E04B30">
      <w:pPr>
        <w:spacing w:after="0" w:line="240" w:lineRule="auto"/>
        <w:ind w:left="630" w:right="-20"/>
        <w:rPr>
          <w:rFonts w:asciiTheme="minorEastAsia" w:hAnsiTheme="minorEastAsia" w:cs="メイリオ"/>
          <w:sz w:val="16"/>
          <w:szCs w:val="16"/>
          <w:lang w:eastAsia="ja-JP"/>
        </w:rPr>
      </w:pPr>
      <w:r w:rsidRPr="00E04B30">
        <w:rPr>
          <w:rFonts w:asciiTheme="minorEastAsia" w:hAnsiTheme="minorEastAsia" w:cs="メイリオ"/>
          <w:w w:val="103"/>
          <w:position w:val="2"/>
          <w:sz w:val="16"/>
          <w:szCs w:val="16"/>
          <w:lang w:eastAsia="ja-JP"/>
        </w:rPr>
        <w:t xml:space="preserve">　ることができます。</w:t>
      </w:r>
    </w:p>
    <w:p w:rsidR="00CD5CE9" w:rsidRPr="00E04B30" w:rsidRDefault="000B16FB" w:rsidP="00E04B30">
      <w:pPr>
        <w:spacing w:after="0" w:line="240" w:lineRule="auto"/>
        <w:ind w:left="630" w:right="-20"/>
        <w:rPr>
          <w:rFonts w:asciiTheme="minorEastAsia" w:hAnsiTheme="minorEastAsia" w:cs="メイリオ"/>
          <w:sz w:val="16"/>
          <w:szCs w:val="16"/>
          <w:lang w:eastAsia="ja-JP"/>
        </w:rPr>
      </w:pPr>
      <w:r w:rsidRPr="00E04B30">
        <w:rPr>
          <w:rFonts w:asciiTheme="minorEastAsia" w:hAnsiTheme="minorEastAsia" w:cs="メイリオ"/>
          <w:w w:val="103"/>
          <w:position w:val="2"/>
          <w:sz w:val="16"/>
          <w:szCs w:val="16"/>
          <w:lang w:eastAsia="ja-JP"/>
        </w:rPr>
        <w:t>２　また、処分の取消しの訴えは、前記の審査請求に対する裁決書を受け取った日の翌日から起算して６か月以内に小野町を被告とし</w:t>
      </w:r>
    </w:p>
    <w:p w:rsidR="00CD5CE9" w:rsidRPr="00E04B30" w:rsidRDefault="000B16FB" w:rsidP="00E04B30">
      <w:pPr>
        <w:spacing w:after="0" w:line="240" w:lineRule="auto"/>
        <w:ind w:left="630" w:right="-20"/>
        <w:rPr>
          <w:rFonts w:asciiTheme="minorEastAsia" w:hAnsiTheme="minorEastAsia" w:cs="メイリオ"/>
          <w:sz w:val="16"/>
          <w:szCs w:val="16"/>
          <w:lang w:eastAsia="ja-JP"/>
        </w:rPr>
      </w:pPr>
      <w:r w:rsidRPr="00E04B30">
        <w:rPr>
          <w:rFonts w:asciiTheme="minorEastAsia" w:hAnsiTheme="minorEastAsia" w:cs="メイリオ"/>
          <w:w w:val="103"/>
          <w:position w:val="2"/>
          <w:sz w:val="16"/>
          <w:szCs w:val="16"/>
          <w:lang w:eastAsia="ja-JP"/>
        </w:rPr>
        <w:t xml:space="preserve">　て（訴訟において小野町を代表する者は小野町長となります。）、提起することができます。なお、処分の取消しの訴えは、前記の</w:t>
      </w:r>
    </w:p>
    <w:p w:rsidR="00CD5CE9" w:rsidRPr="00E04B30" w:rsidRDefault="000B16FB" w:rsidP="00E04B30">
      <w:pPr>
        <w:spacing w:after="0" w:line="240" w:lineRule="auto"/>
        <w:ind w:left="630" w:right="-20"/>
        <w:rPr>
          <w:rFonts w:asciiTheme="minorEastAsia" w:hAnsiTheme="minorEastAsia" w:cs="メイリオ"/>
          <w:sz w:val="16"/>
          <w:szCs w:val="16"/>
          <w:lang w:eastAsia="ja-JP"/>
        </w:rPr>
      </w:pPr>
      <w:r w:rsidRPr="00E04B30">
        <w:rPr>
          <w:rFonts w:asciiTheme="minorEastAsia" w:hAnsiTheme="minorEastAsia" w:cs="メイリオ"/>
          <w:w w:val="103"/>
          <w:position w:val="2"/>
          <w:sz w:val="16"/>
          <w:szCs w:val="16"/>
          <w:lang w:eastAsia="ja-JP"/>
        </w:rPr>
        <w:t xml:space="preserve">　審査請求に対する裁決を経た後（次の（１）から（３）までのいずれかに該当するときを除く。）でなければ提起することができな</w:t>
      </w:r>
    </w:p>
    <w:p w:rsidR="00CD5CE9" w:rsidRPr="00E04B30" w:rsidRDefault="000B16FB" w:rsidP="00E04B30">
      <w:pPr>
        <w:spacing w:after="0" w:line="240" w:lineRule="auto"/>
        <w:ind w:left="630" w:right="-20"/>
        <w:rPr>
          <w:rFonts w:asciiTheme="minorEastAsia" w:hAnsiTheme="minorEastAsia" w:cs="メイリオ"/>
          <w:sz w:val="16"/>
          <w:szCs w:val="16"/>
          <w:lang w:eastAsia="ja-JP"/>
        </w:rPr>
      </w:pPr>
      <w:r w:rsidRPr="00E04B30">
        <w:rPr>
          <w:rFonts w:asciiTheme="minorEastAsia" w:hAnsiTheme="minorEastAsia" w:cs="メイリオ"/>
          <w:w w:val="103"/>
          <w:position w:val="2"/>
          <w:sz w:val="16"/>
          <w:szCs w:val="16"/>
          <w:lang w:eastAsia="ja-JP"/>
        </w:rPr>
        <w:t xml:space="preserve">　いこととされています。</w:t>
      </w:r>
    </w:p>
    <w:p w:rsidR="00CD5CE9" w:rsidRPr="00E04B30" w:rsidRDefault="000B16FB" w:rsidP="00E04B30">
      <w:pPr>
        <w:spacing w:after="0" w:line="240" w:lineRule="auto"/>
        <w:ind w:left="630" w:right="-20"/>
        <w:rPr>
          <w:rFonts w:asciiTheme="minorEastAsia" w:hAnsiTheme="minorEastAsia" w:cs="メイリオ"/>
          <w:sz w:val="16"/>
          <w:szCs w:val="16"/>
          <w:lang w:eastAsia="ja-JP"/>
        </w:rPr>
      </w:pPr>
      <w:r w:rsidRPr="00E04B30">
        <w:rPr>
          <w:rFonts w:asciiTheme="minorEastAsia" w:hAnsiTheme="minorEastAsia" w:cs="メイリオ"/>
          <w:w w:val="103"/>
          <w:position w:val="2"/>
          <w:sz w:val="16"/>
          <w:szCs w:val="16"/>
          <w:lang w:eastAsia="ja-JP"/>
        </w:rPr>
        <w:t>（１）審査請求があった日から３か月を経過しても裁決がないとき。</w:t>
      </w:r>
    </w:p>
    <w:p w:rsidR="00CD5CE9" w:rsidRPr="00E04B30" w:rsidRDefault="000B16FB" w:rsidP="00E04B30">
      <w:pPr>
        <w:spacing w:after="0" w:line="240" w:lineRule="auto"/>
        <w:ind w:left="630" w:right="-20"/>
        <w:rPr>
          <w:rFonts w:asciiTheme="minorEastAsia" w:hAnsiTheme="minorEastAsia" w:cs="メイリオ"/>
          <w:sz w:val="16"/>
          <w:szCs w:val="16"/>
          <w:lang w:eastAsia="ja-JP"/>
        </w:rPr>
      </w:pPr>
      <w:r w:rsidRPr="00E04B30">
        <w:rPr>
          <w:rFonts w:asciiTheme="minorEastAsia" w:hAnsiTheme="minorEastAsia" w:cs="メイリオ"/>
          <w:w w:val="103"/>
          <w:position w:val="2"/>
          <w:sz w:val="16"/>
          <w:szCs w:val="16"/>
          <w:lang w:eastAsia="ja-JP"/>
        </w:rPr>
        <w:t>（２）処分、処分の執行又は手続の続行により生ずる著しい損害を避けるため緊急の必要があるとき。</w:t>
      </w:r>
    </w:p>
    <w:p w:rsidR="00CD5CE9" w:rsidRPr="00E04B30" w:rsidRDefault="000B16FB" w:rsidP="00E04B30">
      <w:pPr>
        <w:spacing w:after="0" w:line="240" w:lineRule="auto"/>
        <w:ind w:left="630" w:right="-20"/>
        <w:rPr>
          <w:rFonts w:asciiTheme="minorEastAsia" w:hAnsiTheme="minorEastAsia" w:cs="メイリオ"/>
          <w:sz w:val="16"/>
          <w:szCs w:val="16"/>
          <w:lang w:eastAsia="ja-JP"/>
        </w:rPr>
      </w:pPr>
      <w:r w:rsidRPr="00E04B30">
        <w:rPr>
          <w:rFonts w:asciiTheme="minorEastAsia" w:hAnsiTheme="minorEastAsia" w:cs="メイリオ"/>
          <w:w w:val="103"/>
          <w:position w:val="2"/>
          <w:sz w:val="16"/>
          <w:szCs w:val="16"/>
          <w:lang w:eastAsia="ja-JP"/>
        </w:rPr>
        <w:t>（３）その他裁決を経ないことにつき正当な理由があるとき。</w:t>
      </w:r>
    </w:p>
    <w:p w:rsidR="00CD5CE9" w:rsidRPr="00E04B30" w:rsidRDefault="000B16FB" w:rsidP="00E04B30">
      <w:pPr>
        <w:spacing w:after="0" w:line="240" w:lineRule="auto"/>
        <w:ind w:left="630" w:right="-20"/>
        <w:rPr>
          <w:rFonts w:asciiTheme="minorEastAsia" w:hAnsiTheme="minorEastAsia" w:cs="メイリオ"/>
          <w:sz w:val="16"/>
          <w:szCs w:val="16"/>
          <w:lang w:eastAsia="ja-JP"/>
        </w:rPr>
      </w:pPr>
      <w:r w:rsidRPr="00E04B30">
        <w:rPr>
          <w:rFonts w:asciiTheme="minorEastAsia" w:hAnsiTheme="minorEastAsia" w:cs="メイリオ"/>
          <w:w w:val="103"/>
          <w:position w:val="2"/>
          <w:sz w:val="16"/>
          <w:szCs w:val="16"/>
          <w:lang w:eastAsia="ja-JP"/>
        </w:rPr>
        <w:t>３　ただし、上記の期間が経過する前に、この決定があった日の翌日から起算して１年を経過した場合は、原則として審査請求するこ</w:t>
      </w:r>
    </w:p>
    <w:p w:rsidR="00CD5CE9" w:rsidRPr="00E04B30" w:rsidRDefault="000B16FB" w:rsidP="00E04B30">
      <w:pPr>
        <w:spacing w:after="0" w:line="240" w:lineRule="auto"/>
        <w:ind w:left="630" w:right="-20"/>
        <w:rPr>
          <w:rFonts w:asciiTheme="minorEastAsia" w:hAnsiTheme="minorEastAsia" w:cs="メイリオ"/>
          <w:sz w:val="16"/>
          <w:szCs w:val="16"/>
          <w:lang w:eastAsia="ja-JP"/>
        </w:rPr>
      </w:pPr>
      <w:r w:rsidRPr="00E04B30">
        <w:rPr>
          <w:rFonts w:asciiTheme="minorEastAsia" w:hAnsiTheme="minorEastAsia" w:cs="メイリオ"/>
          <w:w w:val="103"/>
          <w:position w:val="2"/>
          <w:sz w:val="16"/>
          <w:szCs w:val="16"/>
          <w:lang w:eastAsia="ja-JP"/>
        </w:rPr>
        <w:t xml:space="preserve">　とができなくなり、また、審査請求に対する裁決があった日の翌日から起算して１年を経過した場合は、原則として決定の取消しの</w:t>
      </w:r>
    </w:p>
    <w:p w:rsidR="00CD5CE9" w:rsidRPr="00E04B30" w:rsidRDefault="000B16FB" w:rsidP="00E04B30">
      <w:pPr>
        <w:spacing w:after="0" w:line="240" w:lineRule="auto"/>
        <w:ind w:left="630" w:right="-20"/>
        <w:rPr>
          <w:rFonts w:asciiTheme="minorEastAsia" w:hAnsiTheme="minorEastAsia" w:cs="メイリオ"/>
          <w:sz w:val="16"/>
          <w:szCs w:val="16"/>
          <w:lang w:eastAsia="ja-JP"/>
        </w:rPr>
      </w:pPr>
      <w:r w:rsidRPr="00E04B30">
        <w:rPr>
          <w:rFonts w:asciiTheme="minorEastAsia" w:hAnsiTheme="minorEastAsia" w:cs="メイリオ"/>
          <w:w w:val="103"/>
          <w:position w:val="-1"/>
          <w:sz w:val="16"/>
          <w:szCs w:val="16"/>
          <w:lang w:eastAsia="ja-JP"/>
        </w:rPr>
        <w:t xml:space="preserve">　訴えを提起することができなくなります。</w:t>
      </w:r>
    </w:p>
    <w:p w:rsidR="00CD5CE9" w:rsidRPr="00E04B30" w:rsidRDefault="00CD5CE9" w:rsidP="00E04B30">
      <w:pPr>
        <w:spacing w:before="2" w:after="0" w:line="240" w:lineRule="auto"/>
        <w:rPr>
          <w:rFonts w:asciiTheme="minorEastAsia" w:hAnsiTheme="minorEastAsia"/>
          <w:sz w:val="17"/>
          <w:szCs w:val="17"/>
          <w:lang w:eastAsia="ja-JP"/>
        </w:rPr>
      </w:pPr>
    </w:p>
    <w:p w:rsidR="00CD5CE9" w:rsidRPr="00E04B30" w:rsidRDefault="00CD5CE9" w:rsidP="00E04B30">
      <w:pPr>
        <w:spacing w:after="0" w:line="240" w:lineRule="auto"/>
        <w:rPr>
          <w:rFonts w:asciiTheme="minorEastAsia" w:hAnsiTheme="minorEastAsia"/>
          <w:sz w:val="20"/>
          <w:szCs w:val="20"/>
          <w:lang w:eastAsia="ja-JP"/>
        </w:rPr>
      </w:pPr>
    </w:p>
    <w:p w:rsidR="00E04B30" w:rsidRDefault="000B16FB" w:rsidP="00E04B30">
      <w:pPr>
        <w:spacing w:before="12" w:after="0" w:line="240" w:lineRule="auto"/>
        <w:ind w:left="918" w:right="7783" w:hanging="288"/>
        <w:rPr>
          <w:rFonts w:asciiTheme="minorEastAsia" w:hAnsiTheme="minorEastAsia" w:cs="メイリオ"/>
          <w:sz w:val="20"/>
          <w:szCs w:val="20"/>
          <w:lang w:eastAsia="ja-JP"/>
        </w:rPr>
      </w:pPr>
      <w:r w:rsidRPr="00E04B30">
        <w:rPr>
          <w:rFonts w:asciiTheme="minorEastAsia" w:hAnsiTheme="minorEastAsia" w:cs="メイリオ"/>
          <w:sz w:val="20"/>
          <w:szCs w:val="20"/>
          <w:lang w:eastAsia="ja-JP"/>
        </w:rPr>
        <w:t>問い合わせ先</w:t>
      </w:r>
    </w:p>
    <w:p w:rsidR="00CD5CE9" w:rsidRPr="00E04B30" w:rsidRDefault="000B16FB" w:rsidP="00E04B30">
      <w:pPr>
        <w:spacing w:before="12" w:after="0" w:line="240" w:lineRule="auto"/>
        <w:ind w:left="918" w:right="7783"/>
        <w:rPr>
          <w:rFonts w:asciiTheme="minorEastAsia" w:hAnsiTheme="minorEastAsia" w:cs="メイリオ"/>
          <w:sz w:val="20"/>
          <w:szCs w:val="20"/>
          <w:lang w:eastAsia="ja-JP"/>
        </w:rPr>
      </w:pPr>
      <w:r w:rsidRPr="00E04B30">
        <w:rPr>
          <w:rFonts w:asciiTheme="minorEastAsia" w:hAnsiTheme="minorEastAsia" w:cs="メイリオ"/>
          <w:sz w:val="20"/>
          <w:szCs w:val="20"/>
          <w:lang w:eastAsia="ja-JP"/>
        </w:rPr>
        <w:t>小野町役場　健康福祉課</w:t>
      </w:r>
    </w:p>
    <w:p w:rsidR="00CD5CE9" w:rsidRPr="00E04B30" w:rsidRDefault="000B16FB" w:rsidP="00E04B30">
      <w:pPr>
        <w:tabs>
          <w:tab w:val="left" w:pos="2320"/>
        </w:tabs>
        <w:spacing w:after="0" w:line="240" w:lineRule="auto"/>
        <w:ind w:left="918" w:right="-20"/>
        <w:rPr>
          <w:rFonts w:asciiTheme="minorEastAsia" w:hAnsiTheme="minorEastAsia" w:cs="メイリオ"/>
          <w:sz w:val="20"/>
          <w:szCs w:val="20"/>
        </w:rPr>
      </w:pPr>
      <w:r w:rsidRPr="00E04B30">
        <w:rPr>
          <w:rFonts w:asciiTheme="minorEastAsia" w:hAnsiTheme="minorEastAsia" w:cs="メイリオ"/>
          <w:position w:val="3"/>
          <w:sz w:val="20"/>
          <w:szCs w:val="20"/>
        </w:rPr>
        <w:t>〒</w:t>
      </w:r>
      <w:r w:rsidRPr="00E04B30">
        <w:rPr>
          <w:rFonts w:asciiTheme="minorEastAsia" w:hAnsiTheme="minorEastAsia" w:cs="メイリオ"/>
          <w:spacing w:val="32"/>
          <w:position w:val="3"/>
          <w:sz w:val="20"/>
          <w:szCs w:val="20"/>
        </w:rPr>
        <w:t xml:space="preserve"> </w:t>
      </w:r>
      <w:r w:rsidRPr="00E04B30">
        <w:rPr>
          <w:rFonts w:asciiTheme="minorEastAsia" w:hAnsiTheme="minorEastAsia" w:cs="メイリオ"/>
          <w:w w:val="83"/>
          <w:position w:val="3"/>
          <w:sz w:val="20"/>
          <w:szCs w:val="20"/>
        </w:rPr>
        <w:t>963-3492</w:t>
      </w:r>
      <w:r w:rsidRPr="00E04B30">
        <w:rPr>
          <w:rFonts w:asciiTheme="minorEastAsia" w:hAnsiTheme="minorEastAsia" w:cs="メイリオ"/>
          <w:position w:val="3"/>
          <w:sz w:val="20"/>
          <w:szCs w:val="20"/>
        </w:rPr>
        <w:tab/>
        <w:t>福島県田村郡小野町大字小野新町字舘廻９２</w:t>
      </w:r>
    </w:p>
    <w:p w:rsidR="00CD5CE9" w:rsidRPr="00E04B30" w:rsidRDefault="000B16FB" w:rsidP="00E04B30">
      <w:pPr>
        <w:tabs>
          <w:tab w:val="left" w:pos="2700"/>
        </w:tabs>
        <w:spacing w:after="0" w:line="240" w:lineRule="auto"/>
        <w:ind w:left="918" w:right="-20"/>
        <w:rPr>
          <w:rFonts w:asciiTheme="minorEastAsia" w:hAnsiTheme="minorEastAsia" w:cs="メイリオ"/>
          <w:sz w:val="20"/>
          <w:szCs w:val="20"/>
        </w:rPr>
      </w:pPr>
      <w:r w:rsidRPr="00E04B30">
        <w:rPr>
          <w:rFonts w:asciiTheme="minorEastAsia" w:hAnsiTheme="minorEastAsia" w:cs="メイリオ"/>
          <w:w w:val="81"/>
          <w:position w:val="3"/>
          <w:sz w:val="20"/>
          <w:szCs w:val="20"/>
        </w:rPr>
        <w:t>TEL</w:t>
      </w:r>
      <w:r w:rsidRPr="00E04B30">
        <w:rPr>
          <w:rFonts w:asciiTheme="minorEastAsia" w:hAnsiTheme="minorEastAsia" w:cs="メイリオ"/>
          <w:spacing w:val="49"/>
          <w:w w:val="81"/>
          <w:position w:val="3"/>
          <w:sz w:val="20"/>
          <w:szCs w:val="20"/>
        </w:rPr>
        <w:t xml:space="preserve"> </w:t>
      </w:r>
      <w:r w:rsidRPr="00E04B30">
        <w:rPr>
          <w:rFonts w:asciiTheme="minorEastAsia" w:hAnsiTheme="minorEastAsia" w:cs="メイリオ"/>
          <w:w w:val="81"/>
          <w:position w:val="3"/>
          <w:sz w:val="20"/>
          <w:szCs w:val="20"/>
        </w:rPr>
        <w:t>0247-72-6934</w:t>
      </w:r>
      <w:r w:rsidRPr="00E04B30">
        <w:rPr>
          <w:rFonts w:asciiTheme="minorEastAsia" w:hAnsiTheme="minorEastAsia" w:cs="メイリオ"/>
          <w:spacing w:val="-13"/>
          <w:w w:val="81"/>
          <w:position w:val="3"/>
          <w:sz w:val="20"/>
          <w:szCs w:val="20"/>
        </w:rPr>
        <w:t xml:space="preserve"> </w:t>
      </w:r>
      <w:r w:rsidRPr="00E04B30">
        <w:rPr>
          <w:rFonts w:asciiTheme="minorEastAsia" w:hAnsiTheme="minorEastAsia" w:cs="メイリオ"/>
          <w:position w:val="3"/>
          <w:sz w:val="20"/>
          <w:szCs w:val="20"/>
        </w:rPr>
        <w:tab/>
      </w:r>
      <w:r w:rsidRPr="00E04B30">
        <w:rPr>
          <w:rFonts w:asciiTheme="minorEastAsia" w:hAnsiTheme="minorEastAsia" w:cs="メイリオ"/>
          <w:w w:val="81"/>
          <w:position w:val="3"/>
          <w:sz w:val="20"/>
          <w:szCs w:val="20"/>
        </w:rPr>
        <w:t>FAX</w:t>
      </w:r>
      <w:r w:rsidRPr="00E04B30">
        <w:rPr>
          <w:rFonts w:asciiTheme="minorEastAsia" w:hAnsiTheme="minorEastAsia" w:cs="メイリオ"/>
          <w:spacing w:val="33"/>
          <w:w w:val="81"/>
          <w:position w:val="3"/>
          <w:sz w:val="20"/>
          <w:szCs w:val="20"/>
        </w:rPr>
        <w:t xml:space="preserve"> </w:t>
      </w:r>
      <w:r w:rsidRPr="00E04B30">
        <w:rPr>
          <w:rFonts w:asciiTheme="minorEastAsia" w:hAnsiTheme="minorEastAsia" w:cs="メイリオ"/>
          <w:position w:val="3"/>
          <w:sz w:val="20"/>
          <w:szCs w:val="20"/>
        </w:rPr>
        <w:t>0247-72-3121</w:t>
      </w:r>
    </w:p>
    <w:sectPr w:rsidR="00CD5CE9" w:rsidRPr="00E04B30">
      <w:type w:val="continuous"/>
      <w:pgSz w:w="11900" w:h="16840"/>
      <w:pgMar w:top="240" w:right="68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6E0" w:rsidRDefault="008C16E0" w:rsidP="008C16E0">
      <w:pPr>
        <w:spacing w:after="0" w:line="240" w:lineRule="auto"/>
      </w:pPr>
      <w:r>
        <w:separator/>
      </w:r>
    </w:p>
  </w:endnote>
  <w:endnote w:type="continuationSeparator" w:id="0">
    <w:p w:rsidR="008C16E0" w:rsidRDefault="008C16E0" w:rsidP="008C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6E0" w:rsidRDefault="008C16E0" w:rsidP="008C16E0">
      <w:pPr>
        <w:spacing w:after="0" w:line="240" w:lineRule="auto"/>
      </w:pPr>
      <w:r>
        <w:separator/>
      </w:r>
    </w:p>
  </w:footnote>
  <w:footnote w:type="continuationSeparator" w:id="0">
    <w:p w:rsidR="008C16E0" w:rsidRDefault="008C16E0" w:rsidP="008C16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CD5CE9"/>
    <w:rsid w:val="000B16FB"/>
    <w:rsid w:val="008C16E0"/>
    <w:rsid w:val="00CD5CE9"/>
    <w:rsid w:val="00D562FB"/>
    <w:rsid w:val="00E04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F2F217"/>
  <w15:docId w15:val="{4CE4B035-06A4-47FF-BFD7-68491592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6E0"/>
    <w:pPr>
      <w:tabs>
        <w:tab w:val="center" w:pos="4252"/>
        <w:tab w:val="right" w:pos="8504"/>
      </w:tabs>
      <w:snapToGrid w:val="0"/>
    </w:pPr>
  </w:style>
  <w:style w:type="character" w:customStyle="1" w:styleId="a4">
    <w:name w:val="ヘッダー (文字)"/>
    <w:basedOn w:val="a0"/>
    <w:link w:val="a3"/>
    <w:uiPriority w:val="99"/>
    <w:rsid w:val="008C16E0"/>
  </w:style>
  <w:style w:type="paragraph" w:styleId="a5">
    <w:name w:val="footer"/>
    <w:basedOn w:val="a"/>
    <w:link w:val="a6"/>
    <w:uiPriority w:val="99"/>
    <w:unhideWhenUsed/>
    <w:rsid w:val="008C16E0"/>
    <w:pPr>
      <w:tabs>
        <w:tab w:val="center" w:pos="4252"/>
        <w:tab w:val="right" w:pos="8504"/>
      </w:tabs>
      <w:snapToGrid w:val="0"/>
    </w:pPr>
  </w:style>
  <w:style w:type="character" w:customStyle="1" w:styleId="a6">
    <w:name w:val="フッター (文字)"/>
    <w:basedOn w:val="a0"/>
    <w:link w:val="a5"/>
    <w:uiPriority w:val="99"/>
    <w:rsid w:val="008C1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5</cp:revision>
  <dcterms:created xsi:type="dcterms:W3CDTF">2018-03-08T18:02:00Z</dcterms:created>
  <dcterms:modified xsi:type="dcterms:W3CDTF">2018-03-22T00:51:00Z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