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E26A28">
        <w:rPr>
          <w:rFonts w:hint="eastAsia"/>
        </w:rPr>
        <w:t>４</w:t>
      </w:r>
      <w:r>
        <w:rPr>
          <w:rFonts w:hint="eastAsia"/>
        </w:rPr>
        <w:t>号（第</w:t>
      </w:r>
      <w:r w:rsidR="000F3BDE">
        <w:rPr>
          <w:rFonts w:hint="eastAsia"/>
        </w:rPr>
        <w:t>７</w:t>
      </w:r>
      <w:r>
        <w:rPr>
          <w:rFonts w:hint="eastAsia"/>
        </w:rPr>
        <w:t>条関係）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AA4C95">
        <w:rPr>
          <w:rFonts w:hint="eastAsia"/>
        </w:rPr>
        <w:t>小規模介護施設等緊急整備等臨時特例基金事業補助金</w:t>
      </w:r>
      <w:r>
        <w:rPr>
          <w:rFonts w:hint="eastAsia"/>
        </w:rPr>
        <w:t>変更（中止・廃止）決定通知書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E26A28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日付けで申請</w:t>
      </w:r>
      <w:r w:rsidR="005E658F">
        <w:rPr>
          <w:rFonts w:hint="eastAsia"/>
        </w:rPr>
        <w:t>のあった</w:t>
      </w:r>
      <w:r>
        <w:rPr>
          <w:rFonts w:hint="eastAsia"/>
        </w:rPr>
        <w:t xml:space="preserve">　　　年度小野町</w:t>
      </w:r>
      <w:r w:rsidR="00AA4C95">
        <w:rPr>
          <w:rFonts w:hint="eastAsia"/>
        </w:rPr>
        <w:t>小規模介護施設等緊急整備等臨時特例基金事業補助金</w:t>
      </w:r>
      <w:r>
        <w:rPr>
          <w:rFonts w:hint="eastAsia"/>
        </w:rPr>
        <w:t>の変更（中止・廃止）について、下記のとおり決定したので小野町</w:t>
      </w:r>
      <w:r w:rsidR="00AA4C95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交付要綱第</w:t>
      </w:r>
      <w:r w:rsidR="00E26A28">
        <w:rPr>
          <w:rFonts w:hint="eastAsia"/>
        </w:rPr>
        <w:t>９</w:t>
      </w:r>
      <w:r>
        <w:rPr>
          <w:rFonts w:hint="eastAsia"/>
        </w:rPr>
        <w:t>条の規定により通知します。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１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変更後の（中止・廃止する）交付対象施設の種類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２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変更後の（中止・廃止する）施設名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３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変更後の代表者住所及び氏名</w:t>
      </w:r>
    </w:p>
    <w:p w:rsidR="00AC60D7" w:rsidRPr="00E26A28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４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変更後の補助金交付決定額</w:t>
      </w: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7041" w:rsidRDefault="003A7041" w:rsidP="00AA4C95">
      <w:r>
        <w:separator/>
      </w:r>
    </w:p>
  </w:endnote>
  <w:endnote w:type="continuationSeparator" w:id="0">
    <w:p w:rsidR="003A7041" w:rsidRDefault="003A7041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7041" w:rsidRDefault="003A7041" w:rsidP="00AA4C95">
      <w:r>
        <w:separator/>
      </w:r>
    </w:p>
  </w:footnote>
  <w:footnote w:type="continuationSeparator" w:id="0">
    <w:p w:rsidR="003A7041" w:rsidRDefault="003A7041" w:rsidP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0F3BDE"/>
    <w:rsid w:val="00120DA3"/>
    <w:rsid w:val="001607AF"/>
    <w:rsid w:val="00191F14"/>
    <w:rsid w:val="001C11DE"/>
    <w:rsid w:val="001C35F6"/>
    <w:rsid w:val="001E299E"/>
    <w:rsid w:val="00203B35"/>
    <w:rsid w:val="002072B8"/>
    <w:rsid w:val="00211ABC"/>
    <w:rsid w:val="00230ADC"/>
    <w:rsid w:val="0026037C"/>
    <w:rsid w:val="002946EF"/>
    <w:rsid w:val="003068F9"/>
    <w:rsid w:val="00393838"/>
    <w:rsid w:val="003A7041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42E67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A4C95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26A28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7377E-77AA-480A-A948-AC8004C4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A4C95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A4C9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2025-09-29T08:53:00Z</dcterms:created>
  <dcterms:modified xsi:type="dcterms:W3CDTF">2025-09-29T08:53:00Z</dcterms:modified>
</cp:coreProperties>
</file>