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51A5" w:rsidRPr="004341F5" w:rsidRDefault="009C51A5" w:rsidP="009C51A5">
      <w:pPr>
        <w:jc w:val="left"/>
        <w:rPr>
          <w:szCs w:val="21"/>
        </w:rPr>
      </w:pPr>
      <w:r>
        <w:rPr>
          <w:rFonts w:hint="eastAsia"/>
          <w:szCs w:val="21"/>
        </w:rPr>
        <w:t>（</w:t>
      </w:r>
      <w:r w:rsidRPr="004341F5">
        <w:rPr>
          <w:rFonts w:hint="eastAsia"/>
          <w:szCs w:val="21"/>
        </w:rPr>
        <w:t>別紙様式）</w:t>
      </w:r>
    </w:p>
    <w:p w:rsidR="009C51A5" w:rsidRPr="00A65F0D" w:rsidRDefault="009C51A5" w:rsidP="009C51A5">
      <w:pPr>
        <w:jc w:val="center"/>
        <w:rPr>
          <w:sz w:val="24"/>
          <w:szCs w:val="24"/>
        </w:rPr>
      </w:pPr>
      <w:r>
        <w:rPr>
          <w:rFonts w:hint="eastAsia"/>
          <w:sz w:val="24"/>
          <w:szCs w:val="24"/>
        </w:rPr>
        <w:t>「小野町高齢者等</w:t>
      </w:r>
      <w:r w:rsidRPr="00A65F0D">
        <w:rPr>
          <w:rFonts w:hint="eastAsia"/>
          <w:sz w:val="24"/>
          <w:szCs w:val="24"/>
        </w:rPr>
        <w:t>見守りネットワーク事業」に関する協定書</w:t>
      </w:r>
    </w:p>
    <w:p w:rsidR="009C51A5" w:rsidRPr="00EA5AFF" w:rsidRDefault="009C51A5" w:rsidP="009C51A5"/>
    <w:p w:rsidR="009C51A5" w:rsidRDefault="009C51A5" w:rsidP="009C51A5">
      <w:r>
        <w:rPr>
          <w:rFonts w:hint="eastAsia"/>
        </w:rPr>
        <w:t xml:space="preserve">　小野町長</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○（以下、「甲」という。）と</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以下、「乙」という。）は、小野町内の高齢者等を地域社会全体で見守る体制を確保し、高齢者等が住み慣れた地域で安心して生活できるよう支援することを目的として、小野町高齢者等見守りネットワーク事業実施要綱に基づき、以下のとおり協定を締結する。</w:t>
      </w:r>
    </w:p>
    <w:p w:rsidR="009C51A5" w:rsidRPr="00F21415" w:rsidRDefault="009C51A5" w:rsidP="009C51A5"/>
    <w:p w:rsidR="009C51A5" w:rsidRDefault="009C51A5" w:rsidP="009C51A5">
      <w:pPr>
        <w:ind w:firstLineChars="100" w:firstLine="193"/>
      </w:pPr>
      <w:r>
        <w:rPr>
          <w:rFonts w:hint="eastAsia"/>
        </w:rPr>
        <w:t>（連携事項）</w:t>
      </w:r>
    </w:p>
    <w:p w:rsidR="009C51A5" w:rsidRDefault="009C51A5" w:rsidP="009C51A5">
      <w:pPr>
        <w:ind w:left="193" w:hangingChars="100" w:hanging="193"/>
      </w:pPr>
      <w:r>
        <w:rPr>
          <w:rFonts w:hint="eastAsia"/>
        </w:rPr>
        <w:t>第１条　甲と乙は、小野町高齢者等見守りネットワークの構築に取り組み、異変のある又は何らかの支援を必要としている高齢者等（以下「見守り対象者」という。）の発見及び情報の連絡から支援に至るまで相互連携を図るものとする。</w:t>
      </w:r>
    </w:p>
    <w:p w:rsidR="009C51A5" w:rsidRPr="00936424" w:rsidRDefault="009C51A5" w:rsidP="009C51A5">
      <w:pPr>
        <w:ind w:left="193" w:hangingChars="100" w:hanging="193"/>
      </w:pPr>
      <w:r>
        <w:rPr>
          <w:rFonts w:hint="eastAsia"/>
        </w:rPr>
        <w:t>２　乙は、見守り対象者を発見した場合、甲の指定する機関に情報の連絡を行う。なお、連絡を要する場合の</w:t>
      </w:r>
      <w:r w:rsidRPr="00936424">
        <w:rPr>
          <w:rFonts w:hint="eastAsia"/>
        </w:rPr>
        <w:t>事例及び甲の指定する機関は別紙のとおりとする。</w:t>
      </w:r>
    </w:p>
    <w:p w:rsidR="009C51A5" w:rsidRPr="00936424" w:rsidRDefault="009C51A5" w:rsidP="009C51A5">
      <w:pPr>
        <w:ind w:left="193" w:hangingChars="100" w:hanging="193"/>
      </w:pPr>
      <w:r w:rsidRPr="00936424">
        <w:rPr>
          <w:rFonts w:hint="eastAsia"/>
        </w:rPr>
        <w:t>３</w:t>
      </w:r>
      <w:r w:rsidR="00F37974">
        <w:rPr>
          <w:rFonts w:hint="eastAsia"/>
        </w:rPr>
        <w:t xml:space="preserve">　前項で定める事業内容を効果的に推進するため、甲は乙に、</w:t>
      </w:r>
      <w:r w:rsidRPr="00936424">
        <w:rPr>
          <w:rFonts w:hint="eastAsia"/>
        </w:rPr>
        <w:t>情報提供、助言等の支援を行うものとする。また、事業内容について甲は、町</w:t>
      </w:r>
      <w:r w:rsidR="00F37974">
        <w:rPr>
          <w:rFonts w:hint="eastAsia"/>
        </w:rPr>
        <w:t>の</w:t>
      </w:r>
      <w:r w:rsidRPr="00936424">
        <w:rPr>
          <w:rFonts w:hint="eastAsia"/>
        </w:rPr>
        <w:t>広報誌等で積極的に周知を図るものとする。</w:t>
      </w:r>
    </w:p>
    <w:p w:rsidR="009C51A5" w:rsidRPr="00936424" w:rsidRDefault="009C51A5" w:rsidP="009C51A5">
      <w:pPr>
        <w:ind w:left="193" w:hangingChars="100" w:hanging="193"/>
      </w:pPr>
      <w:r w:rsidRPr="00936424">
        <w:rPr>
          <w:rFonts w:hint="eastAsia"/>
        </w:rPr>
        <w:t xml:space="preserve">　（参画内容</w:t>
      </w:r>
      <w:r w:rsidR="005C6EB7">
        <w:rPr>
          <w:rFonts w:hint="eastAsia"/>
        </w:rPr>
        <w:t>及び謝礼</w:t>
      </w:r>
      <w:r w:rsidRPr="00936424">
        <w:rPr>
          <w:rFonts w:hint="eastAsia"/>
        </w:rPr>
        <w:t>）</w:t>
      </w:r>
    </w:p>
    <w:p w:rsidR="009C51A5" w:rsidRPr="00936424" w:rsidRDefault="009C51A5" w:rsidP="009C51A5">
      <w:pPr>
        <w:ind w:left="193" w:hangingChars="100" w:hanging="193"/>
      </w:pPr>
      <w:r w:rsidRPr="00936424">
        <w:rPr>
          <w:rFonts w:hint="eastAsia"/>
        </w:rPr>
        <w:t>第２条　乙は、業務に支障がない範囲で事業に参画するものとし、事業に対する甲から乙への謝礼は無償とする。</w:t>
      </w:r>
    </w:p>
    <w:p w:rsidR="009C51A5" w:rsidRDefault="009C51A5" w:rsidP="009C51A5">
      <w:pPr>
        <w:ind w:firstLineChars="100" w:firstLine="193"/>
      </w:pPr>
      <w:r>
        <w:rPr>
          <w:rFonts w:hint="eastAsia"/>
        </w:rPr>
        <w:t>（個人情報の取り扱い）</w:t>
      </w:r>
    </w:p>
    <w:p w:rsidR="009C51A5" w:rsidRDefault="009C51A5" w:rsidP="009C51A5">
      <w:pPr>
        <w:ind w:left="193" w:hangingChars="100" w:hanging="193"/>
      </w:pPr>
      <w:r>
        <w:rPr>
          <w:rFonts w:hint="eastAsia"/>
        </w:rPr>
        <w:t>第３条　甲は、見守り</w:t>
      </w:r>
      <w:r w:rsidR="005C6EB7">
        <w:rPr>
          <w:rFonts w:hint="eastAsia"/>
        </w:rPr>
        <w:t>対象者の個人情報を提供する場合、小野町個人情報保護条例（平成</w:t>
      </w:r>
      <w:r w:rsidR="005C6EB7" w:rsidRPr="005C6EB7">
        <w:rPr>
          <w:rFonts w:ascii="ＭＳ 明朝" w:hAnsi="ＭＳ 明朝" w:hint="eastAsia"/>
        </w:rPr>
        <w:t>15</w:t>
      </w:r>
      <w:r w:rsidR="005C6EB7">
        <w:rPr>
          <w:rFonts w:hint="eastAsia"/>
        </w:rPr>
        <w:t>年小野町条例</w:t>
      </w:r>
      <w:r w:rsidR="005C6EB7" w:rsidRPr="005C6EB7">
        <w:rPr>
          <w:rFonts w:ascii="ＭＳ 明朝" w:hAnsi="ＭＳ 明朝" w:hint="eastAsia"/>
        </w:rPr>
        <w:t>29</w:t>
      </w:r>
      <w:r>
        <w:rPr>
          <w:rFonts w:hint="eastAsia"/>
        </w:rPr>
        <w:t>号）の規定によるものとし、高齢者等のプライバシー保護の観点から特に慎重に取り扱うものとする。</w:t>
      </w:r>
    </w:p>
    <w:p w:rsidR="009C51A5" w:rsidRDefault="009C51A5" w:rsidP="009C51A5">
      <w:pPr>
        <w:ind w:left="193" w:hangingChars="100" w:hanging="193"/>
      </w:pPr>
      <w:r>
        <w:rPr>
          <w:rFonts w:hint="eastAsia"/>
        </w:rPr>
        <w:t>２　乙は、事業の実施により知り得た個人情報を、この事業の目的以外に利用し、又は漏洩させてはならない。また、この事業の構成員でなくなった後も同様とする。</w:t>
      </w:r>
    </w:p>
    <w:p w:rsidR="009C51A5" w:rsidRDefault="009C51A5" w:rsidP="009C51A5">
      <w:pPr>
        <w:ind w:firstLineChars="100" w:firstLine="193"/>
      </w:pPr>
      <w:r>
        <w:rPr>
          <w:rFonts w:hint="eastAsia"/>
        </w:rPr>
        <w:t>（協定期間）</w:t>
      </w:r>
    </w:p>
    <w:p w:rsidR="009C51A5" w:rsidRDefault="009C51A5" w:rsidP="009C51A5">
      <w:pPr>
        <w:ind w:left="193" w:hangingChars="100" w:hanging="193"/>
      </w:pPr>
      <w:r>
        <w:rPr>
          <w:rFonts w:hint="eastAsia"/>
        </w:rPr>
        <w:t>第４条　この協定の有効期間は、協定締結の日から２年間とし、協定を更新する場合は、再度協定を締結するものとする。</w:t>
      </w:r>
    </w:p>
    <w:p w:rsidR="009C51A5" w:rsidRDefault="009C51A5" w:rsidP="009C51A5">
      <w:pPr>
        <w:ind w:firstLineChars="100" w:firstLine="193"/>
      </w:pPr>
      <w:r>
        <w:rPr>
          <w:rFonts w:hint="eastAsia"/>
        </w:rPr>
        <w:t>（協定の見直し）</w:t>
      </w:r>
    </w:p>
    <w:p w:rsidR="009C51A5" w:rsidRDefault="009C51A5" w:rsidP="009C51A5">
      <w:pPr>
        <w:ind w:left="193" w:hangingChars="100" w:hanging="193"/>
      </w:pPr>
      <w:r>
        <w:rPr>
          <w:rFonts w:hint="eastAsia"/>
        </w:rPr>
        <w:t>第５条　甲又は乙のいずれかから、協定内容の変更を申し出たときは、その都度甲乙協議のうえ、その変更を行うものとする。</w:t>
      </w:r>
    </w:p>
    <w:p w:rsidR="009C51A5" w:rsidRDefault="00F37974" w:rsidP="009C51A5">
      <w:pPr>
        <w:ind w:left="193" w:hangingChars="100" w:hanging="193"/>
      </w:pPr>
      <w:r>
        <w:rPr>
          <w:rFonts w:hint="eastAsia"/>
        </w:rPr>
        <w:t xml:space="preserve">　（疑義の調整</w:t>
      </w:r>
      <w:r w:rsidR="009C51A5">
        <w:rPr>
          <w:rFonts w:hint="eastAsia"/>
        </w:rPr>
        <w:t>）</w:t>
      </w:r>
    </w:p>
    <w:p w:rsidR="009C51A5" w:rsidRDefault="00F37974" w:rsidP="009C51A5">
      <w:pPr>
        <w:ind w:left="193" w:hangingChars="100" w:hanging="193"/>
      </w:pPr>
      <w:r>
        <w:rPr>
          <w:rFonts w:hint="eastAsia"/>
        </w:rPr>
        <w:t>第６条　この事業の実施</w:t>
      </w:r>
      <w:r w:rsidR="009C51A5">
        <w:rPr>
          <w:rFonts w:hint="eastAsia"/>
        </w:rPr>
        <w:t>に関し、疑義等が生じた場合は、甲乙協議して定めるものとする。</w:t>
      </w:r>
    </w:p>
    <w:p w:rsidR="009C51A5" w:rsidRPr="00F37974" w:rsidRDefault="009C51A5" w:rsidP="009C51A5"/>
    <w:p w:rsidR="00936424" w:rsidRPr="00FC743F" w:rsidRDefault="00936424" w:rsidP="009C51A5"/>
    <w:p w:rsidR="009C51A5" w:rsidRDefault="009C51A5" w:rsidP="009C51A5">
      <w:pPr>
        <w:ind w:firstLineChars="100" w:firstLine="193"/>
      </w:pPr>
      <w:r>
        <w:rPr>
          <w:rFonts w:hint="eastAsia"/>
        </w:rPr>
        <w:t>本協定書は、協定を締結した日から効力が発生する。</w:t>
      </w:r>
    </w:p>
    <w:p w:rsidR="009C51A5" w:rsidRDefault="009C51A5" w:rsidP="009C51A5">
      <w:r>
        <w:rPr>
          <w:rFonts w:hint="eastAsia"/>
        </w:rPr>
        <w:t xml:space="preserve">　この協定の締結を証するため、本書２通を作成し、甲乙記名押印の上、各自１通を保有する。</w:t>
      </w:r>
    </w:p>
    <w:p w:rsidR="009A1ED6" w:rsidRDefault="009C51A5" w:rsidP="009C51A5">
      <w:r>
        <w:rPr>
          <w:rFonts w:hint="eastAsia"/>
        </w:rPr>
        <w:t xml:space="preserve">　</w:t>
      </w:r>
    </w:p>
    <w:p w:rsidR="009A1ED6" w:rsidRDefault="009C51A5" w:rsidP="00936424">
      <w:pPr>
        <w:ind w:firstLineChars="100" w:firstLine="193"/>
      </w:pPr>
      <w:r>
        <w:rPr>
          <w:rFonts w:hint="eastAsia"/>
        </w:rPr>
        <w:t>平成　　年　　月　　日</w:t>
      </w:r>
    </w:p>
    <w:p w:rsidR="00936424" w:rsidRDefault="00936424" w:rsidP="00936424"/>
    <w:p w:rsidR="009C51A5" w:rsidRPr="00173CC4" w:rsidRDefault="009C51A5" w:rsidP="00936424">
      <w:pPr>
        <w:spacing w:line="480" w:lineRule="auto"/>
      </w:pPr>
      <w:r>
        <w:rPr>
          <w:rFonts w:hint="eastAsia"/>
        </w:rPr>
        <w:t xml:space="preserve">　　　　　　　　　　　　　　　　　　　　（甲）福島県田村郡小野町大字小野新町字舘廻９２</w:t>
      </w:r>
    </w:p>
    <w:p w:rsidR="009C51A5" w:rsidRDefault="009C51A5" w:rsidP="00936424">
      <w:pPr>
        <w:spacing w:line="480" w:lineRule="auto"/>
      </w:pPr>
      <w:r>
        <w:rPr>
          <w:rFonts w:hint="eastAsia"/>
        </w:rPr>
        <w:t xml:space="preserve">　　　　　　　　　　　　　　　　　　　　　　　　　　小野町長　　　　　　　　　　　　　㊞</w:t>
      </w:r>
    </w:p>
    <w:p w:rsidR="009C51A5" w:rsidRPr="00064D9B" w:rsidRDefault="009C51A5" w:rsidP="00936424">
      <w:pPr>
        <w:spacing w:line="480" w:lineRule="auto"/>
      </w:pPr>
      <w:r>
        <w:rPr>
          <w:rFonts w:hint="eastAsia"/>
        </w:rPr>
        <w:t xml:space="preserve">　　　　　　　　　　　　　　　　　　　　（乙）</w:t>
      </w:r>
    </w:p>
    <w:p w:rsidR="009C51A5" w:rsidRPr="009C51A5" w:rsidRDefault="009C51A5"/>
    <w:sectPr w:rsidR="009C51A5" w:rsidRPr="009C51A5" w:rsidSect="00936424">
      <w:pgSz w:w="11906" w:h="16838" w:code="9"/>
      <w:pgMar w:top="1134" w:right="1134" w:bottom="1134" w:left="1134" w:header="851" w:footer="992" w:gutter="0"/>
      <w:cols w:space="425"/>
      <w:docGrid w:type="linesAndChars" w:linePitch="297"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0275" w:rsidRDefault="00A90275" w:rsidP="009C51A5">
      <w:r>
        <w:separator/>
      </w:r>
    </w:p>
  </w:endnote>
  <w:endnote w:type="continuationSeparator" w:id="0">
    <w:p w:rsidR="00A90275" w:rsidRDefault="00A90275" w:rsidP="009C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0275" w:rsidRDefault="00A90275" w:rsidP="009C51A5">
      <w:r>
        <w:separator/>
      </w:r>
    </w:p>
  </w:footnote>
  <w:footnote w:type="continuationSeparator" w:id="0">
    <w:p w:rsidR="00A90275" w:rsidRDefault="00A90275" w:rsidP="009C5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40"/>
  <w:drawingGridHorizontalSpacing w:val="105"/>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A5"/>
    <w:rsid w:val="002F5EFC"/>
    <w:rsid w:val="003D4FBD"/>
    <w:rsid w:val="00410301"/>
    <w:rsid w:val="005772C9"/>
    <w:rsid w:val="005C6EB7"/>
    <w:rsid w:val="006146DC"/>
    <w:rsid w:val="00630122"/>
    <w:rsid w:val="0091011A"/>
    <w:rsid w:val="00936424"/>
    <w:rsid w:val="009A1ED6"/>
    <w:rsid w:val="009C51A5"/>
    <w:rsid w:val="00A90275"/>
    <w:rsid w:val="00B5733E"/>
    <w:rsid w:val="00E20839"/>
    <w:rsid w:val="00E40052"/>
    <w:rsid w:val="00F3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15:chartTrackingRefBased/>
  <w15:docId w15:val="{F6651D8B-5129-4F41-8922-4937A1DB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C51A5"/>
    <w:pPr>
      <w:tabs>
        <w:tab w:val="center" w:pos="4252"/>
        <w:tab w:val="right" w:pos="8504"/>
      </w:tabs>
      <w:snapToGrid w:val="0"/>
    </w:pPr>
  </w:style>
  <w:style w:type="character" w:customStyle="1" w:styleId="a4">
    <w:name w:val="ヘッダー (文字)"/>
    <w:basedOn w:val="a0"/>
    <w:link w:val="a3"/>
    <w:uiPriority w:val="99"/>
    <w:semiHidden/>
    <w:rsid w:val="009C51A5"/>
  </w:style>
  <w:style w:type="paragraph" w:styleId="a5">
    <w:name w:val="footer"/>
    <w:basedOn w:val="a"/>
    <w:link w:val="a6"/>
    <w:uiPriority w:val="99"/>
    <w:semiHidden/>
    <w:unhideWhenUsed/>
    <w:rsid w:val="009C51A5"/>
    <w:pPr>
      <w:tabs>
        <w:tab w:val="center" w:pos="4252"/>
        <w:tab w:val="right" w:pos="8504"/>
      </w:tabs>
      <w:snapToGrid w:val="0"/>
    </w:pPr>
  </w:style>
  <w:style w:type="character" w:customStyle="1" w:styleId="a6">
    <w:name w:val="フッター (文字)"/>
    <w:basedOn w:val="a0"/>
    <w:link w:val="a5"/>
    <w:uiPriority w:val="99"/>
    <w:semiHidden/>
    <w:rsid w:val="009C51A5"/>
  </w:style>
  <w:style w:type="character" w:customStyle="1" w:styleId="num57">
    <w:name w:val="num57"/>
    <w:basedOn w:val="a0"/>
    <w:rsid w:val="009C51A5"/>
  </w:style>
  <w:style w:type="character" w:customStyle="1" w:styleId="p20">
    <w:name w:val="p20"/>
    <w:basedOn w:val="a0"/>
    <w:rsid w:val="009C51A5"/>
  </w:style>
  <w:style w:type="character" w:customStyle="1" w:styleId="cm34">
    <w:name w:val="cm34"/>
    <w:basedOn w:val="a0"/>
    <w:rsid w:val="009C51A5"/>
  </w:style>
  <w:style w:type="character" w:customStyle="1" w:styleId="num58">
    <w:name w:val="num58"/>
    <w:basedOn w:val="a0"/>
    <w:rsid w:val="009C51A5"/>
  </w:style>
  <w:style w:type="character" w:customStyle="1" w:styleId="p21">
    <w:name w:val="p21"/>
    <w:basedOn w:val="a0"/>
    <w:rsid w:val="009C51A5"/>
  </w:style>
  <w:style w:type="character" w:customStyle="1" w:styleId="cm35">
    <w:name w:val="cm35"/>
    <w:basedOn w:val="a0"/>
    <w:rsid w:val="009C51A5"/>
  </w:style>
  <w:style w:type="character" w:customStyle="1" w:styleId="cm36">
    <w:name w:val="cm36"/>
    <w:basedOn w:val="a0"/>
    <w:rsid w:val="009C51A5"/>
  </w:style>
  <w:style w:type="character" w:customStyle="1" w:styleId="num62">
    <w:name w:val="num62"/>
    <w:basedOn w:val="a0"/>
    <w:rsid w:val="009C51A5"/>
  </w:style>
  <w:style w:type="character" w:customStyle="1" w:styleId="cm37">
    <w:name w:val="cm37"/>
    <w:basedOn w:val="a0"/>
    <w:rsid w:val="009C51A5"/>
  </w:style>
  <w:style w:type="character" w:customStyle="1" w:styleId="num65">
    <w:name w:val="num65"/>
    <w:basedOn w:val="a0"/>
    <w:rsid w:val="009C51A5"/>
  </w:style>
  <w:style w:type="character" w:customStyle="1" w:styleId="p28">
    <w:name w:val="p28"/>
    <w:basedOn w:val="a0"/>
    <w:rsid w:val="009C51A5"/>
  </w:style>
  <w:style w:type="character" w:customStyle="1" w:styleId="cm38">
    <w:name w:val="cm38"/>
    <w:basedOn w:val="a0"/>
    <w:rsid w:val="009C51A5"/>
  </w:style>
  <w:style w:type="character" w:customStyle="1" w:styleId="num66">
    <w:name w:val="num66"/>
    <w:basedOn w:val="a0"/>
    <w:rsid w:val="009C51A5"/>
  </w:style>
  <w:style w:type="character" w:customStyle="1" w:styleId="p29">
    <w:name w:val="p29"/>
    <w:basedOn w:val="a0"/>
    <w:rsid w:val="009C51A5"/>
  </w:style>
  <w:style w:type="character" w:customStyle="1" w:styleId="cm39">
    <w:name w:val="cm39"/>
    <w:basedOn w:val="a0"/>
    <w:rsid w:val="009C51A5"/>
  </w:style>
  <w:style w:type="character" w:customStyle="1" w:styleId="cm40">
    <w:name w:val="cm40"/>
    <w:basedOn w:val="a0"/>
    <w:rsid w:val="009C51A5"/>
  </w:style>
  <w:style w:type="character" w:customStyle="1" w:styleId="num69">
    <w:name w:val="num69"/>
    <w:basedOn w:val="a0"/>
    <w:rsid w:val="009C51A5"/>
  </w:style>
  <w:style w:type="character" w:customStyle="1" w:styleId="p32">
    <w:name w:val="p32"/>
    <w:basedOn w:val="a0"/>
    <w:rsid w:val="009C51A5"/>
  </w:style>
  <w:style w:type="character" w:customStyle="1" w:styleId="title16">
    <w:name w:val="title16"/>
    <w:basedOn w:val="a0"/>
    <w:rsid w:val="009C51A5"/>
  </w:style>
  <w:style w:type="character" w:customStyle="1" w:styleId="p45">
    <w:name w:val="p45"/>
    <w:basedOn w:val="a0"/>
    <w:rsid w:val="009C51A5"/>
  </w:style>
  <w:style w:type="paragraph" w:styleId="a7">
    <w:name w:val="Balloon Text"/>
    <w:basedOn w:val="a"/>
    <w:link w:val="a8"/>
    <w:uiPriority w:val="99"/>
    <w:semiHidden/>
    <w:unhideWhenUsed/>
    <w:rsid w:val="005C6EB7"/>
    <w:rPr>
      <w:rFonts w:ascii="Arial" w:eastAsia="ＭＳ ゴシック" w:hAnsi="Arial"/>
      <w:sz w:val="18"/>
      <w:szCs w:val="18"/>
    </w:rPr>
  </w:style>
  <w:style w:type="character" w:customStyle="1" w:styleId="a8">
    <w:name w:val="吹き出し (文字)"/>
    <w:basedOn w:val="a0"/>
    <w:link w:val="a7"/>
    <w:uiPriority w:val="99"/>
    <w:semiHidden/>
    <w:rsid w:val="005C6EB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s.igari01</dc:creator>
  <cp:keywords/>
  <cp:lastModifiedBy>村上香</cp:lastModifiedBy>
  <cp:revision>2</cp:revision>
  <cp:lastPrinted>2013-02-21T01:15:00Z</cp:lastPrinted>
  <dcterms:created xsi:type="dcterms:W3CDTF">2025-09-29T08:57:00Z</dcterms:created>
  <dcterms:modified xsi:type="dcterms:W3CDTF">2025-09-29T08:57:00Z</dcterms:modified>
</cp:coreProperties>
</file>