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432A" w:rsidRPr="006E0C37" w:rsidRDefault="00B7432A">
      <w:r>
        <w:rPr>
          <w:rFonts w:hint="eastAsia"/>
        </w:rPr>
        <w:t>様式第</w:t>
      </w:r>
      <w:r w:rsidR="00C23E5A">
        <w:rPr>
          <w:rFonts w:hint="eastAsia"/>
        </w:rPr>
        <w:t>７</w:t>
      </w:r>
      <w:r>
        <w:rPr>
          <w:rFonts w:hint="eastAsia"/>
        </w:rPr>
        <w:t>号</w:t>
      </w:r>
      <w:r w:rsidR="00C23E5A">
        <w:rPr>
          <w:rFonts w:hint="eastAsia"/>
        </w:rPr>
        <w:t>（１８条関係）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240"/>
        <w:gridCol w:w="1320"/>
        <w:gridCol w:w="240"/>
        <w:gridCol w:w="360"/>
        <w:gridCol w:w="360"/>
        <w:gridCol w:w="360"/>
        <w:gridCol w:w="360"/>
        <w:gridCol w:w="360"/>
        <w:gridCol w:w="360"/>
        <w:gridCol w:w="720"/>
        <w:gridCol w:w="480"/>
        <w:gridCol w:w="840"/>
        <w:gridCol w:w="240"/>
        <w:gridCol w:w="480"/>
        <w:gridCol w:w="6480"/>
      </w:tblGrid>
      <w:tr w:rsidR="00B7432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480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:rsidR="00B7432A" w:rsidRDefault="00B7432A">
            <w:pPr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  <w:spacing w:val="105"/>
              </w:rPr>
              <w:t>表</w:t>
            </w:r>
            <w:r>
              <w:rPr>
                <w:rFonts w:hint="eastAsia"/>
              </w:rPr>
              <w:t>面</w:t>
            </w:r>
            <w:r>
              <w:t>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32A" w:rsidRDefault="00B743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0" w:type="dxa"/>
            <w:tcBorders>
              <w:top w:val="nil"/>
              <w:left w:val="nil"/>
              <w:right w:val="nil"/>
            </w:tcBorders>
            <w:vAlign w:val="center"/>
          </w:tcPr>
          <w:p w:rsidR="00B7432A" w:rsidRDefault="00B7432A">
            <w:pPr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  <w:spacing w:val="105"/>
              </w:rPr>
              <w:t>裏</w:t>
            </w:r>
            <w:r>
              <w:rPr>
                <w:rFonts w:hint="eastAsia"/>
              </w:rPr>
              <w:t>面</w:t>
            </w:r>
            <w:r>
              <w:t>)</w:t>
            </w:r>
          </w:p>
        </w:tc>
      </w:tr>
      <w:tr w:rsidR="00B7432A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6480" w:type="dxa"/>
            <w:gridSpan w:val="14"/>
            <w:tcBorders>
              <w:top w:val="nil"/>
              <w:bottom w:val="nil"/>
            </w:tcBorders>
            <w:vAlign w:val="center"/>
          </w:tcPr>
          <w:p w:rsidR="00B7432A" w:rsidRDefault="00B743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Merge w:val="restart"/>
            <w:tcBorders>
              <w:top w:val="nil"/>
            </w:tcBorders>
            <w:vAlign w:val="center"/>
          </w:tcPr>
          <w:p w:rsidR="00B7432A" w:rsidRDefault="00B743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0" w:type="dxa"/>
            <w:vMerge w:val="restart"/>
            <w:textDirection w:val="tbRlV"/>
            <w:vAlign w:val="center"/>
          </w:tcPr>
          <w:p w:rsidR="00B7432A" w:rsidRDefault="00B7432A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注意事</w:t>
            </w:r>
            <w:r>
              <w:rPr>
                <w:rFonts w:hint="eastAsia"/>
              </w:rPr>
              <w:t>項</w:t>
            </w:r>
          </w:p>
          <w:p w:rsidR="00B7432A" w:rsidRDefault="00B7432A">
            <w:pPr>
              <w:ind w:left="113" w:right="113"/>
              <w:rPr>
                <w:rFonts w:hint="eastAsia"/>
              </w:rPr>
            </w:pPr>
          </w:p>
          <w:p w:rsidR="00B7432A" w:rsidRDefault="00B7432A">
            <w:pPr>
              <w:spacing w:line="300" w:lineRule="auto"/>
              <w:ind w:left="323" w:right="113" w:hanging="210"/>
              <w:rPr>
                <w:rFonts w:hint="eastAsia"/>
              </w:rPr>
            </w:pPr>
            <w:r>
              <w:rPr>
                <w:rFonts w:hint="eastAsia"/>
              </w:rPr>
              <w:t>一　介護</w:t>
            </w:r>
            <w:r w:rsidR="00C23E5A">
              <w:rPr>
                <w:rFonts w:hint="eastAsia"/>
              </w:rPr>
              <w:t>予防・日常生活支援事業のサービスを</w:t>
            </w:r>
            <w:r>
              <w:rPr>
                <w:rFonts w:hint="eastAsia"/>
              </w:rPr>
              <w:t>受けるときは、必ず事前に、この認定証を事業者の窓口に提出してください。</w:t>
            </w:r>
          </w:p>
          <w:p w:rsidR="00B7432A" w:rsidRDefault="00B7432A">
            <w:pPr>
              <w:spacing w:line="300" w:lineRule="auto"/>
              <w:ind w:left="323" w:right="113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二　</w:t>
            </w:r>
            <w:r w:rsidR="00C23E5A">
              <w:rPr>
                <w:rFonts w:hint="eastAsia"/>
              </w:rPr>
              <w:t>介護予防・日常生活支援事業の</w:t>
            </w:r>
            <w:r>
              <w:rPr>
                <w:rFonts w:hint="eastAsia"/>
              </w:rPr>
              <w:t>サービスを受けるときに支払う金額は、</w:t>
            </w:r>
            <w:r w:rsidR="00C23E5A">
              <w:rPr>
                <w:rFonts w:hint="eastAsia"/>
              </w:rPr>
              <w:t>事業</w:t>
            </w:r>
            <w:r>
              <w:rPr>
                <w:rFonts w:hint="eastAsia"/>
              </w:rPr>
              <w:t>費用</w:t>
            </w:r>
            <w:r w:rsidR="00C23E5A">
              <w:rPr>
                <w:rFonts w:hint="eastAsia"/>
              </w:rPr>
              <w:t>（食事に要する費用を除く。）</w:t>
            </w:r>
            <w:r>
              <w:rPr>
                <w:rFonts w:hint="eastAsia"/>
              </w:rPr>
              <w:t>から</w:t>
            </w:r>
            <w:r w:rsidR="00C23E5A">
              <w:rPr>
                <w:rFonts w:hint="eastAsia"/>
              </w:rPr>
              <w:t>事業</w:t>
            </w:r>
            <w:r>
              <w:rPr>
                <w:rFonts w:hint="eastAsia"/>
              </w:rPr>
              <w:t>費用に給付率を乗じた額を引いた額になります。</w:t>
            </w:r>
          </w:p>
          <w:p w:rsidR="00B7432A" w:rsidRDefault="00B7432A">
            <w:pPr>
              <w:spacing w:line="300" w:lineRule="auto"/>
              <w:ind w:left="323" w:right="113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三　</w:t>
            </w:r>
            <w:r w:rsidR="00C23E5A">
              <w:rPr>
                <w:rFonts w:hint="eastAsia"/>
              </w:rPr>
              <w:t>介護予防・日常生活支援事業の対象</w:t>
            </w:r>
            <w:r>
              <w:rPr>
                <w:rFonts w:hint="eastAsia"/>
              </w:rPr>
              <w:t>者</w:t>
            </w:r>
            <w:r w:rsidR="00C23E5A">
              <w:rPr>
                <w:rFonts w:hint="eastAsia"/>
              </w:rPr>
              <w:t>で</w:t>
            </w:r>
            <w:r>
              <w:rPr>
                <w:rFonts w:hint="eastAsia"/>
              </w:rPr>
              <w:t>なくなったとき、減額・免除等の認定の条件に該当しなくなったとき、</w:t>
            </w:r>
            <w:r w:rsidR="00C23E5A">
              <w:rPr>
                <w:rFonts w:hint="eastAsia"/>
              </w:rPr>
              <w:t>又は</w:t>
            </w:r>
            <w:r>
              <w:rPr>
                <w:rFonts w:hint="eastAsia"/>
              </w:rPr>
              <w:t>減額・免除等の認定証の有効期限に至ったとき</w:t>
            </w:r>
            <w:r w:rsidR="00C23E5A">
              <w:rPr>
                <w:rFonts w:hint="eastAsia"/>
              </w:rPr>
              <w:t>は</w:t>
            </w:r>
            <w:r>
              <w:rPr>
                <w:rFonts w:hint="eastAsia"/>
              </w:rPr>
              <w:t>、遅滞なく、この証を返却ください。また、転出の届出をする際には、この証を添えてください。</w:t>
            </w:r>
          </w:p>
          <w:p w:rsidR="00B7432A" w:rsidRDefault="00B7432A">
            <w:pPr>
              <w:spacing w:line="300" w:lineRule="auto"/>
              <w:ind w:left="323" w:right="113" w:hanging="210"/>
              <w:rPr>
                <w:rFonts w:hint="eastAsia"/>
              </w:rPr>
            </w:pPr>
            <w:r>
              <w:rPr>
                <w:rFonts w:hint="eastAsia"/>
              </w:rPr>
              <w:t>四　この証の表面の記載事項に変更があったときは、十四日以内に、この証を添えてその旨を届け出てください。</w:t>
            </w:r>
          </w:p>
          <w:p w:rsidR="00B7432A" w:rsidRDefault="00B7432A">
            <w:pPr>
              <w:spacing w:line="300" w:lineRule="auto"/>
              <w:ind w:left="323" w:right="113" w:hanging="210"/>
              <w:rPr>
                <w:rFonts w:hint="eastAsia"/>
              </w:rPr>
            </w:pPr>
            <w:r>
              <w:rPr>
                <w:rFonts w:hint="eastAsia"/>
              </w:rPr>
              <w:t>五　不正にこの証を使用した者は、刑法により詐欺罪として懲役の処分を受けます。</w:t>
            </w:r>
          </w:p>
        </w:tc>
      </w:tr>
      <w:tr w:rsidR="00B7432A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B7432A" w:rsidRDefault="00B743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0" w:type="dxa"/>
            <w:gridSpan w:val="12"/>
            <w:vAlign w:val="center"/>
          </w:tcPr>
          <w:p w:rsidR="00C23E5A" w:rsidRDefault="00B743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介護</w:t>
            </w:r>
            <w:r w:rsidR="00C23E5A">
              <w:rPr>
                <w:rFonts w:hint="eastAsia"/>
              </w:rPr>
              <w:t>予防・日常生活支援サービス事業</w:t>
            </w:r>
          </w:p>
          <w:p w:rsidR="00B7432A" w:rsidRDefault="00B743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保険利用者負担額減額・免除認定証</w:t>
            </w:r>
          </w:p>
        </w:tc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B7432A" w:rsidRDefault="00B743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Merge/>
            <w:tcBorders>
              <w:top w:val="nil"/>
            </w:tcBorders>
            <w:vAlign w:val="center"/>
          </w:tcPr>
          <w:p w:rsidR="00B7432A" w:rsidRDefault="00B7432A">
            <w:pPr>
              <w:rPr>
                <w:rFonts w:hint="eastAsia"/>
              </w:rPr>
            </w:pPr>
          </w:p>
        </w:tc>
        <w:tc>
          <w:tcPr>
            <w:tcW w:w="6480" w:type="dxa"/>
            <w:vMerge/>
            <w:textDirection w:val="tbRlV"/>
            <w:vAlign w:val="center"/>
          </w:tcPr>
          <w:p w:rsidR="00B7432A" w:rsidRDefault="00B7432A">
            <w:pPr>
              <w:ind w:left="113" w:right="113"/>
              <w:rPr>
                <w:rFonts w:hint="eastAsia"/>
              </w:rPr>
            </w:pPr>
          </w:p>
        </w:tc>
      </w:tr>
      <w:tr w:rsidR="00B7432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480" w:type="dxa"/>
            <w:gridSpan w:val="14"/>
            <w:tcBorders>
              <w:top w:val="nil"/>
            </w:tcBorders>
            <w:vAlign w:val="center"/>
          </w:tcPr>
          <w:p w:rsidR="00B7432A" w:rsidRDefault="00B743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交付年月日　　　　年　　月　　日</w:t>
            </w:r>
          </w:p>
        </w:tc>
        <w:tc>
          <w:tcPr>
            <w:tcW w:w="480" w:type="dxa"/>
            <w:vMerge/>
            <w:vAlign w:val="center"/>
          </w:tcPr>
          <w:p w:rsidR="00B7432A" w:rsidRDefault="00B7432A">
            <w:pPr>
              <w:rPr>
                <w:rFonts w:hint="eastAsia"/>
              </w:rPr>
            </w:pPr>
          </w:p>
        </w:tc>
        <w:tc>
          <w:tcPr>
            <w:tcW w:w="6480" w:type="dxa"/>
            <w:vMerge/>
            <w:vAlign w:val="center"/>
          </w:tcPr>
          <w:p w:rsidR="00B7432A" w:rsidRDefault="00B7432A">
            <w:pPr>
              <w:rPr>
                <w:rFonts w:hint="eastAsia"/>
              </w:rPr>
            </w:pPr>
          </w:p>
        </w:tc>
      </w:tr>
      <w:tr w:rsidR="00B7432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80" w:type="dxa"/>
            <w:gridSpan w:val="2"/>
            <w:vMerge w:val="restart"/>
            <w:textDirection w:val="tbRlV"/>
            <w:vAlign w:val="center"/>
          </w:tcPr>
          <w:p w:rsidR="00B7432A" w:rsidRDefault="00B7432A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被保険</w:t>
            </w:r>
            <w:r>
              <w:rPr>
                <w:rFonts w:hint="eastAsia"/>
              </w:rPr>
              <w:t>者</w:t>
            </w:r>
          </w:p>
        </w:tc>
        <w:tc>
          <w:tcPr>
            <w:tcW w:w="1320" w:type="dxa"/>
            <w:vAlign w:val="center"/>
          </w:tcPr>
          <w:p w:rsidR="00B7432A" w:rsidRDefault="00B7432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4680" w:type="dxa"/>
            <w:gridSpan w:val="11"/>
            <w:vAlign w:val="center"/>
          </w:tcPr>
          <w:p w:rsidR="00B7432A" w:rsidRDefault="00B743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Merge/>
            <w:vAlign w:val="center"/>
          </w:tcPr>
          <w:p w:rsidR="00B7432A" w:rsidRDefault="00B7432A">
            <w:pPr>
              <w:rPr>
                <w:rFonts w:hint="eastAsia"/>
              </w:rPr>
            </w:pPr>
          </w:p>
        </w:tc>
        <w:tc>
          <w:tcPr>
            <w:tcW w:w="6480" w:type="dxa"/>
            <w:vMerge/>
            <w:vAlign w:val="center"/>
          </w:tcPr>
          <w:p w:rsidR="00B7432A" w:rsidRDefault="00B7432A">
            <w:pPr>
              <w:rPr>
                <w:rFonts w:hint="eastAsia"/>
              </w:rPr>
            </w:pPr>
          </w:p>
        </w:tc>
      </w:tr>
      <w:tr w:rsidR="00B7432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80" w:type="dxa"/>
            <w:gridSpan w:val="2"/>
            <w:vMerge/>
            <w:vAlign w:val="center"/>
          </w:tcPr>
          <w:p w:rsidR="00B7432A" w:rsidRDefault="00B7432A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20" w:type="dxa"/>
            <w:vAlign w:val="center"/>
          </w:tcPr>
          <w:p w:rsidR="00B7432A" w:rsidRDefault="00B7432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680" w:type="dxa"/>
            <w:gridSpan w:val="11"/>
            <w:vAlign w:val="center"/>
          </w:tcPr>
          <w:p w:rsidR="00B7432A" w:rsidRDefault="00B743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Merge/>
            <w:vAlign w:val="center"/>
          </w:tcPr>
          <w:p w:rsidR="00B7432A" w:rsidRDefault="00B7432A">
            <w:pPr>
              <w:rPr>
                <w:rFonts w:hint="eastAsia"/>
              </w:rPr>
            </w:pPr>
          </w:p>
        </w:tc>
        <w:tc>
          <w:tcPr>
            <w:tcW w:w="6480" w:type="dxa"/>
            <w:vMerge/>
            <w:vAlign w:val="center"/>
          </w:tcPr>
          <w:p w:rsidR="00B7432A" w:rsidRDefault="00B7432A">
            <w:pPr>
              <w:rPr>
                <w:rFonts w:hint="eastAsia"/>
              </w:rPr>
            </w:pPr>
          </w:p>
        </w:tc>
      </w:tr>
      <w:tr w:rsidR="00B7432A" w:rsidTr="00C23E5A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80" w:type="dxa"/>
            <w:gridSpan w:val="2"/>
            <w:vMerge/>
            <w:vAlign w:val="center"/>
          </w:tcPr>
          <w:p w:rsidR="00B7432A" w:rsidRDefault="00B7432A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20" w:type="dxa"/>
            <w:tcBorders>
              <w:bottom w:val="dashSmallGap" w:sz="4" w:space="0" w:color="auto"/>
            </w:tcBorders>
            <w:vAlign w:val="center"/>
          </w:tcPr>
          <w:p w:rsidR="00B7432A" w:rsidRDefault="00B7432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680" w:type="dxa"/>
            <w:gridSpan w:val="11"/>
            <w:tcBorders>
              <w:bottom w:val="dashSmallGap" w:sz="4" w:space="0" w:color="auto"/>
            </w:tcBorders>
            <w:vAlign w:val="center"/>
          </w:tcPr>
          <w:p w:rsidR="00B7432A" w:rsidRDefault="00B743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Merge/>
            <w:vAlign w:val="center"/>
          </w:tcPr>
          <w:p w:rsidR="00B7432A" w:rsidRDefault="00B7432A">
            <w:pPr>
              <w:rPr>
                <w:rFonts w:hint="eastAsia"/>
              </w:rPr>
            </w:pPr>
          </w:p>
        </w:tc>
        <w:tc>
          <w:tcPr>
            <w:tcW w:w="6480" w:type="dxa"/>
            <w:vMerge/>
            <w:vAlign w:val="center"/>
          </w:tcPr>
          <w:p w:rsidR="00B7432A" w:rsidRDefault="00B7432A">
            <w:pPr>
              <w:rPr>
                <w:rFonts w:hint="eastAsia"/>
              </w:rPr>
            </w:pPr>
          </w:p>
        </w:tc>
      </w:tr>
      <w:tr w:rsidR="00B7432A" w:rsidTr="00C23E5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80" w:type="dxa"/>
            <w:gridSpan w:val="2"/>
            <w:vMerge/>
            <w:vAlign w:val="center"/>
          </w:tcPr>
          <w:p w:rsidR="00B7432A" w:rsidRDefault="00B7432A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20" w:type="dxa"/>
            <w:tcBorders>
              <w:top w:val="dashSmallGap" w:sz="4" w:space="0" w:color="auto"/>
            </w:tcBorders>
            <w:vAlign w:val="center"/>
          </w:tcPr>
          <w:p w:rsidR="00B7432A" w:rsidRDefault="00B7432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680" w:type="dxa"/>
            <w:gridSpan w:val="11"/>
            <w:tcBorders>
              <w:top w:val="dashSmallGap" w:sz="4" w:space="0" w:color="auto"/>
            </w:tcBorders>
            <w:vAlign w:val="center"/>
          </w:tcPr>
          <w:p w:rsidR="00B7432A" w:rsidRDefault="00B743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Merge/>
            <w:vAlign w:val="center"/>
          </w:tcPr>
          <w:p w:rsidR="00B7432A" w:rsidRDefault="00B7432A">
            <w:pPr>
              <w:rPr>
                <w:rFonts w:hint="eastAsia"/>
              </w:rPr>
            </w:pPr>
          </w:p>
        </w:tc>
        <w:tc>
          <w:tcPr>
            <w:tcW w:w="6480" w:type="dxa"/>
            <w:vMerge/>
            <w:vAlign w:val="center"/>
          </w:tcPr>
          <w:p w:rsidR="00B7432A" w:rsidRDefault="00B7432A">
            <w:pPr>
              <w:rPr>
                <w:rFonts w:hint="eastAsia"/>
              </w:rPr>
            </w:pPr>
          </w:p>
        </w:tc>
      </w:tr>
      <w:tr w:rsidR="00B7432A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80" w:type="dxa"/>
            <w:gridSpan w:val="2"/>
            <w:vMerge/>
            <w:vAlign w:val="center"/>
          </w:tcPr>
          <w:p w:rsidR="00B7432A" w:rsidRDefault="00B7432A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20" w:type="dxa"/>
            <w:vAlign w:val="center"/>
          </w:tcPr>
          <w:p w:rsidR="00B7432A" w:rsidRDefault="00B7432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20" w:type="dxa"/>
            <w:gridSpan w:val="8"/>
            <w:vAlign w:val="center"/>
          </w:tcPr>
          <w:p w:rsidR="00B7432A" w:rsidRDefault="00B7432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480" w:type="dxa"/>
            <w:textDirection w:val="tbRlV"/>
            <w:vAlign w:val="center"/>
          </w:tcPr>
          <w:p w:rsidR="00B7432A" w:rsidRDefault="00B7432A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080" w:type="dxa"/>
            <w:gridSpan w:val="2"/>
            <w:vAlign w:val="center"/>
          </w:tcPr>
          <w:p w:rsidR="00B7432A" w:rsidRDefault="00B743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480" w:type="dxa"/>
            <w:vMerge/>
            <w:vAlign w:val="center"/>
          </w:tcPr>
          <w:p w:rsidR="00B7432A" w:rsidRDefault="00B7432A">
            <w:pPr>
              <w:rPr>
                <w:rFonts w:hint="eastAsia"/>
              </w:rPr>
            </w:pPr>
          </w:p>
        </w:tc>
        <w:tc>
          <w:tcPr>
            <w:tcW w:w="6480" w:type="dxa"/>
            <w:vMerge/>
            <w:vAlign w:val="center"/>
          </w:tcPr>
          <w:p w:rsidR="00B7432A" w:rsidRDefault="00B7432A">
            <w:pPr>
              <w:rPr>
                <w:rFonts w:hint="eastAsia"/>
              </w:rPr>
            </w:pPr>
          </w:p>
        </w:tc>
      </w:tr>
      <w:tr w:rsidR="00B7432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80" w:type="dxa"/>
            <w:gridSpan w:val="2"/>
            <w:vMerge/>
            <w:vAlign w:val="center"/>
          </w:tcPr>
          <w:p w:rsidR="00B7432A" w:rsidRDefault="00B7432A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20" w:type="dxa"/>
            <w:vAlign w:val="center"/>
          </w:tcPr>
          <w:p w:rsidR="00B7432A" w:rsidRDefault="00B7432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適用年月日</w:t>
            </w:r>
          </w:p>
        </w:tc>
        <w:tc>
          <w:tcPr>
            <w:tcW w:w="4680" w:type="dxa"/>
            <w:gridSpan w:val="11"/>
            <w:vAlign w:val="center"/>
          </w:tcPr>
          <w:p w:rsidR="00B7432A" w:rsidRDefault="00B743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</w:t>
            </w:r>
          </w:p>
        </w:tc>
        <w:tc>
          <w:tcPr>
            <w:tcW w:w="480" w:type="dxa"/>
            <w:vMerge/>
            <w:vAlign w:val="center"/>
          </w:tcPr>
          <w:p w:rsidR="00B7432A" w:rsidRDefault="00B7432A">
            <w:pPr>
              <w:rPr>
                <w:rFonts w:hint="eastAsia"/>
              </w:rPr>
            </w:pPr>
          </w:p>
        </w:tc>
        <w:tc>
          <w:tcPr>
            <w:tcW w:w="6480" w:type="dxa"/>
            <w:vMerge/>
            <w:vAlign w:val="center"/>
          </w:tcPr>
          <w:p w:rsidR="00B7432A" w:rsidRDefault="00B7432A">
            <w:pPr>
              <w:rPr>
                <w:rFonts w:hint="eastAsia"/>
              </w:rPr>
            </w:pPr>
          </w:p>
        </w:tc>
      </w:tr>
      <w:tr w:rsidR="00B7432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80" w:type="dxa"/>
            <w:gridSpan w:val="2"/>
            <w:vMerge/>
            <w:vAlign w:val="center"/>
          </w:tcPr>
          <w:p w:rsidR="00B7432A" w:rsidRDefault="00B7432A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20" w:type="dxa"/>
            <w:vAlign w:val="center"/>
          </w:tcPr>
          <w:p w:rsidR="00B7432A" w:rsidRDefault="00B7432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有効期限</w:t>
            </w:r>
          </w:p>
        </w:tc>
        <w:tc>
          <w:tcPr>
            <w:tcW w:w="4680" w:type="dxa"/>
            <w:gridSpan w:val="11"/>
            <w:vAlign w:val="center"/>
          </w:tcPr>
          <w:p w:rsidR="00B7432A" w:rsidRDefault="00B743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480" w:type="dxa"/>
            <w:vMerge/>
            <w:vAlign w:val="center"/>
          </w:tcPr>
          <w:p w:rsidR="00B7432A" w:rsidRDefault="00B7432A">
            <w:pPr>
              <w:rPr>
                <w:rFonts w:hint="eastAsia"/>
              </w:rPr>
            </w:pPr>
          </w:p>
        </w:tc>
        <w:tc>
          <w:tcPr>
            <w:tcW w:w="6480" w:type="dxa"/>
            <w:vMerge/>
            <w:vAlign w:val="center"/>
          </w:tcPr>
          <w:p w:rsidR="00B7432A" w:rsidRDefault="00B7432A">
            <w:pPr>
              <w:rPr>
                <w:rFonts w:hint="eastAsia"/>
              </w:rPr>
            </w:pPr>
          </w:p>
        </w:tc>
      </w:tr>
      <w:tr w:rsidR="00B7432A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800" w:type="dxa"/>
            <w:gridSpan w:val="3"/>
            <w:vAlign w:val="center"/>
          </w:tcPr>
          <w:p w:rsidR="00B7432A" w:rsidRDefault="00B7432A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30"/>
              </w:rPr>
              <w:t>減額・免除</w:t>
            </w:r>
            <w:r>
              <w:rPr>
                <w:rFonts w:hint="eastAsia"/>
              </w:rPr>
              <w:t>等認定事項</w:t>
            </w:r>
          </w:p>
        </w:tc>
        <w:tc>
          <w:tcPr>
            <w:tcW w:w="4680" w:type="dxa"/>
            <w:gridSpan w:val="11"/>
            <w:vAlign w:val="center"/>
          </w:tcPr>
          <w:p w:rsidR="00B7432A" w:rsidRDefault="00B743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給付率　　　　／</w:t>
            </w:r>
            <w:r>
              <w:t>100</w:t>
            </w:r>
          </w:p>
        </w:tc>
        <w:tc>
          <w:tcPr>
            <w:tcW w:w="480" w:type="dxa"/>
            <w:vMerge/>
            <w:vAlign w:val="center"/>
          </w:tcPr>
          <w:p w:rsidR="00B7432A" w:rsidRDefault="00B7432A">
            <w:pPr>
              <w:rPr>
                <w:rFonts w:hint="eastAsia"/>
              </w:rPr>
            </w:pPr>
          </w:p>
        </w:tc>
        <w:tc>
          <w:tcPr>
            <w:tcW w:w="6480" w:type="dxa"/>
            <w:vMerge/>
            <w:vAlign w:val="center"/>
          </w:tcPr>
          <w:p w:rsidR="00B7432A" w:rsidRDefault="00B7432A">
            <w:pPr>
              <w:rPr>
                <w:rFonts w:hint="eastAsia"/>
              </w:rPr>
            </w:pPr>
          </w:p>
        </w:tc>
      </w:tr>
      <w:tr w:rsidR="00B7432A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800" w:type="dxa"/>
            <w:gridSpan w:val="3"/>
            <w:vMerge w:val="restart"/>
            <w:vAlign w:val="center"/>
          </w:tcPr>
          <w:p w:rsidR="00B7432A" w:rsidRDefault="00B7432A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保険者番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  <w:spacing w:val="53"/>
              </w:rPr>
              <w:t>並びに保</w:t>
            </w:r>
            <w:r>
              <w:rPr>
                <w:rFonts w:hint="eastAsia"/>
              </w:rPr>
              <w:t>険</w:t>
            </w:r>
            <w:r>
              <w:rPr>
                <w:rFonts w:hint="eastAsia"/>
                <w:spacing w:val="105"/>
              </w:rPr>
              <w:t>者の名</w:t>
            </w:r>
            <w:r>
              <w:rPr>
                <w:rFonts w:hint="eastAsia"/>
              </w:rPr>
              <w:t>称及び印</w:t>
            </w:r>
          </w:p>
        </w:tc>
        <w:tc>
          <w:tcPr>
            <w:tcW w:w="4680" w:type="dxa"/>
            <w:gridSpan w:val="11"/>
            <w:tcBorders>
              <w:bottom w:val="nil"/>
            </w:tcBorders>
            <w:vAlign w:val="center"/>
          </w:tcPr>
          <w:p w:rsidR="00B7432A" w:rsidRDefault="00B743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Merge/>
            <w:vAlign w:val="center"/>
          </w:tcPr>
          <w:p w:rsidR="00B7432A" w:rsidRDefault="00B7432A">
            <w:pPr>
              <w:rPr>
                <w:rFonts w:hint="eastAsia"/>
              </w:rPr>
            </w:pPr>
          </w:p>
        </w:tc>
        <w:tc>
          <w:tcPr>
            <w:tcW w:w="6480" w:type="dxa"/>
            <w:vMerge/>
            <w:vAlign w:val="center"/>
          </w:tcPr>
          <w:p w:rsidR="00B7432A" w:rsidRDefault="00B7432A">
            <w:pPr>
              <w:rPr>
                <w:rFonts w:hint="eastAsia"/>
              </w:rPr>
            </w:pPr>
          </w:p>
        </w:tc>
      </w:tr>
      <w:tr w:rsidR="00B7432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800" w:type="dxa"/>
            <w:gridSpan w:val="3"/>
            <w:vMerge/>
            <w:tcBorders>
              <w:bottom w:val="nil"/>
            </w:tcBorders>
            <w:vAlign w:val="center"/>
          </w:tcPr>
          <w:p w:rsidR="00B7432A" w:rsidRDefault="00B7432A">
            <w:pPr>
              <w:rPr>
                <w:rFonts w:hint="eastAsia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B7432A" w:rsidRDefault="00B743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B7432A" w:rsidRDefault="00B743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B7432A" w:rsidRDefault="00B743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B7432A" w:rsidRDefault="00B743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B7432A" w:rsidRDefault="00B743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B7432A" w:rsidRDefault="00B743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B7432A" w:rsidRDefault="00B743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gridSpan w:val="4"/>
            <w:tcBorders>
              <w:top w:val="nil"/>
              <w:bottom w:val="nil"/>
            </w:tcBorders>
            <w:vAlign w:val="center"/>
          </w:tcPr>
          <w:p w:rsidR="00B7432A" w:rsidRDefault="00B743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Merge/>
            <w:vAlign w:val="center"/>
          </w:tcPr>
          <w:p w:rsidR="00B7432A" w:rsidRDefault="00B7432A">
            <w:pPr>
              <w:rPr>
                <w:rFonts w:hint="eastAsia"/>
              </w:rPr>
            </w:pPr>
          </w:p>
        </w:tc>
        <w:tc>
          <w:tcPr>
            <w:tcW w:w="6480" w:type="dxa"/>
            <w:vMerge/>
            <w:vAlign w:val="center"/>
          </w:tcPr>
          <w:p w:rsidR="00B7432A" w:rsidRDefault="00B7432A">
            <w:pPr>
              <w:rPr>
                <w:rFonts w:hint="eastAsia"/>
              </w:rPr>
            </w:pPr>
          </w:p>
        </w:tc>
      </w:tr>
      <w:tr w:rsidR="00B7432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00" w:type="dxa"/>
            <w:gridSpan w:val="3"/>
            <w:vMerge/>
            <w:tcBorders>
              <w:top w:val="nil"/>
              <w:bottom w:val="single" w:sz="4" w:space="0" w:color="auto"/>
            </w:tcBorders>
            <w:vAlign w:val="center"/>
          </w:tcPr>
          <w:p w:rsidR="00B7432A" w:rsidRDefault="00B7432A">
            <w:pPr>
              <w:rPr>
                <w:rFonts w:hint="eastAsia"/>
              </w:rPr>
            </w:pPr>
          </w:p>
        </w:tc>
        <w:tc>
          <w:tcPr>
            <w:tcW w:w="4680" w:type="dxa"/>
            <w:gridSpan w:val="11"/>
            <w:tcBorders>
              <w:top w:val="nil"/>
            </w:tcBorders>
          </w:tcPr>
          <w:p w:rsidR="00B7432A" w:rsidRDefault="00B7432A" w:rsidP="002D463D">
            <w:pPr>
              <w:spacing w:before="120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福島県田村郡小野町</w:t>
            </w:r>
          </w:p>
        </w:tc>
        <w:tc>
          <w:tcPr>
            <w:tcW w:w="480" w:type="dxa"/>
            <w:vMerge/>
            <w:tcBorders>
              <w:bottom w:val="nil"/>
            </w:tcBorders>
            <w:vAlign w:val="center"/>
          </w:tcPr>
          <w:p w:rsidR="00B7432A" w:rsidRDefault="00B7432A">
            <w:pPr>
              <w:rPr>
                <w:rFonts w:hint="eastAsia"/>
              </w:rPr>
            </w:pPr>
          </w:p>
        </w:tc>
        <w:tc>
          <w:tcPr>
            <w:tcW w:w="6480" w:type="dxa"/>
            <w:vMerge/>
            <w:vAlign w:val="center"/>
          </w:tcPr>
          <w:p w:rsidR="00B7432A" w:rsidRDefault="00B7432A">
            <w:pPr>
              <w:rPr>
                <w:rFonts w:hint="eastAsia"/>
              </w:rPr>
            </w:pPr>
          </w:p>
        </w:tc>
      </w:tr>
    </w:tbl>
    <w:p w:rsidR="00B7432A" w:rsidRDefault="00B7432A">
      <w:r>
        <w:rPr>
          <w:rFonts w:hint="eastAsia"/>
        </w:rPr>
        <w:t>○　証の大きさ</w:t>
      </w:r>
    </w:p>
    <w:p w:rsidR="00B7432A" w:rsidRDefault="00B7432A" w:rsidP="002D463D">
      <w:pPr>
        <w:ind w:leftChars="100" w:left="210"/>
      </w:pPr>
      <w:r>
        <w:rPr>
          <w:rFonts w:hint="eastAsia"/>
        </w:rPr>
        <w:t xml:space="preserve">縦　</w:t>
      </w:r>
      <w:r>
        <w:t>128</w:t>
      </w:r>
      <w:r>
        <w:rPr>
          <w:rFonts w:hint="eastAsia"/>
        </w:rPr>
        <w:t>ミリメートル</w:t>
      </w:r>
    </w:p>
    <w:p w:rsidR="00B7432A" w:rsidRDefault="00B7432A" w:rsidP="002D463D">
      <w:pPr>
        <w:ind w:leftChars="100" w:left="210"/>
        <w:rPr>
          <w:rFonts w:hint="eastAsia"/>
        </w:rPr>
      </w:pPr>
      <w:r>
        <w:rPr>
          <w:rFonts w:hint="eastAsia"/>
        </w:rPr>
        <w:t xml:space="preserve">横　</w:t>
      </w:r>
      <w:r>
        <w:t>91</w:t>
      </w:r>
      <w:r>
        <w:rPr>
          <w:rFonts w:hint="eastAsia"/>
        </w:rPr>
        <w:t>ミリメートル</w:t>
      </w:r>
    </w:p>
    <w:sectPr w:rsidR="00B7432A">
      <w:footerReference w:type="even" r:id="rId6"/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362BC" w:rsidRDefault="00B362BC" w:rsidP="00282619">
      <w:r>
        <w:separator/>
      </w:r>
    </w:p>
  </w:endnote>
  <w:endnote w:type="continuationSeparator" w:id="0">
    <w:p w:rsidR="00B362BC" w:rsidRDefault="00B362BC" w:rsidP="0028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7432A" w:rsidRDefault="00B7432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7432A" w:rsidRDefault="00B7432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362BC" w:rsidRDefault="00B362BC" w:rsidP="00282619">
      <w:r>
        <w:separator/>
      </w:r>
    </w:p>
  </w:footnote>
  <w:footnote w:type="continuationSeparator" w:id="0">
    <w:p w:rsidR="00B362BC" w:rsidRDefault="00B362BC" w:rsidP="00282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C37"/>
    <w:rsid w:val="00282619"/>
    <w:rsid w:val="002D463D"/>
    <w:rsid w:val="003A5583"/>
    <w:rsid w:val="006E0C37"/>
    <w:rsid w:val="006E237C"/>
    <w:rsid w:val="00A34459"/>
    <w:rsid w:val="00B362BC"/>
    <w:rsid w:val="00B7432A"/>
    <w:rsid w:val="00C2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B63B9B09-57E8-4D74-A789-60926708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m.suzuki</dc:creator>
  <cp:keywords/>
  <cp:lastModifiedBy>村上香</cp:lastModifiedBy>
  <cp:revision>2</cp:revision>
  <dcterms:created xsi:type="dcterms:W3CDTF">2025-09-29T09:23:00Z</dcterms:created>
  <dcterms:modified xsi:type="dcterms:W3CDTF">2025-09-29T09:23:00Z</dcterms:modified>
</cp:coreProperties>
</file>