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28BF" w:rsidRDefault="00E26005" w:rsidP="003E13C2">
      <w:pPr>
        <w:ind w:left="36"/>
        <w:jc w:val="left"/>
      </w:pPr>
      <w:r w:rsidRPr="00E26005">
        <w:rPr>
          <w:rFonts w:hint="eastAsia"/>
        </w:rPr>
        <w:t>様式</w:t>
      </w:r>
      <w:r w:rsidR="00DE68F9">
        <w:rPr>
          <w:rFonts w:hint="eastAsia"/>
        </w:rPr>
        <w:t>第２号（第７条関係）</w:t>
      </w:r>
    </w:p>
    <w:p w:rsidR="00CD28BF" w:rsidRDefault="00D05429" w:rsidP="00CD28BF">
      <w:pPr>
        <w:spacing w:before="10" w:after="30"/>
        <w:ind w:left="1812" w:right="1822"/>
        <w:jc w:val="distribute"/>
      </w:pPr>
      <w:r>
        <w:rPr>
          <w:rFonts w:hint="eastAsia"/>
        </w:rPr>
        <w:t>小野町</w:t>
      </w:r>
      <w:r w:rsidR="00CD28BF">
        <w:rPr>
          <w:rFonts w:hint="eastAsia"/>
        </w:rPr>
        <w:t>軽度・中等度難聴児補聴器購入費等助成事業意見書</w:t>
      </w:r>
      <w:r w:rsidR="00D261DA">
        <w:rPr>
          <w:noProof/>
        </w:rPr>
        <w:drawing>
          <wp:anchor distT="0" distB="0" distL="114300" distR="114300" simplePos="0" relativeHeight="251656192" behindDoc="0" locked="1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3734435</wp:posOffset>
            </wp:positionV>
            <wp:extent cx="1613535" cy="69024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404"/>
        <w:gridCol w:w="2374"/>
        <w:gridCol w:w="14"/>
        <w:gridCol w:w="588"/>
        <w:gridCol w:w="886"/>
        <w:gridCol w:w="266"/>
        <w:gridCol w:w="586"/>
        <w:gridCol w:w="1790"/>
        <w:gridCol w:w="871"/>
      </w:tblGrid>
      <w:tr w:rsidR="00CD28BF" w:rsidRPr="00265FEB" w:rsidTr="00CE3A82">
        <w:trPr>
          <w:trHeight w:hRule="exact" w:val="500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CD28BF" w:rsidRPr="00265FEB" w:rsidRDefault="00265FEB" w:rsidP="00DA7423">
            <w:pPr>
              <w:wordWrap/>
              <w:spacing w:after="60" w:line="200" w:lineRule="exact"/>
              <w:ind w:left="231" w:right="218"/>
              <w:jc w:val="distribute"/>
              <w:rPr>
                <w:sz w:val="18"/>
              </w:rPr>
            </w:pPr>
            <w:r w:rsidRPr="00265FEB">
              <w:rPr>
                <w:rFonts w:hint="eastAsia"/>
                <w:sz w:val="18"/>
              </w:rPr>
              <w:t>氏名</w:t>
            </w:r>
          </w:p>
        </w:tc>
        <w:tc>
          <w:tcPr>
            <w:tcW w:w="2388" w:type="dxa"/>
            <w:gridSpan w:val="2"/>
            <w:tcBorders>
              <w:top w:val="single" w:sz="12" w:space="0" w:color="auto"/>
            </w:tcBorders>
            <w:vAlign w:val="center"/>
          </w:tcPr>
          <w:p w:rsidR="00CD28BF" w:rsidRPr="00265FEB" w:rsidRDefault="00CD28BF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12" w:space="0" w:color="auto"/>
            </w:tcBorders>
            <w:vAlign w:val="center"/>
          </w:tcPr>
          <w:p w:rsidR="00CD28BF" w:rsidRPr="00265FEB" w:rsidRDefault="00DA7423" w:rsidP="00DA7423">
            <w:pPr>
              <w:wordWrap/>
              <w:spacing w:after="50" w:line="200" w:lineRule="exact"/>
              <w:ind w:left="60" w:right="5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男女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:rsidR="00CD28BF" w:rsidRPr="00265FEB" w:rsidRDefault="00DA7423" w:rsidP="008F0885">
            <w:pPr>
              <w:wordWrap/>
              <w:spacing w:after="40" w:line="200" w:lineRule="exact"/>
              <w:ind w:left="44" w:right="2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642" w:type="dxa"/>
            <w:gridSpan w:val="3"/>
            <w:tcBorders>
              <w:top w:val="single" w:sz="12" w:space="0" w:color="auto"/>
            </w:tcBorders>
            <w:vAlign w:val="center"/>
          </w:tcPr>
          <w:p w:rsidR="00CD28BF" w:rsidRPr="00265FEB" w:rsidRDefault="00DA7423" w:rsidP="00ED02EF">
            <w:pPr>
              <w:wordWrap/>
              <w:spacing w:after="50" w:line="200" w:lineRule="exact"/>
              <w:ind w:left="1068" w:right="26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 w:rsidR="00ED02EF" w:rsidRPr="00ED02EF">
              <w:rPr>
                <w:rFonts w:hint="eastAsia"/>
                <w:spacing w:val="-6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月</w:t>
            </w:r>
            <w:r w:rsidR="00ED02E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日</w:t>
            </w:r>
            <w:r w:rsidR="00ED02EF" w:rsidRPr="00ED02EF">
              <w:rPr>
                <w:spacing w:val="12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生</w:t>
            </w:r>
          </w:p>
        </w:tc>
        <w:tc>
          <w:tcPr>
            <w:tcW w:w="871" w:type="dxa"/>
            <w:tcBorders>
              <w:top w:val="single" w:sz="12" w:space="0" w:color="auto"/>
            </w:tcBorders>
            <w:vAlign w:val="center"/>
          </w:tcPr>
          <w:p w:rsidR="00CD28BF" w:rsidRPr="00265FEB" w:rsidRDefault="00DA7423" w:rsidP="00ED02EF">
            <w:pPr>
              <w:wordWrap/>
              <w:spacing w:after="50" w:line="200" w:lineRule="exact"/>
              <w:ind w:right="12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</w:tr>
      <w:tr w:rsidR="00CD28BF" w:rsidRPr="00265FEB" w:rsidTr="00265FEB">
        <w:trPr>
          <w:trHeight w:hRule="exact" w:val="486"/>
        </w:trPr>
        <w:tc>
          <w:tcPr>
            <w:tcW w:w="1985" w:type="dxa"/>
            <w:gridSpan w:val="2"/>
            <w:vAlign w:val="center"/>
          </w:tcPr>
          <w:p w:rsidR="00CD28BF" w:rsidRPr="00265FEB" w:rsidRDefault="00DA7423" w:rsidP="00DA7423">
            <w:pPr>
              <w:wordWrap/>
              <w:spacing w:after="50" w:line="200" w:lineRule="exact"/>
              <w:ind w:left="231" w:right="218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375" w:type="dxa"/>
            <w:gridSpan w:val="8"/>
            <w:vAlign w:val="center"/>
          </w:tcPr>
          <w:p w:rsidR="00CD28BF" w:rsidRPr="00265FEB" w:rsidRDefault="00CD28BF" w:rsidP="00DA7423">
            <w:pPr>
              <w:wordWrap/>
              <w:spacing w:line="200" w:lineRule="exact"/>
              <w:rPr>
                <w:sz w:val="18"/>
              </w:rPr>
            </w:pPr>
          </w:p>
        </w:tc>
      </w:tr>
      <w:tr w:rsidR="00CD28BF" w:rsidRPr="00265FEB" w:rsidTr="00265FEB">
        <w:trPr>
          <w:trHeight w:hRule="exact" w:val="486"/>
        </w:trPr>
        <w:tc>
          <w:tcPr>
            <w:tcW w:w="1985" w:type="dxa"/>
            <w:gridSpan w:val="2"/>
            <w:vAlign w:val="center"/>
          </w:tcPr>
          <w:p w:rsidR="00CD28BF" w:rsidRPr="00265FEB" w:rsidRDefault="00DA7423" w:rsidP="0042451A">
            <w:pPr>
              <w:wordWrap/>
              <w:spacing w:after="40" w:line="200" w:lineRule="exact"/>
              <w:ind w:left="291" w:right="266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障がい名</w:t>
            </w:r>
          </w:p>
        </w:tc>
        <w:tc>
          <w:tcPr>
            <w:tcW w:w="7375" w:type="dxa"/>
            <w:gridSpan w:val="8"/>
            <w:vAlign w:val="center"/>
          </w:tcPr>
          <w:p w:rsidR="00CD28BF" w:rsidRPr="00265FEB" w:rsidRDefault="00CD28BF" w:rsidP="00DA7423">
            <w:pPr>
              <w:wordWrap/>
              <w:spacing w:line="200" w:lineRule="exact"/>
              <w:rPr>
                <w:sz w:val="18"/>
              </w:rPr>
            </w:pPr>
          </w:p>
        </w:tc>
      </w:tr>
      <w:tr w:rsidR="00ED568E" w:rsidRPr="00265FEB" w:rsidTr="007B19B6">
        <w:trPr>
          <w:trHeight w:hRule="exact" w:val="570"/>
        </w:trPr>
        <w:tc>
          <w:tcPr>
            <w:tcW w:w="1985" w:type="dxa"/>
            <w:gridSpan w:val="2"/>
            <w:vMerge w:val="restart"/>
            <w:vAlign w:val="center"/>
          </w:tcPr>
          <w:p w:rsidR="00ED568E" w:rsidRPr="0042451A" w:rsidRDefault="00DA7423" w:rsidP="0042451A">
            <w:pPr>
              <w:wordWrap/>
              <w:spacing w:after="20" w:line="200" w:lineRule="exact"/>
              <w:ind w:left="507" w:right="482"/>
              <w:jc w:val="left"/>
              <w:rPr>
                <w:sz w:val="17"/>
                <w:szCs w:val="17"/>
              </w:rPr>
            </w:pPr>
            <w:r w:rsidRPr="0042451A">
              <w:rPr>
                <w:rFonts w:hint="eastAsia"/>
                <w:sz w:val="17"/>
                <w:szCs w:val="17"/>
              </w:rPr>
              <w:t>原因</w:t>
            </w:r>
            <w:r w:rsidRPr="0042451A">
              <w:rPr>
                <w:rFonts w:hint="eastAsia"/>
                <w:spacing w:val="-12"/>
                <w:sz w:val="17"/>
                <w:szCs w:val="17"/>
              </w:rPr>
              <w:t>となった</w:t>
            </w:r>
            <w:r w:rsidRPr="0042451A">
              <w:rPr>
                <w:rFonts w:hint="eastAsia"/>
                <w:sz w:val="17"/>
                <w:szCs w:val="17"/>
              </w:rPr>
              <w:t>疾病</w:t>
            </w:r>
            <w:r w:rsidR="0042451A" w:rsidRPr="0042451A">
              <w:rPr>
                <w:rFonts w:hint="eastAsia"/>
                <w:sz w:val="17"/>
                <w:szCs w:val="17"/>
              </w:rPr>
              <w:t>･外傷</w:t>
            </w:r>
            <w:r w:rsidRPr="0042451A">
              <w:rPr>
                <w:rFonts w:hint="eastAsia"/>
                <w:sz w:val="17"/>
                <w:szCs w:val="17"/>
              </w:rPr>
              <w:t>名</w:t>
            </w:r>
          </w:p>
        </w:tc>
        <w:tc>
          <w:tcPr>
            <w:tcW w:w="4128" w:type="dxa"/>
            <w:gridSpan w:val="5"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3247" w:type="dxa"/>
            <w:gridSpan w:val="3"/>
            <w:tcBorders>
              <w:bottom w:val="nil"/>
            </w:tcBorders>
            <w:vAlign w:val="center"/>
          </w:tcPr>
          <w:p w:rsidR="00ED568E" w:rsidRPr="0042451A" w:rsidRDefault="00DA7423" w:rsidP="0042451A">
            <w:pPr>
              <w:wordWrap/>
              <w:spacing w:before="180" w:line="200" w:lineRule="exact"/>
              <w:ind w:left="202" w:right="393"/>
              <w:rPr>
                <w:sz w:val="16"/>
              </w:rPr>
            </w:pPr>
            <w:r w:rsidRPr="0042451A">
              <w:rPr>
                <w:rFonts w:hint="eastAsia"/>
                <w:sz w:val="16"/>
              </w:rPr>
              <w:t>交通</w:t>
            </w:r>
            <w:r w:rsidRPr="0042451A">
              <w:rPr>
                <w:rFonts w:hint="eastAsia"/>
                <w:spacing w:val="10"/>
                <w:sz w:val="16"/>
              </w:rPr>
              <w:t>・</w:t>
            </w:r>
            <w:r w:rsidRPr="0042451A">
              <w:rPr>
                <w:rFonts w:hint="eastAsia"/>
                <w:spacing w:val="-2"/>
                <w:sz w:val="16"/>
              </w:rPr>
              <w:t>その他の事故</w:t>
            </w:r>
            <w:r w:rsidRPr="0042451A">
              <w:rPr>
                <w:rFonts w:hint="eastAsia"/>
                <w:spacing w:val="4"/>
                <w:sz w:val="16"/>
              </w:rPr>
              <w:t>・疾</w:t>
            </w:r>
            <w:r w:rsidRPr="0042451A">
              <w:rPr>
                <w:rFonts w:hint="eastAsia"/>
                <w:sz w:val="16"/>
              </w:rPr>
              <w:t>病</w:t>
            </w:r>
            <w:r w:rsidRPr="0042451A">
              <w:rPr>
                <w:rFonts w:hint="eastAsia"/>
                <w:spacing w:val="4"/>
                <w:sz w:val="16"/>
              </w:rPr>
              <w:t>・先</w:t>
            </w:r>
            <w:r w:rsidRPr="0042451A">
              <w:rPr>
                <w:rFonts w:hint="eastAsia"/>
                <w:sz w:val="16"/>
              </w:rPr>
              <w:t>天性</w:t>
            </w:r>
          </w:p>
        </w:tc>
      </w:tr>
      <w:tr w:rsidR="00ED568E" w:rsidRPr="00265FEB" w:rsidTr="007B19B6">
        <w:trPr>
          <w:trHeight w:hRule="exact" w:val="558"/>
        </w:trPr>
        <w:tc>
          <w:tcPr>
            <w:tcW w:w="1985" w:type="dxa"/>
            <w:gridSpan w:val="2"/>
            <w:vMerge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4128" w:type="dxa"/>
            <w:gridSpan w:val="5"/>
            <w:vAlign w:val="center"/>
          </w:tcPr>
          <w:p w:rsidR="00ED568E" w:rsidRPr="00265FEB" w:rsidRDefault="00DA7423" w:rsidP="0042451A">
            <w:pPr>
              <w:wordWrap/>
              <w:spacing w:after="20" w:line="200" w:lineRule="exact"/>
              <w:ind w:left="202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疾病</w:t>
            </w:r>
            <w:r w:rsidR="0042451A" w:rsidRPr="0042451A">
              <w:rPr>
                <w:rFonts w:hint="eastAsia"/>
                <w:spacing w:val="-14"/>
                <w:sz w:val="18"/>
              </w:rPr>
              <w:t>･</w:t>
            </w:r>
            <w:r w:rsidR="0042451A" w:rsidRPr="0042451A">
              <w:rPr>
                <w:rFonts w:hint="eastAsia"/>
                <w:spacing w:val="-2"/>
                <w:sz w:val="18"/>
              </w:rPr>
              <w:t>外傷</w:t>
            </w:r>
            <w:r w:rsidRPr="0042451A">
              <w:rPr>
                <w:rFonts w:hint="eastAsia"/>
                <w:spacing w:val="-2"/>
                <w:sz w:val="18"/>
              </w:rPr>
              <w:t>発生年月日</w:t>
            </w:r>
            <w:r w:rsidR="0042451A" w:rsidRPr="0042451A">
              <w:rPr>
                <w:rFonts w:hint="eastAsia"/>
                <w:spacing w:val="-4"/>
                <w:sz w:val="18"/>
              </w:rPr>
              <w:t xml:space="preserve">　　　　</w:t>
            </w:r>
            <w:r w:rsidRPr="0042451A">
              <w:rPr>
                <w:rFonts w:hint="eastAsia"/>
                <w:spacing w:val="-4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 w:rsidR="0042451A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月</w:t>
            </w:r>
            <w:r w:rsidR="0042451A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3247" w:type="dxa"/>
            <w:gridSpan w:val="3"/>
            <w:tcBorders>
              <w:top w:val="nil"/>
            </w:tcBorders>
            <w:vAlign w:val="center"/>
          </w:tcPr>
          <w:p w:rsidR="00ED568E" w:rsidRPr="0042451A" w:rsidRDefault="00DA7423" w:rsidP="00CE3A82">
            <w:pPr>
              <w:wordWrap/>
              <w:spacing w:before="10" w:after="240" w:line="200" w:lineRule="exact"/>
              <w:ind w:left="226"/>
              <w:rPr>
                <w:sz w:val="16"/>
              </w:rPr>
            </w:pPr>
            <w:r w:rsidRPr="0042451A">
              <w:rPr>
                <w:rFonts w:hint="eastAsia"/>
                <w:spacing w:val="-4"/>
                <w:sz w:val="16"/>
              </w:rPr>
              <w:t>その他</w:t>
            </w:r>
            <w:r w:rsidR="0042451A">
              <w:rPr>
                <w:sz w:val="16"/>
              </w:rPr>
              <w:t>(</w:t>
            </w:r>
            <w:r w:rsidR="0042451A">
              <w:rPr>
                <w:rFonts w:hint="eastAsia"/>
                <w:sz w:val="16"/>
              </w:rPr>
              <w:t xml:space="preserve">　　　　　　　　　　　　）</w:t>
            </w:r>
          </w:p>
        </w:tc>
      </w:tr>
      <w:tr w:rsidR="00ED568E" w:rsidRPr="00265FEB" w:rsidTr="007B19B6">
        <w:trPr>
          <w:trHeight w:hRule="exact" w:val="1620"/>
        </w:trPr>
        <w:tc>
          <w:tcPr>
            <w:tcW w:w="1985" w:type="dxa"/>
            <w:gridSpan w:val="2"/>
            <w:vAlign w:val="center"/>
          </w:tcPr>
          <w:p w:rsidR="00ED568E" w:rsidRPr="007B19B6" w:rsidRDefault="00DA7423" w:rsidP="008F0885">
            <w:pPr>
              <w:wordWrap/>
              <w:spacing w:after="20" w:line="200" w:lineRule="exact"/>
              <w:ind w:left="435" w:right="422"/>
              <w:jc w:val="center"/>
              <w:rPr>
                <w:spacing w:val="4"/>
                <w:sz w:val="17"/>
                <w:szCs w:val="17"/>
              </w:rPr>
            </w:pPr>
            <w:r w:rsidRPr="008F0885">
              <w:rPr>
                <w:rFonts w:hint="eastAsia"/>
                <w:sz w:val="17"/>
                <w:szCs w:val="17"/>
              </w:rPr>
              <w:t>補聴器装用</w:t>
            </w:r>
            <w:r w:rsidRPr="007B19B6">
              <w:rPr>
                <w:rFonts w:hint="eastAsia"/>
                <w:spacing w:val="4"/>
                <w:sz w:val="17"/>
                <w:szCs w:val="17"/>
              </w:rPr>
              <w:t>の効果の見込</w:t>
            </w:r>
          </w:p>
        </w:tc>
        <w:tc>
          <w:tcPr>
            <w:tcW w:w="7375" w:type="dxa"/>
            <w:gridSpan w:val="8"/>
          </w:tcPr>
          <w:p w:rsidR="00ED568E" w:rsidRDefault="00DA7423" w:rsidP="007B19B6">
            <w:pPr>
              <w:wordWrap/>
              <w:spacing w:before="120" w:line="200" w:lineRule="exact"/>
              <w:ind w:left="178" w:right="585"/>
              <w:jc w:val="left"/>
              <w:rPr>
                <w:sz w:val="18"/>
              </w:rPr>
            </w:pPr>
            <w:r w:rsidRPr="007B19B6">
              <w:rPr>
                <w:rFonts w:hint="eastAsia"/>
              </w:rPr>
              <w:t>□</w:t>
            </w:r>
            <w:r w:rsidR="007B19B6" w:rsidRPr="008F0885">
              <w:rPr>
                <w:rFonts w:hint="eastAsia"/>
                <w:spacing w:val="6"/>
                <w:sz w:val="20"/>
              </w:rPr>
              <w:t xml:space="preserve">　</w:t>
            </w:r>
            <w:r w:rsidRPr="007B19B6">
              <w:rPr>
                <w:rFonts w:hint="eastAsia"/>
                <w:sz w:val="20"/>
              </w:rPr>
              <w:t>補聴器装用</w:t>
            </w:r>
            <w:r w:rsidRPr="008F0885">
              <w:rPr>
                <w:rFonts w:ascii="ＭＳ Ｐ明朝" w:eastAsia="ＭＳ Ｐ明朝" w:hAnsi="ＭＳ Ｐ明朝" w:hint="eastAsia"/>
                <w:spacing w:val="4"/>
                <w:sz w:val="20"/>
              </w:rPr>
              <w:t>により</w:t>
            </w:r>
            <w:r w:rsidRPr="008F0885">
              <w:rPr>
                <w:rFonts w:hint="eastAsia"/>
                <w:spacing w:val="2"/>
                <w:sz w:val="20"/>
              </w:rPr>
              <w:t>言語習得</w:t>
            </w:r>
            <w:r w:rsidRPr="007B19B6">
              <w:rPr>
                <w:rFonts w:hint="eastAsia"/>
                <w:sz w:val="20"/>
              </w:rPr>
              <w:t>や学業等に一定</w:t>
            </w:r>
            <w:r w:rsidRPr="007B19B6">
              <w:rPr>
                <w:rFonts w:hint="eastAsia"/>
                <w:spacing w:val="-4"/>
                <w:sz w:val="20"/>
              </w:rPr>
              <w:t>の効果</w:t>
            </w:r>
            <w:r w:rsidRPr="007B19B6">
              <w:rPr>
                <w:rFonts w:ascii="ＭＳ Ｐ明朝" w:eastAsia="ＭＳ Ｐ明朝" w:hAnsi="ＭＳ Ｐ明朝" w:hint="eastAsia"/>
                <w:sz w:val="20"/>
              </w:rPr>
              <w:t>があると</w:t>
            </w:r>
            <w:r w:rsidRPr="007B19B6">
              <w:rPr>
                <w:rFonts w:hint="eastAsia"/>
                <w:sz w:val="20"/>
              </w:rPr>
              <w:t>見込</w:t>
            </w:r>
            <w:r w:rsidRPr="007B19B6">
              <w:rPr>
                <w:rFonts w:ascii="ＭＳ Ｐ明朝" w:eastAsia="ＭＳ Ｐ明朝" w:hAnsi="ＭＳ Ｐ明朝" w:hint="eastAsia"/>
                <w:sz w:val="20"/>
              </w:rPr>
              <w:t>まれる</w:t>
            </w:r>
            <w:r w:rsidRPr="007B19B6">
              <w:rPr>
                <w:rFonts w:hint="eastAsia"/>
                <w:sz w:val="20"/>
              </w:rPr>
              <w:t>。</w:t>
            </w:r>
          </w:p>
          <w:p w:rsidR="007B19B6" w:rsidRDefault="007B19B6" w:rsidP="007B19B6">
            <w:pPr>
              <w:wordWrap/>
              <w:spacing w:line="200" w:lineRule="exact"/>
              <w:ind w:left="178"/>
              <w:rPr>
                <w:sz w:val="18"/>
              </w:rPr>
            </w:pPr>
          </w:p>
          <w:p w:rsidR="00DA7423" w:rsidRPr="007B19B6" w:rsidRDefault="00DA7423" w:rsidP="007B19B6">
            <w:pPr>
              <w:wordWrap/>
              <w:spacing w:before="60" w:line="200" w:lineRule="exact"/>
              <w:ind w:left="178"/>
              <w:rPr>
                <w:sz w:val="20"/>
              </w:rPr>
            </w:pPr>
            <w:r w:rsidRPr="007B19B6">
              <w:rPr>
                <w:rFonts w:hint="eastAsia"/>
              </w:rPr>
              <w:t>□</w:t>
            </w:r>
            <w:r w:rsidR="007B19B6">
              <w:rPr>
                <w:rFonts w:hint="eastAsia"/>
              </w:rPr>
              <w:t xml:space="preserve">　</w:t>
            </w:r>
            <w:r w:rsidRPr="007B19B6">
              <w:rPr>
                <w:rFonts w:ascii="ＭＳ Ｐ明朝" w:eastAsia="ＭＳ Ｐ明朝" w:hAnsi="ＭＳ Ｐ明朝" w:hint="eastAsia"/>
                <w:sz w:val="20"/>
              </w:rPr>
              <w:t>その</w:t>
            </w:r>
            <w:r w:rsidRPr="007B19B6">
              <w:rPr>
                <w:rFonts w:hint="eastAsia"/>
                <w:sz w:val="20"/>
              </w:rPr>
              <w:t>他</w:t>
            </w:r>
          </w:p>
          <w:p w:rsidR="007B19B6" w:rsidRPr="00DA7423" w:rsidRDefault="00D261DA" w:rsidP="007B19B6">
            <w:pPr>
              <w:wordWrap/>
              <w:spacing w:before="60" w:line="200" w:lineRule="exact"/>
              <w:ind w:left="178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139700</wp:posOffset>
                      </wp:positionV>
                      <wp:extent cx="4517390" cy="323215"/>
                      <wp:effectExtent l="9525" t="13335" r="16510" b="1587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7390" cy="3232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BDA5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5.55pt;margin-top:11pt;width:355.7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ED568E" w:rsidRPr="00265FEB" w:rsidTr="00CE3A82">
        <w:trPr>
          <w:trHeight w:hRule="exact" w:val="420"/>
        </w:trPr>
        <w:tc>
          <w:tcPr>
            <w:tcW w:w="581" w:type="dxa"/>
            <w:vMerge w:val="restart"/>
            <w:textDirection w:val="tbRlV"/>
            <w:vAlign w:val="center"/>
          </w:tcPr>
          <w:p w:rsidR="00ED568E" w:rsidRPr="00265FEB" w:rsidRDefault="00DA7423" w:rsidP="00534655">
            <w:pPr>
              <w:wordWrap/>
              <w:spacing w:before="40" w:line="200" w:lineRule="exact"/>
              <w:ind w:left="1520" w:right="156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聴覚</w:t>
            </w:r>
            <w:r w:rsidR="00534655">
              <w:rPr>
                <w:rFonts w:hint="eastAsia"/>
                <w:sz w:val="18"/>
              </w:rPr>
              <w:t>障がい</w:t>
            </w:r>
            <w:r>
              <w:rPr>
                <w:rFonts w:hint="eastAsia"/>
                <w:sz w:val="18"/>
              </w:rPr>
              <w:t>の状況</w:t>
            </w:r>
          </w:p>
        </w:tc>
        <w:tc>
          <w:tcPr>
            <w:tcW w:w="1404" w:type="dxa"/>
            <w:vAlign w:val="center"/>
          </w:tcPr>
          <w:p w:rsidR="00ED568E" w:rsidRPr="00534655" w:rsidRDefault="00DA7423" w:rsidP="00534655">
            <w:pPr>
              <w:wordWrap/>
              <w:spacing w:after="40" w:line="200" w:lineRule="exact"/>
              <w:ind w:left="238" w:right="242"/>
              <w:jc w:val="distribute"/>
              <w:rPr>
                <w:sz w:val="17"/>
                <w:szCs w:val="17"/>
              </w:rPr>
            </w:pPr>
            <w:r w:rsidRPr="00534655">
              <w:rPr>
                <w:rFonts w:hint="eastAsia"/>
                <w:sz w:val="17"/>
                <w:szCs w:val="17"/>
              </w:rPr>
              <w:t>聴力</w:t>
            </w:r>
          </w:p>
        </w:tc>
        <w:tc>
          <w:tcPr>
            <w:tcW w:w="2374" w:type="dxa"/>
            <w:vAlign w:val="center"/>
          </w:tcPr>
          <w:p w:rsidR="00ED568E" w:rsidRPr="00265FEB" w:rsidRDefault="00DA7423" w:rsidP="00534655">
            <w:pPr>
              <w:wordWrap/>
              <w:spacing w:after="40" w:line="200" w:lineRule="exact"/>
              <w:ind w:left="202"/>
              <w:rPr>
                <w:sz w:val="18"/>
              </w:rPr>
            </w:pPr>
            <w:r>
              <w:rPr>
                <w:rFonts w:hint="eastAsia"/>
                <w:sz w:val="18"/>
              </w:rPr>
              <w:t>右</w:t>
            </w:r>
            <w:r w:rsidR="00534655">
              <w:rPr>
                <w:rFonts w:hint="eastAsia"/>
                <w:sz w:val="18"/>
              </w:rPr>
              <w:t xml:space="preserve">　　　　　　　　</w:t>
            </w:r>
            <w:r w:rsidR="00534655">
              <w:rPr>
                <w:sz w:val="18"/>
              </w:rPr>
              <w:t xml:space="preserve"> </w:t>
            </w:r>
            <w:r w:rsidR="00534655">
              <w:rPr>
                <w:rFonts w:hint="eastAsia"/>
                <w:sz w:val="18"/>
              </w:rPr>
              <w:t>㏈</w:t>
            </w:r>
          </w:p>
        </w:tc>
        <w:tc>
          <w:tcPr>
            <w:tcW w:w="2340" w:type="dxa"/>
            <w:gridSpan w:val="5"/>
            <w:vAlign w:val="center"/>
          </w:tcPr>
          <w:p w:rsidR="00ED568E" w:rsidRPr="00265FEB" w:rsidRDefault="00DA7423" w:rsidP="00534655">
            <w:pPr>
              <w:wordWrap/>
              <w:spacing w:after="40" w:line="200" w:lineRule="exact"/>
              <w:ind w:left="214"/>
              <w:rPr>
                <w:sz w:val="18"/>
              </w:rPr>
            </w:pPr>
            <w:r>
              <w:rPr>
                <w:rFonts w:hint="eastAsia"/>
                <w:sz w:val="18"/>
              </w:rPr>
              <w:t>左</w:t>
            </w:r>
            <w:r w:rsidR="00534655">
              <w:rPr>
                <w:rFonts w:hint="eastAsia"/>
                <w:sz w:val="18"/>
              </w:rPr>
              <w:t xml:space="preserve">　　　　　　　　</w:t>
            </w:r>
            <w:r w:rsidR="00534655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㏈</w:t>
            </w:r>
          </w:p>
        </w:tc>
        <w:tc>
          <w:tcPr>
            <w:tcW w:w="2661" w:type="dxa"/>
            <w:gridSpan w:val="2"/>
            <w:vAlign w:val="center"/>
          </w:tcPr>
          <w:p w:rsidR="00534655" w:rsidRPr="00534655" w:rsidRDefault="00DA7423" w:rsidP="00CE3A82">
            <w:pPr>
              <w:wordWrap/>
              <w:spacing w:after="40" w:line="200" w:lineRule="exact"/>
              <w:ind w:left="150"/>
              <w:rPr>
                <w:sz w:val="15"/>
                <w:szCs w:val="15"/>
              </w:rPr>
            </w:pPr>
            <w:r w:rsidRPr="00CE3A82">
              <w:rPr>
                <w:rFonts w:hint="eastAsia"/>
                <w:sz w:val="15"/>
                <w:szCs w:val="15"/>
              </w:rPr>
              <w:t>会話音域の</w:t>
            </w:r>
            <w:r w:rsidRPr="00CE3A82">
              <w:rPr>
                <w:rFonts w:hint="eastAsia"/>
                <w:spacing w:val="4"/>
                <w:sz w:val="15"/>
                <w:szCs w:val="15"/>
              </w:rPr>
              <w:t>平均聴</w:t>
            </w:r>
            <w:r w:rsidRPr="008F0885">
              <w:rPr>
                <w:rFonts w:hint="eastAsia"/>
                <w:spacing w:val="6"/>
                <w:sz w:val="15"/>
                <w:szCs w:val="15"/>
              </w:rPr>
              <w:t>力</w:t>
            </w:r>
            <w:r w:rsidRPr="00534655">
              <w:rPr>
                <w:rFonts w:hint="eastAsia"/>
                <w:sz w:val="15"/>
                <w:szCs w:val="15"/>
              </w:rPr>
              <w:t>レベ</w:t>
            </w:r>
            <w:r w:rsidRPr="00CE3A82">
              <w:rPr>
                <w:rFonts w:hint="eastAsia"/>
                <w:spacing w:val="4"/>
                <w:sz w:val="15"/>
                <w:szCs w:val="15"/>
              </w:rPr>
              <w:t>ル</w:t>
            </w:r>
            <w:r w:rsidR="00534655" w:rsidRPr="00CE3A82">
              <w:rPr>
                <w:spacing w:val="-6"/>
                <w:sz w:val="15"/>
                <w:szCs w:val="15"/>
              </w:rPr>
              <w:t>:</w:t>
            </w:r>
            <w:r w:rsidRPr="00CE3A82">
              <w:rPr>
                <w:rFonts w:hint="eastAsia"/>
                <w:spacing w:val="-6"/>
                <w:sz w:val="15"/>
                <w:szCs w:val="15"/>
              </w:rPr>
              <w:t>４分</w:t>
            </w:r>
            <w:r w:rsidRPr="00534655">
              <w:rPr>
                <w:rFonts w:hint="eastAsia"/>
                <w:sz w:val="15"/>
                <w:szCs w:val="15"/>
              </w:rPr>
              <w:t>法</w:t>
            </w:r>
          </w:p>
        </w:tc>
      </w:tr>
      <w:tr w:rsidR="00ED568E" w:rsidRPr="00265FEB" w:rsidTr="00265FEB">
        <w:trPr>
          <w:trHeight w:hRule="exact" w:val="426"/>
        </w:trPr>
        <w:tc>
          <w:tcPr>
            <w:tcW w:w="581" w:type="dxa"/>
            <w:vMerge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1404" w:type="dxa"/>
            <w:vAlign w:val="center"/>
          </w:tcPr>
          <w:p w:rsidR="00ED568E" w:rsidRPr="00534655" w:rsidRDefault="00DA7423" w:rsidP="00534655">
            <w:pPr>
              <w:wordWrap/>
              <w:spacing w:after="40" w:line="200" w:lineRule="exact"/>
              <w:ind w:left="178" w:right="146"/>
              <w:rPr>
                <w:sz w:val="17"/>
                <w:szCs w:val="17"/>
              </w:rPr>
            </w:pPr>
            <w:r w:rsidRPr="00534655">
              <w:rPr>
                <w:rFonts w:hint="eastAsia"/>
                <w:sz w:val="17"/>
                <w:szCs w:val="17"/>
              </w:rPr>
              <w:t>障がいの種類</w:t>
            </w:r>
          </w:p>
        </w:tc>
        <w:tc>
          <w:tcPr>
            <w:tcW w:w="7375" w:type="dxa"/>
            <w:gridSpan w:val="8"/>
            <w:vAlign w:val="center"/>
          </w:tcPr>
          <w:p w:rsidR="00ED568E" w:rsidRPr="00265FEB" w:rsidRDefault="00DA7423" w:rsidP="008F0885">
            <w:pPr>
              <w:wordWrap/>
              <w:spacing w:after="40" w:line="200" w:lineRule="exact"/>
              <w:ind w:left="214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  <w:r w:rsidR="00534655">
              <w:rPr>
                <w:sz w:val="18"/>
              </w:rPr>
              <w:t xml:space="preserve"> </w:t>
            </w:r>
            <w:r w:rsidR="00534655" w:rsidRPr="008F0885">
              <w:rPr>
                <w:rFonts w:hint="eastAsia"/>
                <w:spacing w:val="-6"/>
                <w:sz w:val="18"/>
              </w:rPr>
              <w:t>伝音性</w:t>
            </w:r>
            <w:r w:rsidRPr="008F0885">
              <w:rPr>
                <w:rFonts w:hint="eastAsia"/>
                <w:spacing w:val="-6"/>
                <w:sz w:val="18"/>
              </w:rPr>
              <w:t>難聴</w:t>
            </w:r>
            <w:r>
              <w:rPr>
                <w:rFonts w:hint="eastAsia"/>
                <w:sz w:val="18"/>
              </w:rPr>
              <w:t xml:space="preserve">　</w:t>
            </w:r>
            <w:r w:rsidR="008F088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２</w:t>
            </w:r>
            <w:r w:rsidR="00534655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感音性難聴</w:t>
            </w:r>
            <w:r w:rsidRPr="00534655">
              <w:rPr>
                <w:rFonts w:hint="eastAsia"/>
                <w:spacing w:val="10"/>
                <w:sz w:val="18"/>
              </w:rPr>
              <w:t xml:space="preserve">　</w:t>
            </w:r>
            <w:r w:rsidR="00534655" w:rsidRPr="00534655">
              <w:rPr>
                <w:spacing w:val="10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３</w:t>
            </w:r>
            <w:r w:rsidR="00534655">
              <w:rPr>
                <w:sz w:val="18"/>
              </w:rPr>
              <w:t xml:space="preserve"> </w:t>
            </w:r>
            <w:r w:rsidRPr="00534655">
              <w:rPr>
                <w:rFonts w:hint="eastAsia"/>
                <w:spacing w:val="2"/>
                <w:sz w:val="18"/>
              </w:rPr>
              <w:t>混合性難聴</w:t>
            </w:r>
          </w:p>
        </w:tc>
      </w:tr>
      <w:tr w:rsidR="00ED568E" w:rsidRPr="00265FEB" w:rsidTr="00265FEB">
        <w:trPr>
          <w:trHeight w:hRule="exact" w:val="1920"/>
        </w:trPr>
        <w:tc>
          <w:tcPr>
            <w:tcW w:w="581" w:type="dxa"/>
            <w:vMerge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1404" w:type="dxa"/>
            <w:vAlign w:val="center"/>
          </w:tcPr>
          <w:p w:rsidR="00ED568E" w:rsidRPr="00534655" w:rsidRDefault="00DA7423" w:rsidP="00534655">
            <w:pPr>
              <w:wordWrap/>
              <w:spacing w:after="40" w:line="200" w:lineRule="exact"/>
              <w:ind w:left="238" w:right="254"/>
              <w:jc w:val="distribute"/>
              <w:rPr>
                <w:sz w:val="17"/>
                <w:szCs w:val="17"/>
              </w:rPr>
            </w:pPr>
            <w:r w:rsidRPr="00534655">
              <w:rPr>
                <w:rFonts w:hint="eastAsia"/>
                <w:sz w:val="17"/>
                <w:szCs w:val="17"/>
              </w:rPr>
              <w:t>鼓膜の状況</w:t>
            </w:r>
          </w:p>
        </w:tc>
        <w:tc>
          <w:tcPr>
            <w:tcW w:w="7375" w:type="dxa"/>
            <w:gridSpan w:val="8"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</w:tr>
      <w:tr w:rsidR="00ED568E" w:rsidRPr="00265FEB" w:rsidTr="00265FEB">
        <w:trPr>
          <w:trHeight w:hRule="exact" w:val="420"/>
        </w:trPr>
        <w:tc>
          <w:tcPr>
            <w:tcW w:w="581" w:type="dxa"/>
            <w:vMerge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ED568E" w:rsidRPr="00534655" w:rsidRDefault="00DA7423" w:rsidP="00CE3A82">
            <w:pPr>
              <w:wordWrap/>
              <w:spacing w:after="40" w:line="200" w:lineRule="exact"/>
              <w:ind w:left="214" w:right="242"/>
              <w:jc w:val="distribute"/>
              <w:rPr>
                <w:spacing w:val="6"/>
                <w:sz w:val="18"/>
              </w:rPr>
            </w:pPr>
            <w:r w:rsidRPr="00534655">
              <w:rPr>
                <w:rFonts w:hint="eastAsia"/>
                <w:spacing w:val="6"/>
                <w:sz w:val="18"/>
              </w:rPr>
              <w:t>聴力検査の結果</w:t>
            </w:r>
          </w:p>
        </w:tc>
        <w:tc>
          <w:tcPr>
            <w:tcW w:w="7375" w:type="dxa"/>
            <w:gridSpan w:val="8"/>
            <w:vAlign w:val="center"/>
          </w:tcPr>
          <w:p w:rsidR="00ED568E" w:rsidRPr="0051772F" w:rsidRDefault="00DA7423" w:rsidP="0051772F">
            <w:pPr>
              <w:wordWrap/>
              <w:spacing w:line="200" w:lineRule="exact"/>
              <w:ind w:left="34"/>
              <w:rPr>
                <w:sz w:val="17"/>
                <w:szCs w:val="17"/>
              </w:rPr>
            </w:pPr>
            <w:r w:rsidRPr="0051772F">
              <w:rPr>
                <w:rFonts w:hint="eastAsia"/>
                <w:sz w:val="17"/>
                <w:szCs w:val="17"/>
              </w:rPr>
              <w:t>【</w:t>
            </w:r>
            <w:r w:rsidR="0051772F" w:rsidRPr="0051772F">
              <w:rPr>
                <w:rFonts w:ascii="ＭＳ Ｐ明朝" w:eastAsia="ＭＳ Ｐ明朝" w:hAnsi="ＭＳ Ｐ明朝" w:hint="eastAsia"/>
                <w:spacing w:val="6"/>
                <w:sz w:val="17"/>
                <w:szCs w:val="17"/>
              </w:rPr>
              <w:t>オージオメータ</w:t>
            </w:r>
            <w:r w:rsidRPr="0051772F">
              <w:rPr>
                <w:rFonts w:ascii="ＭＳ Ｐ明朝" w:eastAsia="ＭＳ Ｐ明朝" w:hAnsi="ＭＳ Ｐ明朝" w:hint="eastAsia"/>
                <w:spacing w:val="6"/>
                <w:sz w:val="17"/>
                <w:szCs w:val="17"/>
              </w:rPr>
              <w:t>ーの</w:t>
            </w:r>
            <w:r w:rsidRPr="0051772F">
              <w:rPr>
                <w:rFonts w:hint="eastAsia"/>
                <w:sz w:val="17"/>
                <w:szCs w:val="17"/>
              </w:rPr>
              <w:t>型</w:t>
            </w:r>
            <w:r w:rsidRPr="0051772F">
              <w:rPr>
                <w:rFonts w:hint="eastAsia"/>
                <w:spacing w:val="4"/>
                <w:sz w:val="17"/>
                <w:szCs w:val="17"/>
              </w:rPr>
              <w:t>式】</w:t>
            </w:r>
            <w:r w:rsidR="0051772F">
              <w:rPr>
                <w:sz w:val="17"/>
                <w:szCs w:val="17"/>
              </w:rPr>
              <w:t xml:space="preserve"> </w:t>
            </w:r>
            <w:r w:rsidRPr="0051772F">
              <w:rPr>
                <w:rFonts w:hint="eastAsia"/>
                <w:sz w:val="17"/>
                <w:szCs w:val="17"/>
              </w:rPr>
              <w:t>→</w:t>
            </w:r>
          </w:p>
        </w:tc>
      </w:tr>
      <w:tr w:rsidR="00ED568E" w:rsidRPr="00265FEB" w:rsidTr="00534655">
        <w:trPr>
          <w:trHeight w:hRule="exact" w:val="4278"/>
        </w:trPr>
        <w:tc>
          <w:tcPr>
            <w:tcW w:w="581" w:type="dxa"/>
            <w:vMerge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1404" w:type="dxa"/>
            <w:vMerge/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7375" w:type="dxa"/>
            <w:gridSpan w:val="8"/>
          </w:tcPr>
          <w:p w:rsidR="00534655" w:rsidRDefault="00D261DA" w:rsidP="00534655">
            <w:pPr>
              <w:wordWrap/>
              <w:spacing w:line="200" w:lineRule="exact"/>
              <w:ind w:left="5254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10160</wp:posOffset>
                  </wp:positionV>
                  <wp:extent cx="2867025" cy="2619375"/>
                  <wp:effectExtent l="0" t="0" r="0" b="0"/>
                  <wp:wrapNone/>
                  <wp:docPr id="4" name="図 1" descr="\\Sv00\共有\原義\法規書籍\二本松市20号\画像#2_修正後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\\Sv00\共有\原義\法規書籍\二本松市20号\画像#2_修正後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4655" w:rsidRDefault="00534655" w:rsidP="00534655">
            <w:pPr>
              <w:wordWrap/>
              <w:spacing w:line="200" w:lineRule="exact"/>
              <w:ind w:left="5254"/>
              <w:rPr>
                <w:sz w:val="18"/>
              </w:rPr>
            </w:pPr>
          </w:p>
          <w:p w:rsidR="00534655" w:rsidRDefault="00534655" w:rsidP="00534655">
            <w:pPr>
              <w:wordWrap/>
              <w:spacing w:line="200" w:lineRule="exact"/>
              <w:ind w:left="5254"/>
              <w:rPr>
                <w:sz w:val="18"/>
              </w:rPr>
            </w:pPr>
          </w:p>
          <w:p w:rsidR="00534655" w:rsidRDefault="00534655" w:rsidP="00534655">
            <w:pPr>
              <w:wordWrap/>
              <w:spacing w:line="200" w:lineRule="exact"/>
              <w:ind w:left="5254"/>
              <w:rPr>
                <w:sz w:val="18"/>
              </w:rPr>
            </w:pPr>
          </w:p>
          <w:p w:rsidR="00534655" w:rsidRDefault="00534655" w:rsidP="00CE3A82">
            <w:pPr>
              <w:wordWrap/>
              <w:spacing w:line="160" w:lineRule="exact"/>
              <w:ind w:left="5326"/>
              <w:rPr>
                <w:sz w:val="18"/>
              </w:rPr>
            </w:pPr>
          </w:p>
          <w:p w:rsidR="00ED568E" w:rsidRPr="00534655" w:rsidRDefault="00DA7423" w:rsidP="00CE3A82">
            <w:pPr>
              <w:wordWrap/>
              <w:spacing w:line="200" w:lineRule="exact"/>
              <w:ind w:left="5326"/>
              <w:rPr>
                <w:spacing w:val="4"/>
                <w:sz w:val="17"/>
                <w:szCs w:val="17"/>
              </w:rPr>
            </w:pPr>
            <w:r w:rsidRPr="00CE3A82">
              <w:rPr>
                <w:rFonts w:hint="eastAsia"/>
                <w:sz w:val="17"/>
                <w:szCs w:val="17"/>
              </w:rPr>
              <w:t>記入の仕</w:t>
            </w:r>
            <w:r w:rsidRPr="00534655">
              <w:rPr>
                <w:rFonts w:hint="eastAsia"/>
                <w:spacing w:val="4"/>
                <w:sz w:val="17"/>
                <w:szCs w:val="17"/>
              </w:rPr>
              <w:t>方</w:t>
            </w:r>
          </w:p>
          <w:p w:rsidR="00534655" w:rsidRDefault="00534655" w:rsidP="00CE3A82">
            <w:pPr>
              <w:wordWrap/>
              <w:spacing w:line="200" w:lineRule="exact"/>
              <w:ind w:left="5326"/>
              <w:rPr>
                <w:sz w:val="17"/>
                <w:szCs w:val="17"/>
              </w:rPr>
            </w:pPr>
          </w:p>
          <w:p w:rsidR="00DA7423" w:rsidRPr="00CE3A82" w:rsidRDefault="00DA7423" w:rsidP="00CE3A82">
            <w:pPr>
              <w:wordWrap/>
              <w:spacing w:before="40" w:line="200" w:lineRule="exact"/>
              <w:ind w:left="5326"/>
              <w:rPr>
                <w:sz w:val="17"/>
                <w:szCs w:val="17"/>
              </w:rPr>
            </w:pPr>
            <w:r w:rsidRPr="00CE3A82">
              <w:rPr>
                <w:rFonts w:hint="eastAsia"/>
                <w:sz w:val="17"/>
                <w:szCs w:val="17"/>
              </w:rPr>
              <w:t>気導</w:t>
            </w:r>
            <w:r w:rsidR="00534655" w:rsidRPr="00CE3A82">
              <w:rPr>
                <w:sz w:val="17"/>
                <w:szCs w:val="17"/>
              </w:rPr>
              <w:t>:</w:t>
            </w:r>
            <w:r w:rsidRPr="00CE3A82">
              <w:rPr>
                <w:rFonts w:hint="eastAsia"/>
                <w:sz w:val="17"/>
                <w:szCs w:val="17"/>
              </w:rPr>
              <w:t>右耳○　左耳×</w:t>
            </w:r>
          </w:p>
          <w:p w:rsidR="00534655" w:rsidRDefault="00534655" w:rsidP="00CE3A82">
            <w:pPr>
              <w:wordWrap/>
              <w:spacing w:line="200" w:lineRule="exact"/>
              <w:ind w:left="5326"/>
              <w:rPr>
                <w:sz w:val="17"/>
                <w:szCs w:val="17"/>
              </w:rPr>
            </w:pPr>
          </w:p>
          <w:p w:rsidR="00DA7423" w:rsidRPr="00CE3A82" w:rsidRDefault="00D261DA" w:rsidP="00CE3A82">
            <w:pPr>
              <w:wordWrap/>
              <w:spacing w:before="20" w:line="200" w:lineRule="exact"/>
              <w:ind w:left="5326"/>
              <w:rPr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3926205</wp:posOffset>
                      </wp:positionH>
                      <wp:positionV relativeFrom="paragraph">
                        <wp:posOffset>19685</wp:posOffset>
                      </wp:positionV>
                      <wp:extent cx="467360" cy="101600"/>
                      <wp:effectExtent l="17145" t="11430" r="10795" b="10795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360" cy="101600"/>
                                <a:chOff x="9432" y="11108"/>
                                <a:chExt cx="736" cy="160"/>
                              </a:xfrm>
                            </wpg:grpSpPr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32" y="11108"/>
                                  <a:ext cx="131" cy="16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AutoShape 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10037" y="11108"/>
                                  <a:ext cx="131" cy="160"/>
                                </a:xfrm>
                                <a:prstGeom prst="leftBracket">
                                  <a:avLst>
                                    <a:gd name="adj" fmla="val 0"/>
                                  </a:avLst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18C3A" id="Group 5" o:spid="_x0000_s1026" style="position:absolute;left:0;text-align:left;margin-left:309.15pt;margin-top:1.55pt;width:36.8pt;height:8pt;z-index:251665408" coordorigin="9432,11108" coordsize="736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6" o:spid="_x0000_s1027" type="#_x0000_t85" style="position:absolute;left:9432;top:11108;width:1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" adj="0" strokeweight="1.25pt">
                        <v:textbox inset="5.85pt,.7pt,5.85pt,.7pt"/>
                      </v:shape>
                      <v:shape id="AutoShape 7" o:spid="_x0000_s1028" type="#_x0000_t85" style="position:absolute;left:10037;top:11108;width:131;height:1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" adj="0" strokeweight="1.25pt">
                        <v:textbox inset="5.85pt,.7pt,5.85pt,.7pt"/>
                      </v:shape>
                    </v:group>
                  </w:pict>
                </mc:Fallback>
              </mc:AlternateContent>
            </w:r>
            <w:r w:rsidR="00DA7423" w:rsidRPr="00CE3A82">
              <w:rPr>
                <w:rFonts w:hint="eastAsia"/>
                <w:sz w:val="17"/>
                <w:szCs w:val="17"/>
              </w:rPr>
              <w:t>骨導</w:t>
            </w:r>
            <w:r w:rsidR="00534655" w:rsidRPr="00CE3A82">
              <w:rPr>
                <w:sz w:val="17"/>
                <w:szCs w:val="17"/>
              </w:rPr>
              <w:t>:</w:t>
            </w:r>
            <w:r w:rsidR="00DA7423" w:rsidRPr="00CE3A82">
              <w:rPr>
                <w:rFonts w:hint="eastAsia"/>
                <w:sz w:val="17"/>
                <w:szCs w:val="17"/>
              </w:rPr>
              <w:t xml:space="preserve">右耳　</w:t>
            </w:r>
            <w:r w:rsidR="00CE3A82" w:rsidRPr="00CE3A82">
              <w:rPr>
                <w:rFonts w:hint="eastAsia"/>
                <w:spacing w:val="-20"/>
                <w:sz w:val="17"/>
                <w:szCs w:val="17"/>
              </w:rPr>
              <w:t xml:space="preserve">　</w:t>
            </w:r>
            <w:r w:rsidR="00DA7423" w:rsidRPr="00CE3A82">
              <w:rPr>
                <w:rFonts w:hint="eastAsia"/>
                <w:sz w:val="17"/>
                <w:szCs w:val="17"/>
              </w:rPr>
              <w:t>左耳</w:t>
            </w:r>
          </w:p>
          <w:p w:rsidR="00DA7423" w:rsidRPr="00DA7423" w:rsidRDefault="00DA7423" w:rsidP="00534655">
            <w:pPr>
              <w:wordWrap/>
              <w:spacing w:line="200" w:lineRule="exact"/>
              <w:rPr>
                <w:sz w:val="18"/>
              </w:rPr>
            </w:pPr>
          </w:p>
        </w:tc>
      </w:tr>
      <w:tr w:rsidR="00ED568E" w:rsidRPr="00265FEB" w:rsidTr="00534655">
        <w:trPr>
          <w:trHeight w:hRule="exact" w:val="1422"/>
        </w:trPr>
        <w:tc>
          <w:tcPr>
            <w:tcW w:w="581" w:type="dxa"/>
            <w:vMerge/>
            <w:tcBorders>
              <w:bottom w:val="single" w:sz="12" w:space="0" w:color="auto"/>
            </w:tcBorders>
            <w:vAlign w:val="center"/>
          </w:tcPr>
          <w:p w:rsidR="00ED568E" w:rsidRPr="00265FEB" w:rsidRDefault="00ED568E" w:rsidP="00DA7423">
            <w:pPr>
              <w:wordWrap/>
              <w:spacing w:line="200" w:lineRule="exact"/>
              <w:rPr>
                <w:sz w:val="18"/>
              </w:rPr>
            </w:pPr>
          </w:p>
        </w:tc>
        <w:tc>
          <w:tcPr>
            <w:tcW w:w="1404" w:type="dxa"/>
            <w:tcBorders>
              <w:bottom w:val="single" w:sz="12" w:space="0" w:color="auto"/>
            </w:tcBorders>
            <w:vAlign w:val="center"/>
          </w:tcPr>
          <w:p w:rsidR="00534655" w:rsidRPr="00534655" w:rsidRDefault="00DA7423" w:rsidP="00534655">
            <w:pPr>
              <w:wordWrap/>
              <w:spacing w:after="20" w:line="200" w:lineRule="exact"/>
              <w:ind w:left="-26"/>
              <w:jc w:val="center"/>
              <w:rPr>
                <w:sz w:val="17"/>
                <w:szCs w:val="17"/>
              </w:rPr>
            </w:pPr>
            <w:r w:rsidRPr="00534655">
              <w:rPr>
                <w:rFonts w:hint="eastAsia"/>
                <w:sz w:val="17"/>
                <w:szCs w:val="17"/>
              </w:rPr>
              <w:t>その他の所見</w:t>
            </w:r>
          </w:p>
        </w:tc>
        <w:tc>
          <w:tcPr>
            <w:tcW w:w="7375" w:type="dxa"/>
            <w:gridSpan w:val="8"/>
            <w:tcBorders>
              <w:bottom w:val="single" w:sz="12" w:space="0" w:color="auto"/>
            </w:tcBorders>
          </w:tcPr>
          <w:p w:rsidR="00ED568E" w:rsidRPr="0051772F" w:rsidRDefault="00534655" w:rsidP="00CE3A82">
            <w:pPr>
              <w:wordWrap/>
              <w:spacing w:before="60" w:line="200" w:lineRule="exact"/>
              <w:ind w:left="-50"/>
              <w:jc w:val="left"/>
              <w:rPr>
                <w:sz w:val="17"/>
                <w:szCs w:val="17"/>
              </w:rPr>
            </w:pPr>
            <w:r w:rsidRPr="0051772F">
              <w:rPr>
                <w:rFonts w:hint="eastAsia"/>
                <w:sz w:val="17"/>
                <w:szCs w:val="17"/>
              </w:rPr>
              <w:t>【</w:t>
            </w:r>
            <w:r w:rsidR="00DA7423" w:rsidRPr="0051772F">
              <w:rPr>
                <w:rFonts w:hint="eastAsia"/>
                <w:sz w:val="17"/>
                <w:szCs w:val="17"/>
              </w:rPr>
              <w:t>耳</w:t>
            </w:r>
            <w:r w:rsidR="00DA7423" w:rsidRPr="0051772F">
              <w:rPr>
                <w:rFonts w:ascii="ＭＳ Ｐ明朝" w:eastAsia="ＭＳ Ｐ明朝" w:hAnsi="ＭＳ Ｐ明朝" w:hint="eastAsia"/>
                <w:sz w:val="17"/>
                <w:szCs w:val="17"/>
              </w:rPr>
              <w:t>あな</w:t>
            </w:r>
            <w:r w:rsidRPr="0051772F">
              <w:rPr>
                <w:rFonts w:hint="eastAsia"/>
                <w:sz w:val="17"/>
                <w:szCs w:val="17"/>
              </w:rPr>
              <w:t>型</w:t>
            </w:r>
            <w:r w:rsidR="0051772F" w:rsidRPr="0051772F">
              <w:rPr>
                <w:rFonts w:hint="eastAsia"/>
                <w:spacing w:val="-10"/>
                <w:sz w:val="17"/>
                <w:szCs w:val="17"/>
              </w:rPr>
              <w:t>、</w:t>
            </w:r>
            <w:r w:rsidR="00DA7423" w:rsidRPr="0051772F">
              <w:rPr>
                <w:rFonts w:hint="eastAsia"/>
                <w:sz w:val="17"/>
                <w:szCs w:val="17"/>
              </w:rPr>
              <w:t>骨導式を処方する場合はその理由を</w:t>
            </w:r>
            <w:r w:rsidR="00DA7423" w:rsidRPr="008F0885">
              <w:rPr>
                <w:rFonts w:hint="eastAsia"/>
                <w:spacing w:val="4"/>
                <w:sz w:val="17"/>
                <w:szCs w:val="17"/>
              </w:rPr>
              <w:t>具体的</w:t>
            </w:r>
            <w:r w:rsidR="00DA7423" w:rsidRPr="0051772F">
              <w:rPr>
                <w:rFonts w:hint="eastAsia"/>
                <w:sz w:val="17"/>
                <w:szCs w:val="17"/>
              </w:rPr>
              <w:t>に</w:t>
            </w:r>
            <w:r w:rsidR="00DA7423" w:rsidRPr="0051772F">
              <w:rPr>
                <w:rFonts w:hint="eastAsia"/>
                <w:spacing w:val="4"/>
                <w:sz w:val="17"/>
                <w:szCs w:val="17"/>
              </w:rPr>
              <w:t>記入</w:t>
            </w:r>
            <w:r w:rsidR="00DA7423" w:rsidRPr="0051772F">
              <w:rPr>
                <w:rFonts w:ascii="ＭＳ Ｐ明朝" w:eastAsia="ＭＳ Ｐ明朝" w:hAnsi="ＭＳ Ｐ明朝" w:hint="eastAsia"/>
                <w:spacing w:val="4"/>
                <w:sz w:val="17"/>
                <w:szCs w:val="17"/>
              </w:rPr>
              <w:t>するこ</w:t>
            </w:r>
            <w:r w:rsidR="00DA7423" w:rsidRPr="008F0885">
              <w:rPr>
                <w:rFonts w:ascii="ＭＳ Ｐ明朝" w:eastAsia="ＭＳ Ｐ明朝" w:hAnsi="ＭＳ Ｐ明朝" w:hint="eastAsia"/>
                <w:spacing w:val="8"/>
                <w:sz w:val="17"/>
                <w:szCs w:val="17"/>
              </w:rPr>
              <w:t>と</w:t>
            </w:r>
            <w:r w:rsidR="00DA7423" w:rsidRPr="008F0885">
              <w:rPr>
                <w:rFonts w:hint="eastAsia"/>
                <w:spacing w:val="8"/>
                <w:sz w:val="17"/>
                <w:szCs w:val="17"/>
              </w:rPr>
              <w:t>】</w:t>
            </w:r>
          </w:p>
        </w:tc>
      </w:tr>
    </w:tbl>
    <w:p w:rsidR="00AA1B3C" w:rsidRDefault="00DA7423" w:rsidP="0051772F">
      <w:pPr>
        <w:spacing w:after="40" w:line="320" w:lineRule="exact"/>
        <w:ind w:right="34"/>
        <w:jc w:val="center"/>
        <w:rPr>
          <w:sz w:val="17"/>
          <w:szCs w:val="17"/>
        </w:rPr>
      </w:pPr>
      <w:r w:rsidRPr="0051772F">
        <w:rPr>
          <w:rFonts w:hint="eastAsia"/>
          <w:sz w:val="17"/>
          <w:szCs w:val="17"/>
        </w:rPr>
        <w:t>裏面へ続く</w:t>
      </w:r>
    </w:p>
    <w:p w:rsidR="00D05429" w:rsidRDefault="00D05429" w:rsidP="0051772F">
      <w:pPr>
        <w:spacing w:after="40" w:line="320" w:lineRule="exact"/>
        <w:ind w:right="34"/>
        <w:jc w:val="center"/>
        <w:rPr>
          <w:sz w:val="17"/>
          <w:szCs w:val="17"/>
        </w:rPr>
      </w:pPr>
    </w:p>
    <w:p w:rsidR="00D05429" w:rsidRDefault="00D05429" w:rsidP="0051772F">
      <w:pPr>
        <w:spacing w:after="40" w:line="320" w:lineRule="exact"/>
        <w:ind w:right="34"/>
        <w:jc w:val="center"/>
        <w:rPr>
          <w:sz w:val="17"/>
          <w:szCs w:val="17"/>
        </w:rPr>
      </w:pPr>
    </w:p>
    <w:p w:rsidR="00D05429" w:rsidRDefault="00D05429" w:rsidP="0051772F">
      <w:pPr>
        <w:spacing w:after="40" w:line="320" w:lineRule="exact"/>
        <w:ind w:right="34"/>
        <w:jc w:val="center"/>
        <w:rPr>
          <w:sz w:val="17"/>
          <w:szCs w:val="17"/>
        </w:rPr>
      </w:pPr>
    </w:p>
    <w:p w:rsidR="00D05429" w:rsidRDefault="00D05429" w:rsidP="0051772F">
      <w:pPr>
        <w:spacing w:after="40" w:line="320" w:lineRule="exact"/>
        <w:ind w:right="34"/>
        <w:jc w:val="center"/>
        <w:rPr>
          <w:sz w:val="17"/>
          <w:szCs w:val="17"/>
        </w:rPr>
      </w:pPr>
    </w:p>
    <w:p w:rsidR="00D05429" w:rsidRDefault="00D05429" w:rsidP="00D05429">
      <w:pPr>
        <w:ind w:left="36"/>
        <w:jc w:val="left"/>
      </w:pPr>
    </w:p>
    <w:p w:rsidR="00D05429" w:rsidRDefault="00D05429" w:rsidP="00D05429">
      <w:pPr>
        <w:spacing w:after="40" w:line="320" w:lineRule="exact"/>
        <w:ind w:right="34"/>
        <w:jc w:val="center"/>
        <w:rPr>
          <w:sz w:val="17"/>
          <w:szCs w:val="17"/>
        </w:rPr>
      </w:pPr>
    </w:p>
    <w:tbl>
      <w:tblPr>
        <w:tblStyle w:val="a8"/>
        <w:tblW w:w="9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104"/>
        <w:gridCol w:w="840"/>
        <w:gridCol w:w="1212"/>
        <w:gridCol w:w="588"/>
        <w:gridCol w:w="4999"/>
      </w:tblGrid>
      <w:tr w:rsidR="00D05429" w:rsidTr="00977C39">
        <w:trPr>
          <w:trHeight w:hRule="exact" w:val="546"/>
        </w:trPr>
        <w:tc>
          <w:tcPr>
            <w:tcW w:w="5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05429" w:rsidRDefault="00D05429" w:rsidP="00977C39">
            <w:pPr>
              <w:spacing w:before="40" w:line="240" w:lineRule="exact"/>
              <w:ind w:left="1280" w:right="1240"/>
              <w:jc w:val="distribute"/>
            </w:pPr>
            <w:r>
              <w:rPr>
                <w:rFonts w:hint="eastAsia"/>
              </w:rPr>
              <w:t>必要とする補聴器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</w:tcBorders>
            <w:vAlign w:val="center"/>
          </w:tcPr>
          <w:p w:rsidR="00D05429" w:rsidRDefault="00D05429" w:rsidP="00977C39">
            <w:pPr>
              <w:spacing w:line="240" w:lineRule="exact"/>
              <w:jc w:val="center"/>
            </w:pPr>
            <w:r>
              <w:rPr>
                <w:rFonts w:hint="eastAsia"/>
              </w:rPr>
              <w:t>装用耳</w:t>
            </w:r>
          </w:p>
        </w:tc>
        <w:tc>
          <w:tcPr>
            <w:tcW w:w="763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5429" w:rsidRDefault="00D05429" w:rsidP="00977C39">
            <w:pPr>
              <w:spacing w:line="240" w:lineRule="exact"/>
              <w:ind w:left="192"/>
              <w:jc w:val="left"/>
            </w:pPr>
            <w:r>
              <w:rPr>
                <w:rFonts w:hint="eastAsia"/>
              </w:rPr>
              <w:t>□　右耳</w:t>
            </w:r>
            <w:r w:rsidRPr="00DB441B">
              <w:rPr>
                <w:rFonts w:hint="eastAsia"/>
                <w:spacing w:val="4"/>
              </w:rPr>
              <w:t xml:space="preserve">　　　　　　　</w:t>
            </w:r>
            <w:r>
              <w:rPr>
                <w:rFonts w:hint="eastAsia"/>
              </w:rPr>
              <w:t>□　左耳</w:t>
            </w:r>
            <w:r w:rsidRPr="00DB441B">
              <w:rPr>
                <w:rFonts w:hint="eastAsia"/>
                <w:spacing w:val="2"/>
              </w:rPr>
              <w:t xml:space="preserve">　　　　　　　</w:t>
            </w:r>
            <w:r>
              <w:rPr>
                <w:rFonts w:hint="eastAsia"/>
              </w:rPr>
              <w:t>□　両耳</w:t>
            </w:r>
          </w:p>
        </w:tc>
      </w:tr>
      <w:tr w:rsidR="00D05429" w:rsidTr="00977C39">
        <w:trPr>
          <w:trHeight w:hRule="exact" w:val="36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7639" w:type="dxa"/>
            <w:gridSpan w:val="4"/>
            <w:tcBorders>
              <w:right w:val="single" w:sz="12" w:space="0" w:color="auto"/>
            </w:tcBorders>
            <w:vAlign w:val="center"/>
          </w:tcPr>
          <w:p w:rsidR="00D05429" w:rsidRDefault="00D05429" w:rsidP="00977C39">
            <w:pPr>
              <w:spacing w:line="240" w:lineRule="exact"/>
              <w:ind w:left="-36" w:right="4315"/>
              <w:jc w:val="distribute"/>
            </w:pPr>
            <w:r>
              <w:rPr>
                <w:rFonts w:hint="eastAsia"/>
              </w:rPr>
              <w:t>【</w:t>
            </w:r>
            <w:r w:rsidRPr="00DB441B">
              <w:rPr>
                <w:rFonts w:hint="eastAsia"/>
                <w:sz w:val="19"/>
                <w:szCs w:val="19"/>
              </w:rPr>
              <w:t>両耳装用が必要な場合はその理由】</w:t>
            </w:r>
          </w:p>
        </w:tc>
      </w:tr>
      <w:tr w:rsidR="00D05429" w:rsidTr="00977C39">
        <w:trPr>
          <w:trHeight w:hRule="exact" w:val="142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7639" w:type="dxa"/>
            <w:gridSpan w:val="4"/>
            <w:tcBorders>
              <w:righ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</w:tr>
      <w:tr w:rsidR="00D05429" w:rsidTr="00977C39">
        <w:trPr>
          <w:trHeight w:hRule="exact" w:val="558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 w:val="restart"/>
            <w:vAlign w:val="center"/>
          </w:tcPr>
          <w:p w:rsidR="00D05429" w:rsidRDefault="00D05429" w:rsidP="00977C39">
            <w:pPr>
              <w:spacing w:line="240" w:lineRule="exac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7639" w:type="dxa"/>
            <w:gridSpan w:val="4"/>
            <w:tcBorders>
              <w:right w:val="single" w:sz="12" w:space="0" w:color="auto"/>
            </w:tcBorders>
            <w:vAlign w:val="center"/>
          </w:tcPr>
          <w:p w:rsidR="00D05429" w:rsidRDefault="00D05429" w:rsidP="00977C39">
            <w:pPr>
              <w:spacing w:after="20" w:line="240" w:lineRule="exact"/>
              <w:ind w:left="156"/>
            </w:pPr>
            <w:r>
              <w:rPr>
                <w:rFonts w:hint="eastAsia"/>
              </w:rPr>
              <w:t>□</w:t>
            </w:r>
            <w:r w:rsidRPr="00BF54D0">
              <w:rPr>
                <w:rFonts w:hint="eastAsia"/>
                <w:spacing w:val="6"/>
              </w:rPr>
              <w:t xml:space="preserve">　</w:t>
            </w:r>
            <w:r w:rsidRPr="00BF54D0">
              <w:rPr>
                <w:rFonts w:ascii="ＭＳ Ｐ明朝" w:eastAsia="ＭＳ Ｐ明朝" w:hAnsi="ＭＳ Ｐ明朝" w:hint="eastAsia"/>
                <w:spacing w:val="4"/>
              </w:rPr>
              <w:t>ポケット</w:t>
            </w:r>
            <w:r>
              <w:rPr>
                <w:rFonts w:hint="eastAsia"/>
              </w:rPr>
              <w:t>型</w:t>
            </w:r>
            <w:r w:rsidRPr="00BF54D0">
              <w:rPr>
                <w:rFonts w:hint="eastAsia"/>
                <w:spacing w:val="-6"/>
              </w:rPr>
              <w:t xml:space="preserve">　　　　　　　</w:t>
            </w:r>
            <w:r>
              <w:rPr>
                <w:rFonts w:hint="eastAsia"/>
              </w:rPr>
              <w:t>□　耳</w:t>
            </w:r>
            <w:r w:rsidRPr="00BF54D0">
              <w:rPr>
                <w:rFonts w:ascii="ＭＳ Ｐ明朝" w:eastAsia="ＭＳ Ｐ明朝" w:hAnsi="ＭＳ Ｐ明朝" w:hint="eastAsia"/>
              </w:rPr>
              <w:t>かけ</w:t>
            </w:r>
            <w:r>
              <w:rPr>
                <w:rFonts w:hint="eastAsia"/>
              </w:rPr>
              <w:t>型</w:t>
            </w:r>
            <w:r w:rsidRPr="00BF54D0">
              <w:rPr>
                <w:rFonts w:hint="eastAsia"/>
                <w:spacing w:val="-6"/>
              </w:rPr>
              <w:t xml:space="preserve">　　　　　　　</w:t>
            </w:r>
            <w:r>
              <w:rPr>
                <w:rFonts w:hint="eastAsia"/>
              </w:rPr>
              <w:t>□　耳かけ型</w:t>
            </w:r>
            <w:r w:rsidRPr="00BF54D0">
              <w:rPr>
                <w:rFonts w:ascii="ＭＳ Ｐ明朝" w:eastAsia="ＭＳ Ｐ明朝" w:hAnsi="ＭＳ Ｐ明朝" w:hint="eastAsia"/>
                <w:w w:val="80"/>
              </w:rPr>
              <w:t>ＦＭ</w:t>
            </w:r>
            <w:r>
              <w:rPr>
                <w:rFonts w:hint="eastAsia"/>
              </w:rPr>
              <w:t>型</w:t>
            </w:r>
          </w:p>
        </w:tc>
      </w:tr>
      <w:tr w:rsidR="00D05429" w:rsidTr="00977C39">
        <w:trPr>
          <w:trHeight w:hRule="exact" w:val="52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7639" w:type="dxa"/>
            <w:gridSpan w:val="4"/>
            <w:tcBorders>
              <w:right w:val="single" w:sz="12" w:space="0" w:color="auto"/>
            </w:tcBorders>
            <w:vAlign w:val="center"/>
          </w:tcPr>
          <w:p w:rsidR="00D05429" w:rsidRPr="00F113EC" w:rsidRDefault="00D05429" w:rsidP="00977C39">
            <w:pPr>
              <w:spacing w:after="20" w:line="240" w:lineRule="exact"/>
              <w:ind w:left="156"/>
              <w:jc w:val="left"/>
            </w:pPr>
            <w:r>
              <w:rPr>
                <w:rFonts w:hint="eastAsia"/>
              </w:rPr>
              <w:t>□　耳</w:t>
            </w:r>
            <w:r w:rsidRPr="00BF54D0">
              <w:rPr>
                <w:rFonts w:hint="eastAsia"/>
                <w:spacing w:val="-4"/>
              </w:rPr>
              <w:t>あな</w:t>
            </w:r>
            <w:r>
              <w:rPr>
                <w:rFonts w:hint="eastAsia"/>
              </w:rPr>
              <w:t>型</w:t>
            </w:r>
            <w:r>
              <w:t>(</w:t>
            </w:r>
            <w:r w:rsidRPr="00BF54D0">
              <w:rPr>
                <w:rFonts w:ascii="ＭＳ Ｐ明朝" w:eastAsia="ＭＳ Ｐ明朝" w:hAnsi="ＭＳ Ｐ明朝" w:hint="eastAsia"/>
                <w:spacing w:val="8"/>
              </w:rPr>
              <w:t>レディメイド</w:t>
            </w:r>
            <w:r>
              <w:rPr>
                <w:rFonts w:hint="eastAsia"/>
              </w:rPr>
              <w:t>）</w:t>
            </w:r>
            <w:r w:rsidRPr="00BF54D0">
              <w:rPr>
                <w:rFonts w:hint="eastAsia"/>
                <w:spacing w:val="4"/>
              </w:rPr>
              <w:t xml:space="preserve">　　　　　　</w:t>
            </w:r>
            <w:r w:rsidRPr="00BF54D0">
              <w:rPr>
                <w:rFonts w:hint="eastAsia"/>
                <w:spacing w:val="6"/>
              </w:rPr>
              <w:t xml:space="preserve">　</w:t>
            </w:r>
            <w:r>
              <w:rPr>
                <w:rFonts w:hint="eastAsia"/>
              </w:rPr>
              <w:t>□</w:t>
            </w:r>
            <w:r w:rsidRPr="00BF54D0">
              <w:rPr>
                <w:rFonts w:hint="eastAsia"/>
                <w:spacing w:val="12"/>
              </w:rPr>
              <w:t xml:space="preserve">　</w:t>
            </w:r>
            <w:r>
              <w:rPr>
                <w:rFonts w:hint="eastAsia"/>
              </w:rPr>
              <w:t>耳</w:t>
            </w:r>
            <w:r w:rsidRPr="00BF54D0">
              <w:rPr>
                <w:rFonts w:hint="eastAsia"/>
                <w:spacing w:val="-6"/>
              </w:rPr>
              <w:t>あな</w:t>
            </w:r>
            <w:r>
              <w:rPr>
                <w:rFonts w:hint="eastAsia"/>
              </w:rPr>
              <w:t>型</w:t>
            </w:r>
            <w:r>
              <w:t>(</w:t>
            </w:r>
            <w:r>
              <w:rPr>
                <w:rFonts w:hint="eastAsia"/>
              </w:rPr>
              <w:t>オーダー</w:t>
            </w:r>
            <w:r w:rsidRPr="00BF54D0">
              <w:rPr>
                <w:rFonts w:ascii="ＭＳ Ｐ明朝" w:eastAsia="ＭＳ Ｐ明朝" w:hAnsi="ＭＳ Ｐ明朝" w:hint="eastAsia"/>
              </w:rPr>
              <w:t>メイド</w:t>
            </w:r>
            <w:r>
              <w:rPr>
                <w:rFonts w:hint="eastAsia"/>
              </w:rPr>
              <w:t>）</w:t>
            </w:r>
          </w:p>
        </w:tc>
      </w:tr>
      <w:tr w:rsidR="00D05429" w:rsidTr="00977C39">
        <w:trPr>
          <w:trHeight w:hRule="exact" w:val="104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7639" w:type="dxa"/>
            <w:gridSpan w:val="4"/>
            <w:tcBorders>
              <w:right w:val="single" w:sz="12" w:space="0" w:color="auto"/>
            </w:tcBorders>
          </w:tcPr>
          <w:p w:rsidR="00D05429" w:rsidRPr="00BF54D0" w:rsidRDefault="00D05429" w:rsidP="00977C39">
            <w:pPr>
              <w:spacing w:before="140" w:line="240" w:lineRule="exact"/>
              <w:ind w:left="168"/>
              <w:rPr>
                <w:spacing w:val="4"/>
                <w:sz w:val="19"/>
                <w:szCs w:val="19"/>
              </w:rPr>
            </w:pPr>
            <w:r w:rsidRPr="00BF54D0">
              <w:rPr>
                <w:rFonts w:hint="eastAsia"/>
                <w:szCs w:val="19"/>
              </w:rPr>
              <w:t>□</w:t>
            </w:r>
            <w:r>
              <w:rPr>
                <w:rFonts w:hint="eastAsia"/>
                <w:szCs w:val="19"/>
              </w:rPr>
              <w:t xml:space="preserve">　</w:t>
            </w:r>
            <w:r w:rsidRPr="00BF54D0">
              <w:rPr>
                <w:rFonts w:hint="eastAsia"/>
                <w:szCs w:val="19"/>
              </w:rPr>
              <w:t>骨導式</w:t>
            </w:r>
            <w:r w:rsidRPr="00BF54D0">
              <w:rPr>
                <w:rFonts w:ascii="ＭＳ Ｐ明朝" w:eastAsia="ＭＳ Ｐ明朝" w:hAnsi="ＭＳ Ｐ明朝" w:hint="eastAsia"/>
                <w:spacing w:val="12"/>
                <w:szCs w:val="19"/>
              </w:rPr>
              <w:t>ポケット</w:t>
            </w:r>
            <w:r w:rsidRPr="00BF54D0">
              <w:rPr>
                <w:rFonts w:hint="eastAsia"/>
                <w:szCs w:val="19"/>
              </w:rPr>
              <w:t>型</w:t>
            </w:r>
            <w:r w:rsidRPr="00BF54D0">
              <w:rPr>
                <w:rFonts w:hint="eastAsia"/>
                <w:spacing w:val="2"/>
                <w:szCs w:val="19"/>
              </w:rPr>
              <w:t xml:space="preserve">　　　　　　　　　　</w:t>
            </w:r>
            <w:r w:rsidRPr="00BF54D0">
              <w:rPr>
                <w:rFonts w:hint="eastAsia"/>
                <w:szCs w:val="19"/>
              </w:rPr>
              <w:t>□</w:t>
            </w:r>
            <w:r w:rsidRPr="00BF54D0">
              <w:rPr>
                <w:rFonts w:hint="eastAsia"/>
                <w:spacing w:val="10"/>
                <w:szCs w:val="19"/>
              </w:rPr>
              <w:t xml:space="preserve">　</w:t>
            </w:r>
            <w:r w:rsidRPr="00BF54D0">
              <w:rPr>
                <w:rFonts w:hint="eastAsia"/>
                <w:spacing w:val="4"/>
                <w:szCs w:val="19"/>
              </w:rPr>
              <w:t>骨導式眼鏡型</w:t>
            </w:r>
          </w:p>
          <w:p w:rsidR="00D05429" w:rsidRPr="00594574" w:rsidRDefault="00D05429" w:rsidP="00977C39">
            <w:pPr>
              <w:spacing w:before="200" w:line="200" w:lineRule="exact"/>
              <w:ind w:left="660" w:right="619" w:hanging="252"/>
              <w:jc w:val="left"/>
              <w:rPr>
                <w:sz w:val="17"/>
                <w:szCs w:val="17"/>
              </w:rPr>
            </w:pPr>
            <w:r w:rsidRPr="00594574">
              <w:rPr>
                <w:rFonts w:hint="eastAsia"/>
                <w:sz w:val="17"/>
                <w:szCs w:val="17"/>
              </w:rPr>
              <w:t>※</w:t>
            </w:r>
            <w:r w:rsidRPr="00BF54D0">
              <w:rPr>
                <w:rFonts w:hint="eastAsia"/>
                <w:spacing w:val="-20"/>
                <w:sz w:val="17"/>
                <w:szCs w:val="17"/>
              </w:rPr>
              <w:t xml:space="preserve">　</w:t>
            </w:r>
            <w:r w:rsidRPr="00594574">
              <w:rPr>
                <w:rFonts w:hint="eastAsia"/>
                <w:sz w:val="17"/>
                <w:szCs w:val="17"/>
              </w:rPr>
              <w:t>伝音性</w:t>
            </w:r>
            <w:r w:rsidRPr="00BF54D0">
              <w:rPr>
                <w:rFonts w:hint="eastAsia"/>
                <w:spacing w:val="4"/>
                <w:sz w:val="17"/>
                <w:szCs w:val="17"/>
              </w:rPr>
              <w:t>難聴者</w:t>
            </w:r>
            <w:r w:rsidRPr="00594574">
              <w:rPr>
                <w:rFonts w:hint="eastAsia"/>
                <w:sz w:val="17"/>
                <w:szCs w:val="17"/>
              </w:rPr>
              <w:t>で</w:t>
            </w:r>
            <w:r w:rsidRPr="005A5FDB">
              <w:rPr>
                <w:rFonts w:hint="eastAsia"/>
                <w:spacing w:val="28"/>
                <w:sz w:val="17"/>
                <w:szCs w:val="17"/>
              </w:rPr>
              <w:t>､</w:t>
            </w:r>
            <w:r w:rsidRPr="00BF54D0">
              <w:rPr>
                <w:rFonts w:hint="eastAsia"/>
                <w:spacing w:val="8"/>
                <w:sz w:val="17"/>
                <w:szCs w:val="17"/>
              </w:rPr>
              <w:t>耳漏</w:t>
            </w:r>
            <w:r w:rsidRPr="00594574">
              <w:rPr>
                <w:rFonts w:hint="eastAsia"/>
                <w:sz w:val="17"/>
                <w:szCs w:val="17"/>
              </w:rPr>
              <w:t>が著</w:t>
            </w:r>
            <w:r w:rsidRPr="005A5FDB">
              <w:rPr>
                <w:rFonts w:ascii="ＭＳ Ｐ明朝" w:eastAsia="ＭＳ Ｐ明朝" w:hAnsi="ＭＳ Ｐ明朝" w:hint="eastAsia"/>
                <w:sz w:val="17"/>
                <w:szCs w:val="17"/>
              </w:rPr>
              <w:t>しい</w:t>
            </w:r>
            <w:r w:rsidRPr="00594574">
              <w:rPr>
                <w:rFonts w:hint="eastAsia"/>
                <w:sz w:val="17"/>
                <w:szCs w:val="17"/>
              </w:rPr>
              <w:t>者又は</w:t>
            </w:r>
            <w:r w:rsidRPr="005A5FDB">
              <w:rPr>
                <w:rFonts w:hint="eastAsia"/>
                <w:spacing w:val="6"/>
                <w:sz w:val="17"/>
                <w:szCs w:val="17"/>
              </w:rPr>
              <w:t>外耳閉鎖症等</w:t>
            </w:r>
            <w:r w:rsidRPr="00594574">
              <w:rPr>
                <w:rFonts w:hint="eastAsia"/>
                <w:sz w:val="17"/>
                <w:szCs w:val="17"/>
              </w:rPr>
              <w:t>を有する者で</w:t>
            </w:r>
            <w:r w:rsidRPr="005A5FDB">
              <w:rPr>
                <w:rFonts w:ascii="ＭＳ Ｐ明朝" w:eastAsia="ＭＳ Ｐ明朝" w:hAnsi="ＭＳ Ｐ明朝" w:hint="eastAsia"/>
                <w:sz w:val="17"/>
                <w:szCs w:val="17"/>
              </w:rPr>
              <w:t>､</w:t>
            </w:r>
            <w:r w:rsidRPr="00594574">
              <w:rPr>
                <w:rFonts w:hint="eastAsia"/>
                <w:sz w:val="17"/>
                <w:szCs w:val="17"/>
              </w:rPr>
              <w:t>かつ</w:t>
            </w:r>
            <w:r w:rsidRPr="005A5FDB">
              <w:rPr>
                <w:rFonts w:ascii="ＭＳ Ｐ明朝" w:eastAsia="ＭＳ Ｐ明朝" w:hAnsi="ＭＳ Ｐ明朝" w:hint="eastAsia"/>
                <w:spacing w:val="30"/>
                <w:sz w:val="17"/>
                <w:szCs w:val="17"/>
              </w:rPr>
              <w:t>、</w:t>
            </w:r>
            <w:r w:rsidRPr="00594574">
              <w:rPr>
                <w:rFonts w:hint="eastAsia"/>
                <w:sz w:val="17"/>
                <w:szCs w:val="17"/>
              </w:rPr>
              <w:t>耳栓又は</w:t>
            </w:r>
            <w:r w:rsidRPr="005A5FDB">
              <w:rPr>
                <w:rFonts w:asciiTheme="minorEastAsia" w:eastAsiaTheme="minorEastAsia" w:hAnsiTheme="minorEastAsia" w:hint="eastAsia"/>
                <w:spacing w:val="-6"/>
                <w:sz w:val="17"/>
                <w:szCs w:val="17"/>
              </w:rPr>
              <w:t>イヤモールド</w:t>
            </w:r>
            <w:r w:rsidRPr="005A5FDB">
              <w:rPr>
                <w:rFonts w:hint="eastAsia"/>
                <w:spacing w:val="6"/>
                <w:sz w:val="17"/>
                <w:szCs w:val="17"/>
              </w:rPr>
              <w:t>の</w:t>
            </w:r>
            <w:r w:rsidRPr="00594574">
              <w:rPr>
                <w:rFonts w:hint="eastAsia"/>
                <w:sz w:val="17"/>
                <w:szCs w:val="17"/>
              </w:rPr>
              <w:t>使用が困難な者</w:t>
            </w:r>
          </w:p>
        </w:tc>
      </w:tr>
      <w:tr w:rsidR="00D05429" w:rsidTr="00977C39">
        <w:trPr>
          <w:trHeight w:hRule="exact" w:val="42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7639" w:type="dxa"/>
            <w:gridSpan w:val="4"/>
            <w:tcBorders>
              <w:right w:val="single" w:sz="12" w:space="0" w:color="auto"/>
            </w:tcBorders>
            <w:vAlign w:val="center"/>
          </w:tcPr>
          <w:p w:rsidR="00D05429" w:rsidRPr="000642C9" w:rsidRDefault="00D05429" w:rsidP="00977C39">
            <w:pPr>
              <w:spacing w:after="20" w:line="240" w:lineRule="exact"/>
              <w:ind w:left="276"/>
              <w:rPr>
                <w:sz w:val="19"/>
                <w:szCs w:val="19"/>
              </w:rPr>
            </w:pPr>
            <w:r w:rsidRPr="000642C9">
              <w:rPr>
                <w:rFonts w:hint="eastAsia"/>
                <w:sz w:val="19"/>
                <w:szCs w:val="19"/>
              </w:rPr>
              <w:t>注</w:t>
            </w:r>
            <w:r w:rsidRPr="000642C9">
              <w:rPr>
                <w:rFonts w:ascii="ＭＳ Ｐ明朝" w:eastAsia="ＭＳ Ｐ明朝" w:hAnsi="ＭＳ Ｐ明朝" w:hint="eastAsia"/>
                <w:spacing w:val="12"/>
                <w:sz w:val="19"/>
                <w:szCs w:val="19"/>
              </w:rPr>
              <w:t>：ポケット</w:t>
            </w:r>
            <w:r w:rsidRPr="000642C9">
              <w:rPr>
                <w:rFonts w:hint="eastAsia"/>
                <w:sz w:val="19"/>
                <w:szCs w:val="19"/>
              </w:rPr>
              <w:t>型</w:t>
            </w:r>
            <w:r w:rsidRPr="000642C9">
              <w:rPr>
                <w:rFonts w:ascii="ＭＳ Ｐ明朝" w:eastAsia="ＭＳ Ｐ明朝" w:hAnsi="ＭＳ Ｐ明朝" w:hint="eastAsia"/>
                <w:spacing w:val="6"/>
                <w:sz w:val="19"/>
                <w:szCs w:val="19"/>
              </w:rPr>
              <w:t>と</w:t>
            </w:r>
            <w:r w:rsidRPr="000642C9">
              <w:rPr>
                <w:rFonts w:hint="eastAsia"/>
                <w:sz w:val="19"/>
                <w:szCs w:val="19"/>
              </w:rPr>
              <w:t>耳かけ型は</w:t>
            </w:r>
            <w:r w:rsidRPr="000642C9">
              <w:rPr>
                <w:rFonts w:hint="eastAsia"/>
                <w:spacing w:val="4"/>
                <w:sz w:val="19"/>
                <w:szCs w:val="19"/>
              </w:rPr>
              <w:t>必要</w:t>
            </w:r>
            <w:r w:rsidRPr="000642C9">
              <w:rPr>
                <w:rFonts w:hint="eastAsia"/>
                <w:sz w:val="19"/>
                <w:szCs w:val="19"/>
              </w:rPr>
              <w:t>に応じて選択可能</w:t>
            </w:r>
          </w:p>
        </w:tc>
      </w:tr>
      <w:tr w:rsidR="00D05429" w:rsidTr="00977C39">
        <w:trPr>
          <w:trHeight w:hRule="exact" w:val="146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840" w:type="dxa"/>
            <w:vAlign w:val="center"/>
          </w:tcPr>
          <w:p w:rsidR="00D05429" w:rsidRPr="00594574" w:rsidRDefault="00D05429" w:rsidP="00977C39">
            <w:pPr>
              <w:spacing w:after="20" w:line="200" w:lineRule="exact"/>
              <w:ind w:right="20"/>
              <w:jc w:val="center"/>
              <w:rPr>
                <w:sz w:val="17"/>
                <w:szCs w:val="17"/>
              </w:rPr>
            </w:pPr>
            <w:r w:rsidRPr="00594574">
              <w:rPr>
                <w:rFonts w:hint="eastAsia"/>
                <w:sz w:val="17"/>
                <w:szCs w:val="17"/>
              </w:rPr>
              <w:t>耳あな型の対象者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</w:tcPr>
          <w:p w:rsidR="00D05429" w:rsidRDefault="00D05429" w:rsidP="00977C39">
            <w:pPr>
              <w:spacing w:line="240" w:lineRule="exact"/>
              <w:rPr>
                <w:sz w:val="17"/>
                <w:szCs w:val="17"/>
              </w:rPr>
            </w:pPr>
          </w:p>
          <w:p w:rsidR="00D05429" w:rsidRDefault="00D05429" w:rsidP="00977C39">
            <w:pPr>
              <w:spacing w:before="60" w:line="240" w:lineRule="exact"/>
              <w:ind w:left="36" w:right="1219"/>
              <w:jc w:val="distribute"/>
              <w:rPr>
                <w:sz w:val="17"/>
                <w:szCs w:val="17"/>
              </w:rPr>
            </w:pPr>
            <w:r w:rsidRPr="00594574">
              <w:rPr>
                <w:rFonts w:hint="eastAsia"/>
                <w:sz w:val="17"/>
                <w:szCs w:val="17"/>
              </w:rPr>
              <w:t>○</w:t>
            </w:r>
            <w:r w:rsidRPr="000642C9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0642C9">
              <w:rPr>
                <w:rFonts w:ascii="ＭＳ Ｐ明朝" w:eastAsia="ＭＳ Ｐ明朝" w:hAnsi="ＭＳ Ｐ明朝" w:hint="eastAsia"/>
                <w:spacing w:val="8"/>
                <w:sz w:val="17"/>
                <w:szCs w:val="17"/>
              </w:rPr>
              <w:t>ポケット</w:t>
            </w:r>
            <w:r w:rsidRPr="00594574">
              <w:rPr>
                <w:rFonts w:hint="eastAsia"/>
                <w:sz w:val="17"/>
                <w:szCs w:val="17"/>
              </w:rPr>
              <w:t>型</w:t>
            </w:r>
            <w:r>
              <w:rPr>
                <w:rFonts w:hint="eastAsia"/>
                <w:sz w:val="17"/>
                <w:szCs w:val="17"/>
              </w:rPr>
              <w:t>及び耳かけ型の補聴器の使用が困難で真に必要な者が対象</w:t>
            </w:r>
          </w:p>
          <w:p w:rsidR="00D05429" w:rsidRDefault="00D05429" w:rsidP="00977C39">
            <w:pPr>
              <w:spacing w:line="180" w:lineRule="exact"/>
              <w:ind w:left="180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【例示】</w:t>
            </w:r>
            <w:r w:rsidRPr="000642C9">
              <w:rPr>
                <w:rFonts w:ascii="ＭＳ Ｐ明朝" w:eastAsia="ＭＳ Ｐ明朝" w:hAnsi="ＭＳ Ｐ明朝" w:hint="eastAsia"/>
                <w:sz w:val="17"/>
                <w:szCs w:val="17"/>
              </w:rPr>
              <w:t>①</w:t>
            </w:r>
            <w:r w:rsidRPr="000642C9">
              <w:rPr>
                <w:rFonts w:ascii="ＭＳ Ｐ明朝" w:eastAsia="ＭＳ Ｐ明朝" w:hAnsi="ＭＳ Ｐ明朝" w:hint="eastAsia"/>
                <w:spacing w:val="4"/>
                <w:sz w:val="17"/>
                <w:szCs w:val="17"/>
              </w:rPr>
              <w:t>耳介の欠損</w:t>
            </w:r>
            <w:r w:rsidRPr="000642C9">
              <w:rPr>
                <w:rFonts w:ascii="ＭＳ Ｐ明朝" w:eastAsia="ＭＳ Ｐ明朝" w:hAnsi="ＭＳ Ｐ明朝" w:hint="eastAsia"/>
                <w:sz w:val="17"/>
                <w:szCs w:val="17"/>
              </w:rPr>
              <w:t>や変形、</w:t>
            </w:r>
            <w:r w:rsidRPr="000642C9">
              <w:rPr>
                <w:rFonts w:ascii="ＭＳ Ｐ明朝" w:eastAsia="ＭＳ Ｐ明朝" w:hAnsi="ＭＳ Ｐ明朝" w:hint="eastAsia"/>
                <w:spacing w:val="4"/>
                <w:sz w:val="17"/>
                <w:szCs w:val="17"/>
              </w:rPr>
              <w:t>皮膚炎症等</w:t>
            </w:r>
            <w:r w:rsidRPr="000642C9">
              <w:rPr>
                <w:rFonts w:ascii="ＭＳ Ｐ明朝" w:eastAsia="ＭＳ Ｐ明朝" w:hAnsi="ＭＳ Ｐ明朝" w:hint="eastAsia"/>
                <w:spacing w:val="6"/>
                <w:sz w:val="17"/>
                <w:szCs w:val="17"/>
              </w:rPr>
              <w:t>が著しく</w:t>
            </w:r>
            <w:r w:rsidRPr="000642C9">
              <w:rPr>
                <w:rFonts w:ascii="ＭＳ Ｐ明朝" w:eastAsia="ＭＳ Ｐ明朝" w:hAnsi="ＭＳ Ｐ明朝" w:hint="eastAsia"/>
                <w:sz w:val="17"/>
                <w:szCs w:val="17"/>
              </w:rPr>
              <w:t>、</w:t>
            </w:r>
            <w:r w:rsidRPr="000642C9">
              <w:rPr>
                <w:rFonts w:ascii="ＭＳ Ｐ明朝" w:eastAsia="ＭＳ Ｐ明朝" w:hAnsi="ＭＳ Ｐ明朝" w:hint="eastAsia"/>
                <w:spacing w:val="6"/>
                <w:sz w:val="17"/>
                <w:szCs w:val="17"/>
              </w:rPr>
              <w:t>耳かけ型の使用が難しい者</w:t>
            </w:r>
          </w:p>
          <w:p w:rsidR="00D05429" w:rsidRDefault="00D05429" w:rsidP="00977C39">
            <w:pPr>
              <w:spacing w:line="200" w:lineRule="exact"/>
              <w:ind w:left="852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②</w:t>
            </w:r>
            <w:r w:rsidRPr="000642C9">
              <w:rPr>
                <w:rFonts w:hint="eastAsia"/>
                <w:spacing w:val="4"/>
                <w:sz w:val="17"/>
                <w:szCs w:val="17"/>
              </w:rPr>
              <w:t>主に職業上</w:t>
            </w:r>
            <w:r>
              <w:rPr>
                <w:rFonts w:hint="eastAsia"/>
                <w:sz w:val="17"/>
                <w:szCs w:val="17"/>
              </w:rPr>
              <w:t>の理由</w:t>
            </w:r>
            <w:r w:rsidRPr="000642C9">
              <w:rPr>
                <w:rFonts w:ascii="ＭＳ Ｐ明朝" w:eastAsia="ＭＳ Ｐ明朝" w:hAnsi="ＭＳ Ｐ明朝" w:hint="eastAsia"/>
                <w:sz w:val="17"/>
                <w:szCs w:val="17"/>
              </w:rPr>
              <w:t>により</w:t>
            </w:r>
            <w:r>
              <w:rPr>
                <w:rFonts w:hint="eastAsia"/>
                <w:sz w:val="17"/>
                <w:szCs w:val="17"/>
              </w:rPr>
              <w:t>耳かけ型が</w:t>
            </w:r>
            <w:r w:rsidRPr="000642C9">
              <w:rPr>
                <w:rFonts w:hint="eastAsia"/>
                <w:spacing w:val="4"/>
                <w:sz w:val="17"/>
                <w:szCs w:val="17"/>
              </w:rPr>
              <w:t>使用</w:t>
            </w:r>
            <w:r w:rsidRPr="000642C9">
              <w:rPr>
                <w:rFonts w:hint="eastAsia"/>
                <w:spacing w:val="-4"/>
                <w:sz w:val="17"/>
                <w:szCs w:val="17"/>
              </w:rPr>
              <w:t>できない</w:t>
            </w:r>
            <w:r>
              <w:rPr>
                <w:rFonts w:hint="eastAsia"/>
                <w:sz w:val="17"/>
                <w:szCs w:val="17"/>
              </w:rPr>
              <w:t>者</w:t>
            </w:r>
          </w:p>
          <w:p w:rsidR="00D05429" w:rsidRPr="00594574" w:rsidRDefault="00D05429" w:rsidP="00977C39">
            <w:pPr>
              <w:spacing w:line="200" w:lineRule="exact"/>
              <w:ind w:left="36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○</w:t>
            </w:r>
            <w:r w:rsidRPr="000642C9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オーダー</w:t>
            </w:r>
            <w:r w:rsidRPr="000642C9">
              <w:rPr>
                <w:rFonts w:ascii="ＭＳ Ｐ明朝" w:eastAsia="ＭＳ Ｐ明朝" w:hAnsi="ＭＳ Ｐ明朝" w:hint="eastAsia"/>
                <w:spacing w:val="6"/>
                <w:sz w:val="17"/>
                <w:szCs w:val="17"/>
              </w:rPr>
              <w:t>メイド</w:t>
            </w:r>
            <w:r w:rsidRPr="000642C9">
              <w:rPr>
                <w:rFonts w:ascii="ＭＳ Ｐ明朝" w:eastAsia="ＭＳ Ｐ明朝" w:hAnsi="ＭＳ Ｐ明朝" w:hint="eastAsia"/>
                <w:sz w:val="17"/>
                <w:szCs w:val="17"/>
              </w:rPr>
              <w:t>は</w:t>
            </w:r>
            <w:r w:rsidRPr="000642C9">
              <w:rPr>
                <w:rFonts w:ascii="ＭＳ Ｐ明朝" w:eastAsia="ＭＳ Ｐ明朝" w:hAnsi="ＭＳ Ｐ明朝" w:hint="eastAsia"/>
                <w:spacing w:val="6"/>
                <w:sz w:val="17"/>
                <w:szCs w:val="17"/>
              </w:rPr>
              <w:t>、</w:t>
            </w:r>
            <w:r>
              <w:rPr>
                <w:rFonts w:hint="eastAsia"/>
                <w:sz w:val="17"/>
                <w:szCs w:val="17"/>
              </w:rPr>
              <w:t>障がいの状況</w:t>
            </w:r>
            <w:r w:rsidRPr="000642C9">
              <w:rPr>
                <w:rFonts w:hint="eastAsia"/>
                <w:spacing w:val="6"/>
                <w:sz w:val="17"/>
                <w:szCs w:val="17"/>
              </w:rPr>
              <w:t>･</w:t>
            </w:r>
            <w:r w:rsidRPr="000642C9">
              <w:rPr>
                <w:rFonts w:hint="eastAsia"/>
                <w:spacing w:val="4"/>
                <w:sz w:val="17"/>
                <w:szCs w:val="17"/>
              </w:rPr>
              <w:t>耳の形状等</w:t>
            </w:r>
            <w:r w:rsidRPr="000642C9">
              <w:rPr>
                <w:rFonts w:ascii="ＭＳ Ｐ明朝" w:eastAsia="ＭＳ Ｐ明朝" w:hAnsi="ＭＳ Ｐ明朝" w:hint="eastAsia"/>
                <w:spacing w:val="4"/>
                <w:sz w:val="17"/>
                <w:szCs w:val="17"/>
              </w:rPr>
              <w:t>レディメイド</w:t>
            </w:r>
            <w:r w:rsidRPr="000642C9">
              <w:rPr>
                <w:rFonts w:hint="eastAsia"/>
                <w:spacing w:val="6"/>
                <w:sz w:val="17"/>
                <w:szCs w:val="17"/>
              </w:rPr>
              <w:t>では</w:t>
            </w:r>
            <w:r>
              <w:rPr>
                <w:rFonts w:hint="eastAsia"/>
                <w:sz w:val="17"/>
                <w:szCs w:val="17"/>
              </w:rPr>
              <w:t>対応</w:t>
            </w:r>
            <w:r w:rsidRPr="000642C9">
              <w:rPr>
                <w:rFonts w:hint="eastAsia"/>
                <w:spacing w:val="4"/>
                <w:sz w:val="17"/>
                <w:szCs w:val="17"/>
              </w:rPr>
              <w:t>不可能</w:t>
            </w:r>
            <w:r>
              <w:rPr>
                <w:rFonts w:hint="eastAsia"/>
                <w:sz w:val="17"/>
                <w:szCs w:val="17"/>
              </w:rPr>
              <w:t>の者</w:t>
            </w:r>
          </w:p>
        </w:tc>
      </w:tr>
      <w:tr w:rsidR="00D05429" w:rsidTr="00977C39">
        <w:trPr>
          <w:trHeight w:hRule="exact" w:val="30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 w:val="restart"/>
            <w:vAlign w:val="center"/>
          </w:tcPr>
          <w:p w:rsidR="00D05429" w:rsidRDefault="00D05429" w:rsidP="00977C39">
            <w:pPr>
              <w:spacing w:line="240" w:lineRule="exact"/>
              <w:jc w:val="center"/>
            </w:pPr>
            <w:r>
              <w:rPr>
                <w:rFonts w:hint="eastAsia"/>
              </w:rPr>
              <w:t>付属品</w:t>
            </w:r>
          </w:p>
        </w:tc>
        <w:tc>
          <w:tcPr>
            <w:tcW w:w="2052" w:type="dxa"/>
            <w:gridSpan w:val="2"/>
            <w:vMerge w:val="restart"/>
            <w:vAlign w:val="center"/>
          </w:tcPr>
          <w:p w:rsidR="00D05429" w:rsidRDefault="00D05429" w:rsidP="00977C39">
            <w:pPr>
              <w:spacing w:line="240" w:lineRule="exact"/>
              <w:ind w:left="168"/>
            </w:pPr>
            <w:r>
              <w:rPr>
                <w:rFonts w:hint="eastAsia"/>
              </w:rPr>
              <w:t xml:space="preserve">□　</w:t>
            </w:r>
            <w:r w:rsidRPr="00035EC1">
              <w:rPr>
                <w:rFonts w:ascii="ＭＳ Ｐ明朝" w:eastAsia="ＭＳ Ｐ明朝" w:hAnsi="ＭＳ Ｐ明朝" w:hint="eastAsia"/>
                <w:sz w:val="20"/>
              </w:rPr>
              <w:t>イヤモールド</w:t>
            </w:r>
          </w:p>
        </w:tc>
        <w:tc>
          <w:tcPr>
            <w:tcW w:w="588" w:type="dxa"/>
            <w:vMerge w:val="restart"/>
            <w:textDirection w:val="tbRlV"/>
            <w:vAlign w:val="center"/>
          </w:tcPr>
          <w:p w:rsidR="00D05429" w:rsidRPr="00035EC1" w:rsidRDefault="00D05429" w:rsidP="00977C39">
            <w:pPr>
              <w:spacing w:after="40" w:line="240" w:lineRule="exact"/>
              <w:ind w:left="113" w:right="113"/>
              <w:jc w:val="center"/>
              <w:rPr>
                <w:sz w:val="18"/>
              </w:rPr>
            </w:pPr>
            <w:r w:rsidRPr="00035EC1">
              <w:rPr>
                <w:rFonts w:hint="eastAsia"/>
                <w:sz w:val="18"/>
              </w:rPr>
              <w:t>処方理由</w:t>
            </w:r>
          </w:p>
        </w:tc>
        <w:tc>
          <w:tcPr>
            <w:tcW w:w="4999" w:type="dxa"/>
            <w:tcBorders>
              <w:right w:val="single" w:sz="12" w:space="0" w:color="auto"/>
            </w:tcBorders>
            <w:vAlign w:val="center"/>
          </w:tcPr>
          <w:p w:rsidR="00D05429" w:rsidRPr="00035EC1" w:rsidRDefault="00D05429" w:rsidP="00977C39">
            <w:pPr>
              <w:spacing w:line="240" w:lineRule="exact"/>
              <w:ind w:left="216" w:right="1039"/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>外耳道の変形などにより耳栓の使用が難しい</w:t>
            </w:r>
          </w:p>
        </w:tc>
      </w:tr>
      <w:tr w:rsidR="00D05429" w:rsidTr="00977C39">
        <w:trPr>
          <w:trHeight w:hRule="exact" w:val="342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2052" w:type="dxa"/>
            <w:gridSpan w:val="2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588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4999" w:type="dxa"/>
            <w:tcBorders>
              <w:right w:val="single" w:sz="12" w:space="0" w:color="auto"/>
            </w:tcBorders>
            <w:vAlign w:val="center"/>
          </w:tcPr>
          <w:p w:rsidR="00D05429" w:rsidRPr="00035EC1" w:rsidRDefault="00D05429" w:rsidP="00977C39">
            <w:pPr>
              <w:spacing w:line="240" w:lineRule="exact"/>
              <w:ind w:left="216" w:right="859"/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既製</w:t>
            </w: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>の耳栓では音漏れなどにより共鳴音がでる</w:t>
            </w:r>
          </w:p>
        </w:tc>
      </w:tr>
      <w:tr w:rsidR="00D05429" w:rsidTr="00977C39">
        <w:trPr>
          <w:trHeight w:hRule="exact" w:val="30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2052" w:type="dxa"/>
            <w:gridSpan w:val="2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588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4999" w:type="dxa"/>
            <w:tcBorders>
              <w:right w:val="single" w:sz="12" w:space="0" w:color="auto"/>
            </w:tcBorders>
            <w:vAlign w:val="center"/>
          </w:tcPr>
          <w:p w:rsidR="00D05429" w:rsidRPr="00035EC1" w:rsidRDefault="00D05429" w:rsidP="00977C39">
            <w:pPr>
              <w:spacing w:line="240" w:lineRule="exact"/>
              <w:ind w:left="216" w:right="391"/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頭部</w:t>
            </w: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>の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不</w:t>
            </w: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>随運動等により、耳栓では脱落の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恐れ</w:t>
            </w: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>がある</w:t>
            </w:r>
          </w:p>
        </w:tc>
      </w:tr>
      <w:tr w:rsidR="00D05429" w:rsidTr="00977C39">
        <w:trPr>
          <w:trHeight w:hRule="exact" w:val="320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1104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2052" w:type="dxa"/>
            <w:gridSpan w:val="2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588" w:type="dxa"/>
            <w:vMerge/>
          </w:tcPr>
          <w:p w:rsidR="00D05429" w:rsidRDefault="00D05429" w:rsidP="00977C39">
            <w:pPr>
              <w:spacing w:line="240" w:lineRule="exact"/>
            </w:pPr>
          </w:p>
        </w:tc>
        <w:tc>
          <w:tcPr>
            <w:tcW w:w="4999" w:type="dxa"/>
            <w:tcBorders>
              <w:right w:val="single" w:sz="12" w:space="0" w:color="auto"/>
            </w:tcBorders>
            <w:vAlign w:val="center"/>
          </w:tcPr>
          <w:p w:rsidR="00D05429" w:rsidRPr="00035EC1" w:rsidRDefault="00D05429" w:rsidP="00977C39">
            <w:pPr>
              <w:spacing w:line="240" w:lineRule="exact"/>
              <w:ind w:left="216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035EC1">
              <w:rPr>
                <w:rFonts w:ascii="ＭＳ Ｐ明朝" w:eastAsia="ＭＳ Ｐ明朝" w:hAnsi="ＭＳ Ｐ明朝" w:hint="eastAsia"/>
                <w:sz w:val="17"/>
                <w:szCs w:val="17"/>
              </w:rPr>
              <w:t>その他</w:t>
            </w:r>
            <w:r>
              <w:rPr>
                <w:rFonts w:asciiTheme="minorEastAsia" w:eastAsiaTheme="minorEastAsia" w:hAnsiTheme="minorEastAsia" w:hint="eastAsia"/>
                <w:sz w:val="17"/>
                <w:szCs w:val="17"/>
              </w:rPr>
              <w:t>（　　　　　　　　　　　　　　　　　　　　）</w:t>
            </w:r>
          </w:p>
        </w:tc>
      </w:tr>
      <w:tr w:rsidR="00D05429" w:rsidTr="00977C39">
        <w:trPr>
          <w:trHeight w:hRule="exact" w:val="1120"/>
        </w:trPr>
        <w:tc>
          <w:tcPr>
            <w:tcW w:w="16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5429" w:rsidRDefault="00D05429" w:rsidP="00977C39">
            <w:pPr>
              <w:spacing w:line="240" w:lineRule="exact"/>
              <w:jc w:val="center"/>
            </w:pPr>
            <w:r>
              <w:rPr>
                <w:rFonts w:hint="eastAsia"/>
              </w:rPr>
              <w:t>使用効果見込</w:t>
            </w:r>
          </w:p>
        </w:tc>
        <w:tc>
          <w:tcPr>
            <w:tcW w:w="763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05429" w:rsidRDefault="00D05429" w:rsidP="00977C39">
            <w:pPr>
              <w:spacing w:line="240" w:lineRule="exact"/>
            </w:pPr>
          </w:p>
        </w:tc>
      </w:tr>
      <w:tr w:rsidR="00D05429" w:rsidTr="00977C39">
        <w:trPr>
          <w:trHeight w:hRule="exact" w:val="3570"/>
        </w:trPr>
        <w:tc>
          <w:tcPr>
            <w:tcW w:w="93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429" w:rsidRDefault="00D05429" w:rsidP="00977C39">
            <w:pPr>
              <w:spacing w:before="160" w:line="240" w:lineRule="exact"/>
              <w:ind w:left="1157" w:right="5539"/>
              <w:jc w:val="distribute"/>
            </w:pPr>
            <w:r>
              <w:rPr>
                <w:rFonts w:hint="eastAsia"/>
              </w:rPr>
              <w:t>上記のとおり意見します。</w:t>
            </w:r>
          </w:p>
          <w:p w:rsidR="00D05429" w:rsidRDefault="00D05429" w:rsidP="00977C39">
            <w:pPr>
              <w:spacing w:line="240" w:lineRule="exact"/>
            </w:pPr>
          </w:p>
          <w:p w:rsidR="00D05429" w:rsidRPr="00035EC1" w:rsidRDefault="00D05429" w:rsidP="00977C39">
            <w:pPr>
              <w:spacing w:before="20" w:line="240" w:lineRule="exact"/>
              <w:ind w:left="2381" w:right="5563"/>
              <w:jc w:val="distribute"/>
              <w:rPr>
                <w:sz w:val="20"/>
              </w:rPr>
            </w:pPr>
            <w:r w:rsidRPr="00035EC1">
              <w:rPr>
                <w:rFonts w:hint="eastAsia"/>
                <w:sz w:val="20"/>
              </w:rPr>
              <w:t>年月日</w:t>
            </w:r>
          </w:p>
          <w:p w:rsidR="00D05429" w:rsidRDefault="00D05429" w:rsidP="00977C39">
            <w:pPr>
              <w:spacing w:line="240" w:lineRule="exact"/>
              <w:ind w:left="2837"/>
              <w:rPr>
                <w:sz w:val="20"/>
              </w:rPr>
            </w:pPr>
          </w:p>
          <w:p w:rsidR="00D05429" w:rsidRPr="00035EC1" w:rsidRDefault="00D05429" w:rsidP="00977C39">
            <w:pPr>
              <w:spacing w:before="80" w:line="240" w:lineRule="exact"/>
              <w:ind w:left="2873" w:right="5011"/>
              <w:jc w:val="distribute"/>
              <w:rPr>
                <w:sz w:val="20"/>
              </w:rPr>
            </w:pPr>
            <w:r w:rsidRPr="00035EC1">
              <w:rPr>
                <w:rFonts w:hint="eastAsia"/>
                <w:sz w:val="20"/>
              </w:rPr>
              <w:t>医療機関名</w:t>
            </w:r>
          </w:p>
          <w:p w:rsidR="00D05429" w:rsidRDefault="00D05429" w:rsidP="00977C39">
            <w:pPr>
              <w:spacing w:line="240" w:lineRule="exact"/>
              <w:ind w:left="2873"/>
              <w:rPr>
                <w:sz w:val="20"/>
              </w:rPr>
            </w:pPr>
          </w:p>
          <w:p w:rsidR="00D05429" w:rsidRPr="00035EC1" w:rsidRDefault="00D05429" w:rsidP="00977C39">
            <w:pPr>
              <w:spacing w:before="80" w:line="240" w:lineRule="exact"/>
              <w:ind w:left="2873" w:right="5011"/>
              <w:jc w:val="distribute"/>
              <w:rPr>
                <w:sz w:val="20"/>
              </w:rPr>
            </w:pPr>
            <w:r w:rsidRPr="00035EC1">
              <w:rPr>
                <w:rFonts w:hint="eastAsia"/>
                <w:sz w:val="20"/>
              </w:rPr>
              <w:t>所在地</w:t>
            </w:r>
          </w:p>
          <w:p w:rsidR="00D05429" w:rsidRDefault="00D05429" w:rsidP="00977C39">
            <w:pPr>
              <w:spacing w:line="240" w:lineRule="exact"/>
              <w:ind w:left="2873" w:right="5011"/>
              <w:jc w:val="distribute"/>
              <w:rPr>
                <w:sz w:val="20"/>
              </w:rPr>
            </w:pPr>
          </w:p>
          <w:p w:rsidR="00D05429" w:rsidRPr="00035EC1" w:rsidRDefault="00D05429" w:rsidP="00977C39">
            <w:pPr>
              <w:spacing w:before="80" w:line="240" w:lineRule="exact"/>
              <w:ind w:left="2873" w:right="5011"/>
              <w:jc w:val="distribute"/>
              <w:rPr>
                <w:sz w:val="20"/>
              </w:rPr>
            </w:pPr>
            <w:r w:rsidRPr="00035EC1">
              <w:rPr>
                <w:rFonts w:hint="eastAsia"/>
                <w:sz w:val="20"/>
              </w:rPr>
              <w:t>診療科名</w:t>
            </w:r>
          </w:p>
          <w:p w:rsidR="00D05429" w:rsidRDefault="00D05429" w:rsidP="00977C39">
            <w:pPr>
              <w:spacing w:line="240" w:lineRule="exact"/>
              <w:ind w:left="2873"/>
              <w:rPr>
                <w:sz w:val="20"/>
              </w:rPr>
            </w:pPr>
          </w:p>
          <w:p w:rsidR="00D05429" w:rsidRPr="00594574" w:rsidRDefault="00D05429" w:rsidP="00977C39">
            <w:pPr>
              <w:spacing w:before="80" w:line="240" w:lineRule="exact"/>
              <w:ind w:left="2873"/>
            </w:pPr>
            <w:r w:rsidRPr="00035EC1">
              <w:rPr>
                <w:rFonts w:hint="eastAsia"/>
                <w:spacing w:val="22"/>
                <w:sz w:val="20"/>
              </w:rPr>
              <w:t>作成医師氏名</w:t>
            </w:r>
            <w:r w:rsidRPr="00035EC1">
              <w:rPr>
                <w:rFonts w:hint="eastAsia"/>
                <w:spacing w:val="2"/>
                <w:sz w:val="20"/>
              </w:rPr>
              <w:t xml:space="preserve">　　　　　　　　　</w:t>
            </w:r>
            <w:r w:rsidRPr="00035EC1">
              <w:rPr>
                <w:rFonts w:hint="eastAsia"/>
                <w:spacing w:val="4"/>
                <w:sz w:val="20"/>
              </w:rPr>
              <w:t xml:space="preserve">　　　　　　　　</w:t>
            </w:r>
            <w:r w:rsidRPr="00035EC1">
              <w:rPr>
                <w:rFonts w:hint="eastAsia"/>
                <w:sz w:val="18"/>
              </w:rPr>
              <w:t>印</w:t>
            </w:r>
          </w:p>
        </w:tc>
      </w:tr>
    </w:tbl>
    <w:p w:rsidR="00D05429" w:rsidRDefault="00D05429" w:rsidP="00D05429">
      <w:pPr>
        <w:spacing w:line="220" w:lineRule="exact"/>
        <w:rPr>
          <w:sz w:val="18"/>
          <w:szCs w:val="18"/>
        </w:rPr>
      </w:pPr>
    </w:p>
    <w:p w:rsidR="00D05429" w:rsidRPr="00D03BF9" w:rsidRDefault="00D05429" w:rsidP="00D05429">
      <w:pPr>
        <w:spacing w:line="240" w:lineRule="exact"/>
        <w:ind w:left="12"/>
        <w:rPr>
          <w:rFonts w:ascii="ＭＳ Ｐ明朝" w:eastAsia="ＭＳ Ｐ明朝" w:hAnsi="ＭＳ Ｐ明朝"/>
          <w:spacing w:val="-2"/>
          <w:sz w:val="18"/>
          <w:szCs w:val="18"/>
        </w:rPr>
      </w:pPr>
      <w:r w:rsidRPr="00D03BF9">
        <w:rPr>
          <w:rFonts w:ascii="ＭＳ Ｐ明朝" w:eastAsia="ＭＳ Ｐ明朝" w:hAnsi="ＭＳ Ｐ明朝" w:hint="eastAsia"/>
          <w:spacing w:val="-2"/>
          <w:sz w:val="18"/>
          <w:szCs w:val="18"/>
        </w:rPr>
        <w:t>【記入上の留意事項】</w:t>
      </w:r>
    </w:p>
    <w:p w:rsidR="00D05429" w:rsidRDefault="00D05429" w:rsidP="00D05429">
      <w:pPr>
        <w:spacing w:line="220" w:lineRule="exact"/>
        <w:rPr>
          <w:sz w:val="18"/>
        </w:rPr>
      </w:pPr>
    </w:p>
    <w:p w:rsidR="00D05429" w:rsidRPr="00D03BF9" w:rsidRDefault="00D05429" w:rsidP="00D05429">
      <w:pPr>
        <w:spacing w:line="240" w:lineRule="exact"/>
        <w:ind w:left="12" w:right="3490"/>
        <w:jc w:val="distribute"/>
        <w:rPr>
          <w:rFonts w:ascii="ＭＳ Ｐ明朝" w:eastAsia="ＭＳ Ｐ明朝" w:hAnsi="ＭＳ Ｐ明朝"/>
          <w:sz w:val="17"/>
          <w:szCs w:val="17"/>
        </w:rPr>
      </w:pPr>
      <w:r w:rsidRPr="00D03BF9">
        <w:rPr>
          <w:rFonts w:ascii="ＭＳ Ｐ明朝" w:eastAsia="ＭＳ Ｐ明朝" w:hAnsi="ＭＳ Ｐ明朝" w:hint="eastAsia"/>
          <w:sz w:val="17"/>
          <w:szCs w:val="17"/>
        </w:rPr>
        <w:t>１　意見書の記載は、身体障害者福祉法第１５条第１項に規定する医師に限る。</w:t>
      </w:r>
    </w:p>
    <w:p w:rsidR="00D05429" w:rsidRDefault="00D05429" w:rsidP="00D05429">
      <w:pPr>
        <w:spacing w:line="240" w:lineRule="exact"/>
        <w:rPr>
          <w:rFonts w:ascii="ＭＳ Ｐ明朝" w:eastAsia="ＭＳ Ｐ明朝" w:hAnsi="ＭＳ Ｐ明朝"/>
          <w:sz w:val="17"/>
          <w:szCs w:val="17"/>
        </w:rPr>
      </w:pPr>
    </w:p>
    <w:p w:rsidR="00D05429" w:rsidRPr="00D03BF9" w:rsidRDefault="00D05429" w:rsidP="00D05429">
      <w:pPr>
        <w:spacing w:before="80" w:line="220" w:lineRule="exact"/>
        <w:ind w:left="132" w:right="154" w:hanging="120"/>
        <w:jc w:val="left"/>
        <w:rPr>
          <w:rFonts w:asciiTheme="minorEastAsia" w:eastAsiaTheme="minorEastAsia" w:hAnsiTheme="minorEastAsia"/>
          <w:sz w:val="17"/>
          <w:szCs w:val="17"/>
        </w:rPr>
      </w:pPr>
      <w:r w:rsidRPr="00D03BF9">
        <w:rPr>
          <w:rFonts w:ascii="ＭＳ Ｐ明朝" w:eastAsia="ＭＳ Ｐ明朝" w:hAnsi="ＭＳ Ｐ明朝" w:hint="eastAsia"/>
          <w:sz w:val="17"/>
          <w:szCs w:val="17"/>
        </w:rPr>
        <w:t>２</w:t>
      </w:r>
      <w:r w:rsidRPr="00D03BF9">
        <w:rPr>
          <w:rFonts w:ascii="ＭＳ Ｐ明朝" w:eastAsia="ＭＳ Ｐ明朝" w:hAnsi="ＭＳ Ｐ明朝" w:hint="eastAsia"/>
          <w:spacing w:val="22"/>
          <w:sz w:val="17"/>
          <w:szCs w:val="17"/>
        </w:rPr>
        <w:t xml:space="preserve">　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対象は</w:t>
      </w:r>
      <w:r w:rsidRPr="00D03BF9">
        <w:rPr>
          <w:rFonts w:ascii="ＭＳ Ｐ明朝" w:eastAsia="ＭＳ Ｐ明朝" w:hAnsi="ＭＳ Ｐ明朝" w:hint="eastAsia"/>
          <w:sz w:val="17"/>
          <w:szCs w:val="17"/>
        </w:rPr>
        <w:t>、</w:t>
      </w:r>
      <w:r w:rsidRPr="00B5538A">
        <w:rPr>
          <w:rFonts w:asciiTheme="minorEastAsia" w:eastAsiaTheme="minorEastAsia" w:hAnsiTheme="minorEastAsia" w:hint="eastAsia"/>
          <w:spacing w:val="4"/>
          <w:sz w:val="17"/>
          <w:szCs w:val="17"/>
        </w:rPr>
        <w:t>両耳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の聴力レベルが</w:t>
      </w:r>
      <w:r w:rsidRPr="00B5538A">
        <w:rPr>
          <w:rFonts w:asciiTheme="minorEastAsia" w:eastAsiaTheme="minorEastAsia" w:hAnsiTheme="minorEastAsia" w:hint="eastAsia"/>
          <w:spacing w:val="4"/>
          <w:sz w:val="17"/>
          <w:szCs w:val="17"/>
        </w:rPr>
        <w:t>原則</w:t>
      </w:r>
      <w:r w:rsidRPr="00B5538A">
        <w:rPr>
          <w:rFonts w:ascii="ＭＳ Ｐ明朝" w:eastAsia="ＭＳ Ｐ明朝" w:hAnsi="ＭＳ Ｐ明朝" w:hint="eastAsia"/>
          <w:spacing w:val="4"/>
          <w:sz w:val="17"/>
          <w:szCs w:val="17"/>
        </w:rPr>
        <w:t>３０</w:t>
      </w:r>
      <w:r w:rsidRPr="00B5538A">
        <w:rPr>
          <w:rFonts w:asciiTheme="minorEastAsia" w:eastAsiaTheme="minorEastAsia" w:hAnsiTheme="minorEastAsia" w:hint="eastAsia"/>
          <w:spacing w:val="4"/>
          <w:sz w:val="17"/>
          <w:szCs w:val="17"/>
        </w:rPr>
        <w:t>㏈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以上</w:t>
      </w:r>
      <w:r w:rsidRPr="00B5538A">
        <w:rPr>
          <w:rFonts w:ascii="ＭＳ Ｐ明朝" w:eastAsia="ＭＳ Ｐ明朝" w:hAnsi="ＭＳ Ｐ明朝" w:hint="eastAsia"/>
          <w:spacing w:val="8"/>
          <w:sz w:val="17"/>
          <w:szCs w:val="17"/>
        </w:rPr>
        <w:t>７０</w:t>
      </w:r>
      <w:r w:rsidRPr="00B5538A">
        <w:rPr>
          <w:rFonts w:asciiTheme="minorEastAsia" w:eastAsiaTheme="minorEastAsia" w:hAnsiTheme="minorEastAsia" w:hint="eastAsia"/>
          <w:spacing w:val="8"/>
          <w:sz w:val="17"/>
          <w:szCs w:val="17"/>
        </w:rPr>
        <w:t>㏈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未満で</w:t>
      </w:r>
      <w:r w:rsidRPr="00B5538A">
        <w:rPr>
          <w:rFonts w:asciiTheme="minorEastAsia" w:eastAsiaTheme="minorEastAsia" w:hAnsiTheme="minorEastAsia" w:hint="eastAsia"/>
          <w:spacing w:val="6"/>
          <w:sz w:val="17"/>
          <w:szCs w:val="17"/>
        </w:rPr>
        <w:t>身体障害者手帳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の交付の対象</w:t>
      </w:r>
      <w:r w:rsidRPr="00B5538A">
        <w:rPr>
          <w:rFonts w:ascii="ＭＳ Ｐ明朝" w:eastAsia="ＭＳ Ｐ明朝" w:hAnsi="ＭＳ Ｐ明朝" w:hint="eastAsia"/>
          <w:spacing w:val="6"/>
          <w:sz w:val="17"/>
          <w:szCs w:val="17"/>
        </w:rPr>
        <w:t>とならない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者</w:t>
      </w:r>
      <w:r w:rsidRPr="00B5538A">
        <w:rPr>
          <w:rFonts w:ascii="ＭＳ Ｐ明朝" w:eastAsia="ＭＳ Ｐ明朝" w:hAnsi="ＭＳ Ｐ明朝" w:hint="eastAsia"/>
          <w:spacing w:val="16"/>
          <w:sz w:val="17"/>
          <w:szCs w:val="17"/>
        </w:rPr>
        <w:t>。</w:t>
      </w:r>
      <w:r w:rsidRPr="00B5538A">
        <w:rPr>
          <w:rFonts w:ascii="ＭＳ Ｐ明朝" w:eastAsia="ＭＳ Ｐ明朝" w:hAnsi="ＭＳ Ｐ明朝" w:hint="eastAsia"/>
          <w:spacing w:val="10"/>
          <w:sz w:val="17"/>
          <w:szCs w:val="17"/>
        </w:rPr>
        <w:t>ただし</w:t>
      </w:r>
      <w:r w:rsidRPr="00B5538A">
        <w:rPr>
          <w:rFonts w:ascii="ＭＳ Ｐ明朝" w:eastAsia="ＭＳ Ｐ明朝" w:hAnsi="ＭＳ Ｐ明朝" w:hint="eastAsia"/>
          <w:sz w:val="17"/>
          <w:szCs w:val="17"/>
        </w:rPr>
        <w:t>、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医師が装用の必要を認めた場合は</w:t>
      </w:r>
      <w:r w:rsidRPr="00B5538A">
        <w:rPr>
          <w:rFonts w:ascii="ＭＳ Ｐ明朝" w:eastAsia="ＭＳ Ｐ明朝" w:hAnsi="ＭＳ Ｐ明朝" w:hint="eastAsia"/>
          <w:spacing w:val="10"/>
          <w:sz w:val="17"/>
          <w:szCs w:val="17"/>
        </w:rPr>
        <w:t>、３０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㏈未満</w:t>
      </w:r>
      <w:r w:rsidRPr="00B5538A">
        <w:rPr>
          <w:rFonts w:ascii="ＭＳ Ｐ明朝" w:eastAsia="ＭＳ Ｐ明朝" w:hAnsi="ＭＳ Ｐ明朝" w:hint="eastAsia"/>
          <w:spacing w:val="10"/>
          <w:sz w:val="17"/>
          <w:szCs w:val="17"/>
        </w:rPr>
        <w:t>であっても</w:t>
      </w:r>
      <w:r w:rsidRPr="00D03BF9">
        <w:rPr>
          <w:rFonts w:asciiTheme="minorEastAsia" w:eastAsiaTheme="minorEastAsia" w:hAnsiTheme="minorEastAsia" w:hint="eastAsia"/>
          <w:sz w:val="17"/>
          <w:szCs w:val="17"/>
        </w:rPr>
        <w:t>対象</w:t>
      </w:r>
      <w:r w:rsidRPr="00B5538A">
        <w:rPr>
          <w:rFonts w:ascii="ＭＳ Ｐ明朝" w:eastAsia="ＭＳ Ｐ明朝" w:hAnsi="ＭＳ Ｐ明朝" w:hint="eastAsia"/>
          <w:spacing w:val="10"/>
          <w:sz w:val="17"/>
          <w:szCs w:val="17"/>
        </w:rPr>
        <w:t>とする。</w:t>
      </w:r>
    </w:p>
    <w:p w:rsidR="00D05429" w:rsidRPr="00D05429" w:rsidRDefault="00D05429" w:rsidP="0051772F">
      <w:pPr>
        <w:spacing w:after="40" w:line="320" w:lineRule="exact"/>
        <w:ind w:right="34"/>
        <w:jc w:val="center"/>
        <w:rPr>
          <w:sz w:val="17"/>
          <w:szCs w:val="17"/>
        </w:rPr>
      </w:pPr>
    </w:p>
    <w:sectPr w:rsidR="00D05429" w:rsidRPr="00D05429" w:rsidSect="00CD28BF">
      <w:headerReference w:type="even" r:id="rId8"/>
      <w:headerReference w:type="default" r:id="rId9"/>
      <w:headerReference w:type="first" r:id="rId10"/>
      <w:type w:val="continuous"/>
      <w:pgSz w:w="11906" w:h="16838" w:code="9"/>
      <w:pgMar w:top="500" w:right="1274" w:bottom="300" w:left="127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1F2A" w:rsidRDefault="00761F2A">
      <w:pPr>
        <w:spacing w:line="240" w:lineRule="auto"/>
      </w:pPr>
      <w:r>
        <w:separator/>
      </w:r>
    </w:p>
  </w:endnote>
  <w:endnote w:type="continuationSeparator" w:id="0">
    <w:p w:rsidR="00761F2A" w:rsidRDefault="00761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1F2A" w:rsidRDefault="00761F2A">
      <w:pPr>
        <w:spacing w:line="240" w:lineRule="auto"/>
      </w:pPr>
      <w:r>
        <w:separator/>
      </w:r>
    </w:p>
  </w:footnote>
  <w:footnote w:type="continuationSeparator" w:id="0">
    <w:p w:rsidR="00761F2A" w:rsidRDefault="00761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B29" w:rsidRDefault="00A56B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B29" w:rsidRDefault="00A56B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B29" w:rsidRDefault="00A56B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28BF"/>
    <w:rsid w:val="00035EC1"/>
    <w:rsid w:val="000642C9"/>
    <w:rsid w:val="000F60B1"/>
    <w:rsid w:val="00225944"/>
    <w:rsid w:val="00234866"/>
    <w:rsid w:val="00265FEB"/>
    <w:rsid w:val="00294567"/>
    <w:rsid w:val="002B6BA4"/>
    <w:rsid w:val="003E13C2"/>
    <w:rsid w:val="0042451A"/>
    <w:rsid w:val="00432FD3"/>
    <w:rsid w:val="0051772F"/>
    <w:rsid w:val="00534655"/>
    <w:rsid w:val="00555A10"/>
    <w:rsid w:val="00594574"/>
    <w:rsid w:val="005A5FDB"/>
    <w:rsid w:val="006D28A9"/>
    <w:rsid w:val="00743918"/>
    <w:rsid w:val="00761F2A"/>
    <w:rsid w:val="007B19B6"/>
    <w:rsid w:val="008F0864"/>
    <w:rsid w:val="008F0885"/>
    <w:rsid w:val="00901FC1"/>
    <w:rsid w:val="00977C39"/>
    <w:rsid w:val="00A56B29"/>
    <w:rsid w:val="00AA1B3C"/>
    <w:rsid w:val="00AD5ACF"/>
    <w:rsid w:val="00B5538A"/>
    <w:rsid w:val="00BC06F4"/>
    <w:rsid w:val="00BF54D0"/>
    <w:rsid w:val="00C13F55"/>
    <w:rsid w:val="00C52EB9"/>
    <w:rsid w:val="00C93C3D"/>
    <w:rsid w:val="00CD28BF"/>
    <w:rsid w:val="00CE3A82"/>
    <w:rsid w:val="00CF697C"/>
    <w:rsid w:val="00D03BF9"/>
    <w:rsid w:val="00D05429"/>
    <w:rsid w:val="00D261DA"/>
    <w:rsid w:val="00DA7423"/>
    <w:rsid w:val="00DB441B"/>
    <w:rsid w:val="00DE68F9"/>
    <w:rsid w:val="00E26005"/>
    <w:rsid w:val="00ED02EF"/>
    <w:rsid w:val="00ED568E"/>
    <w:rsid w:val="00F1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A7D38C-B2D2-44AB-A35F-8B30C1FB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CD2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3\AppData\Roaming\Microsoft\Templates\&#21407;&#35696;&#20837;&#21147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原議入力用(38)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村上香</cp:lastModifiedBy>
  <cp:revision>2</cp:revision>
  <cp:lastPrinted>1999-11-19T05:42:00Z</cp:lastPrinted>
  <dcterms:created xsi:type="dcterms:W3CDTF">2025-09-29T09:31:00Z</dcterms:created>
  <dcterms:modified xsi:type="dcterms:W3CDTF">2025-09-29T09:31:00Z</dcterms:modified>
</cp:coreProperties>
</file>