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2EC1" w:rsidRPr="00425F1A" w:rsidRDefault="00D97F4F" w:rsidP="001F2EC1">
      <w:pPr>
        <w:overflowPunct w:val="0"/>
        <w:textAlignment w:val="baseline"/>
        <w:rPr>
          <w:spacing w:val="20"/>
          <w:sz w:val="18"/>
        </w:rPr>
      </w:pPr>
      <w:r w:rsidRPr="00425F1A">
        <w:rPr>
          <w:rFonts w:hAnsi="ＭＳ 明朝" w:cs="ＭＳ 明朝" w:hint="eastAsia"/>
          <w:kern w:val="0"/>
          <w:szCs w:val="22"/>
        </w:rPr>
        <w:t>第１０号様式</w:t>
      </w:r>
      <w:r w:rsidRPr="00425F1A">
        <w:rPr>
          <w:rFonts w:hAnsi="ＭＳ 明朝" w:cs="ＭＳ 明朝"/>
          <w:kern w:val="0"/>
          <w:szCs w:val="22"/>
        </w:rPr>
        <w:t>(</w:t>
      </w:r>
      <w:r w:rsidR="00CD4D17">
        <w:rPr>
          <w:rFonts w:hAnsi="ＭＳ 明朝" w:cs="ＭＳ 明朝" w:hint="eastAsia"/>
          <w:kern w:val="0"/>
          <w:szCs w:val="22"/>
        </w:rPr>
        <w:t>第１６</w:t>
      </w:r>
      <w:r w:rsidRPr="00425F1A">
        <w:rPr>
          <w:rFonts w:hAnsi="ＭＳ 明朝" w:cs="ＭＳ 明朝" w:hint="eastAsia"/>
          <w:kern w:val="0"/>
          <w:szCs w:val="22"/>
        </w:rPr>
        <w:t>条関係）</w:t>
      </w:r>
    </w:p>
    <w:p w:rsidR="001F2EC1" w:rsidRPr="00425F1A" w:rsidRDefault="00D97F4F" w:rsidP="001F2EC1">
      <w:pPr>
        <w:pStyle w:val="aa"/>
        <w:rPr>
          <w:rFonts w:hint="eastAsia"/>
          <w:color w:val="auto"/>
          <w:sz w:val="32"/>
          <w:szCs w:val="32"/>
        </w:rPr>
      </w:pPr>
      <w:r w:rsidRPr="00CD4D17">
        <w:rPr>
          <w:rFonts w:hint="eastAsia"/>
          <w:color w:val="auto"/>
          <w:spacing w:val="128"/>
          <w:sz w:val="32"/>
          <w:szCs w:val="32"/>
          <w:fitText w:val="3200" w:id="38470144"/>
        </w:rPr>
        <w:t>財産管理台</w:t>
      </w:r>
      <w:r w:rsidRPr="00CD4D17">
        <w:rPr>
          <w:rFonts w:hint="eastAsia"/>
          <w:color w:val="auto"/>
          <w:sz w:val="32"/>
          <w:szCs w:val="32"/>
          <w:fitText w:val="3200" w:id="38470144"/>
        </w:rPr>
        <w:t>帳</w:t>
      </w:r>
    </w:p>
    <w:tbl>
      <w:tblPr>
        <w:tblW w:w="15227" w:type="dxa"/>
        <w:tblInd w:w="115" w:type="dxa"/>
        <w:tblBorders>
          <w:top w:val="single" w:sz="4"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833"/>
        <w:gridCol w:w="1680"/>
        <w:gridCol w:w="1984"/>
        <w:gridCol w:w="672"/>
        <w:gridCol w:w="1258"/>
        <w:gridCol w:w="1210"/>
        <w:gridCol w:w="1208"/>
        <w:gridCol w:w="772"/>
        <w:gridCol w:w="990"/>
        <w:gridCol w:w="660"/>
        <w:gridCol w:w="1210"/>
        <w:gridCol w:w="1540"/>
        <w:gridCol w:w="1210"/>
      </w:tblGrid>
      <w:tr w:rsidR="00D97F4F" w:rsidTr="00BD4E60">
        <w:trPr>
          <w:cantSplit/>
          <w:trHeight w:hRule="exact" w:val="394"/>
        </w:trPr>
        <w:tc>
          <w:tcPr>
            <w:tcW w:w="833" w:type="dxa"/>
            <w:vMerge w:val="restart"/>
            <w:tcBorders>
              <w:left w:val="single" w:sz="4" w:space="0" w:color="auto"/>
              <w:right w:val="single" w:sz="4" w:space="0" w:color="auto"/>
            </w:tcBorders>
            <w:vAlign w:val="center"/>
          </w:tcPr>
          <w:p w:rsidR="001F2EC1" w:rsidRPr="00425F1A" w:rsidRDefault="00D97F4F" w:rsidP="001F2EC1">
            <w:pPr>
              <w:spacing w:line="240" w:lineRule="exact"/>
              <w:contextualSpacing/>
              <w:jc w:val="center"/>
            </w:pPr>
            <w:r w:rsidRPr="00425F1A">
              <w:rPr>
                <w:rFonts w:hint="eastAsia"/>
              </w:rPr>
              <w:t>区分</w:t>
            </w:r>
          </w:p>
        </w:tc>
        <w:tc>
          <w:tcPr>
            <w:tcW w:w="1680" w:type="dxa"/>
            <w:vMerge w:val="restart"/>
            <w:tcBorders>
              <w:left w:val="single" w:sz="4" w:space="0" w:color="auto"/>
              <w:right w:val="single" w:sz="4" w:space="0" w:color="000000"/>
            </w:tcBorders>
            <w:vAlign w:val="center"/>
          </w:tcPr>
          <w:p w:rsidR="001F2EC1" w:rsidRPr="00425F1A" w:rsidRDefault="00D97F4F" w:rsidP="001F2EC1">
            <w:pPr>
              <w:spacing w:line="240" w:lineRule="exact"/>
              <w:contextualSpacing/>
              <w:jc w:val="center"/>
            </w:pPr>
            <w:r w:rsidRPr="00425F1A">
              <w:rPr>
                <w:rFonts w:hint="eastAsia"/>
              </w:rPr>
              <w:t>財産名</w:t>
            </w:r>
          </w:p>
        </w:tc>
        <w:tc>
          <w:tcPr>
            <w:tcW w:w="1984" w:type="dxa"/>
            <w:vMerge w:val="restart"/>
            <w:tcBorders>
              <w:left w:val="single" w:sz="4" w:space="0" w:color="000000"/>
              <w:right w:val="single" w:sz="4" w:space="0" w:color="000000"/>
            </w:tcBorders>
            <w:vAlign w:val="center"/>
          </w:tcPr>
          <w:p w:rsidR="001F2EC1" w:rsidRPr="00425F1A" w:rsidRDefault="00D97F4F" w:rsidP="001F2EC1">
            <w:pPr>
              <w:spacing w:line="240" w:lineRule="exact"/>
              <w:contextualSpacing/>
              <w:jc w:val="center"/>
            </w:pPr>
            <w:r w:rsidRPr="00425F1A">
              <w:rPr>
                <w:rFonts w:hint="eastAsia"/>
              </w:rPr>
              <w:t>仕様</w:t>
            </w:r>
          </w:p>
        </w:tc>
        <w:tc>
          <w:tcPr>
            <w:tcW w:w="672" w:type="dxa"/>
            <w:vMerge w:val="restart"/>
            <w:tcBorders>
              <w:left w:val="single" w:sz="4" w:space="0" w:color="000000"/>
              <w:right w:val="single" w:sz="4" w:space="0" w:color="000000"/>
            </w:tcBorders>
            <w:vAlign w:val="center"/>
          </w:tcPr>
          <w:p w:rsidR="001F2EC1" w:rsidRPr="00425F1A" w:rsidRDefault="00D97F4F" w:rsidP="001F2EC1">
            <w:pPr>
              <w:spacing w:line="240" w:lineRule="exact"/>
              <w:contextualSpacing/>
              <w:jc w:val="center"/>
            </w:pPr>
            <w:r w:rsidRPr="00425F1A">
              <w:rPr>
                <w:rFonts w:hint="eastAsia"/>
              </w:rPr>
              <w:t>数量</w:t>
            </w:r>
          </w:p>
        </w:tc>
        <w:tc>
          <w:tcPr>
            <w:tcW w:w="1258" w:type="dxa"/>
            <w:vMerge w:val="restart"/>
            <w:tcBorders>
              <w:left w:val="single" w:sz="4" w:space="0" w:color="000000"/>
              <w:right w:val="single" w:sz="4" w:space="0" w:color="000000"/>
            </w:tcBorders>
            <w:vAlign w:val="center"/>
          </w:tcPr>
          <w:p w:rsidR="001F2EC1" w:rsidRPr="00425F1A" w:rsidRDefault="00D97F4F" w:rsidP="001F2EC1">
            <w:pPr>
              <w:spacing w:line="240" w:lineRule="exact"/>
              <w:contextualSpacing/>
              <w:jc w:val="center"/>
              <w:rPr>
                <w:spacing w:val="20"/>
              </w:rPr>
            </w:pPr>
            <w:r w:rsidRPr="00425F1A">
              <w:rPr>
                <w:rFonts w:hint="eastAsia"/>
              </w:rPr>
              <w:t>単価</w:t>
            </w:r>
          </w:p>
          <w:p w:rsidR="001F2EC1" w:rsidRPr="00425F1A" w:rsidRDefault="00D97F4F" w:rsidP="001F2EC1">
            <w:pPr>
              <w:spacing w:line="240" w:lineRule="exact"/>
              <w:contextualSpacing/>
              <w:jc w:val="center"/>
            </w:pPr>
            <w:r w:rsidRPr="00425F1A">
              <w:t>(</w:t>
            </w:r>
            <w:r w:rsidRPr="00425F1A">
              <w:rPr>
                <w:rFonts w:hint="eastAsia"/>
              </w:rPr>
              <w:t>円</w:t>
            </w:r>
            <w:r w:rsidRPr="00425F1A">
              <w:t>)</w:t>
            </w:r>
          </w:p>
        </w:tc>
        <w:tc>
          <w:tcPr>
            <w:tcW w:w="1210" w:type="dxa"/>
            <w:vMerge w:val="restart"/>
            <w:tcBorders>
              <w:left w:val="single" w:sz="4" w:space="0" w:color="000000"/>
              <w:right w:val="nil"/>
            </w:tcBorders>
            <w:vAlign w:val="center"/>
          </w:tcPr>
          <w:p w:rsidR="001F2EC1" w:rsidRPr="00425F1A" w:rsidRDefault="00D97F4F" w:rsidP="001F2EC1">
            <w:pPr>
              <w:spacing w:line="240" w:lineRule="exact"/>
              <w:contextualSpacing/>
              <w:jc w:val="center"/>
              <w:rPr>
                <w:rFonts w:hint="eastAsia"/>
              </w:rPr>
            </w:pPr>
            <w:r w:rsidRPr="00425F1A">
              <w:rPr>
                <w:rFonts w:hint="eastAsia"/>
              </w:rPr>
              <w:t>取得金額</w:t>
            </w:r>
          </w:p>
          <w:p w:rsidR="001F2EC1" w:rsidRPr="00425F1A" w:rsidRDefault="00D97F4F" w:rsidP="001F2EC1">
            <w:pPr>
              <w:spacing w:line="240" w:lineRule="exact"/>
              <w:contextualSpacing/>
              <w:jc w:val="center"/>
              <w:rPr>
                <w:rFonts w:hint="eastAsia"/>
              </w:rPr>
            </w:pPr>
            <w:r w:rsidRPr="00425F1A">
              <w:t>(</w:t>
            </w:r>
            <w:r w:rsidRPr="00425F1A">
              <w:rPr>
                <w:rFonts w:hint="eastAsia"/>
              </w:rPr>
              <w:t>円</w:t>
            </w:r>
            <w:r w:rsidRPr="00425F1A">
              <w:t>)</w:t>
            </w:r>
          </w:p>
        </w:tc>
        <w:tc>
          <w:tcPr>
            <w:tcW w:w="1980" w:type="dxa"/>
            <w:gridSpan w:val="2"/>
            <w:tcBorders>
              <w:left w:val="nil"/>
              <w:bottom w:val="dashed" w:sz="4" w:space="0" w:color="auto"/>
              <w:right w:val="single" w:sz="4" w:space="0" w:color="000000"/>
            </w:tcBorders>
            <w:vAlign w:val="center"/>
          </w:tcPr>
          <w:p w:rsidR="001F2EC1" w:rsidRPr="00425F1A" w:rsidRDefault="001F2EC1" w:rsidP="001F2EC1">
            <w:pPr>
              <w:spacing w:line="240" w:lineRule="exact"/>
              <w:contextualSpacing/>
            </w:pPr>
          </w:p>
        </w:tc>
        <w:tc>
          <w:tcPr>
            <w:tcW w:w="990" w:type="dxa"/>
            <w:vMerge w:val="restart"/>
            <w:tcBorders>
              <w:left w:val="single" w:sz="4" w:space="0" w:color="000000"/>
              <w:right w:val="single" w:sz="4" w:space="0" w:color="000000"/>
            </w:tcBorders>
            <w:vAlign w:val="center"/>
          </w:tcPr>
          <w:p w:rsidR="001F2EC1" w:rsidRPr="00425F1A" w:rsidRDefault="00D97F4F" w:rsidP="001F2EC1">
            <w:pPr>
              <w:spacing w:line="240" w:lineRule="exact"/>
              <w:contextualSpacing/>
              <w:jc w:val="center"/>
              <w:rPr>
                <w:rFonts w:hint="eastAsia"/>
                <w:spacing w:val="20"/>
              </w:rPr>
            </w:pPr>
            <w:r w:rsidRPr="00425F1A">
              <w:rPr>
                <w:rFonts w:hint="eastAsia"/>
              </w:rPr>
              <w:t>取得</w:t>
            </w:r>
          </w:p>
          <w:p w:rsidR="001F2EC1" w:rsidRPr="00425F1A" w:rsidRDefault="00D97F4F" w:rsidP="001F2EC1">
            <w:pPr>
              <w:spacing w:line="240" w:lineRule="exact"/>
              <w:contextualSpacing/>
              <w:jc w:val="center"/>
            </w:pPr>
            <w:r w:rsidRPr="00425F1A">
              <w:rPr>
                <w:rFonts w:hint="eastAsia"/>
              </w:rPr>
              <w:t>年月日</w:t>
            </w:r>
          </w:p>
        </w:tc>
        <w:tc>
          <w:tcPr>
            <w:tcW w:w="1870" w:type="dxa"/>
            <w:gridSpan w:val="2"/>
            <w:vMerge w:val="restart"/>
            <w:tcBorders>
              <w:left w:val="single" w:sz="4" w:space="0" w:color="000000"/>
              <w:right w:val="single" w:sz="4" w:space="0" w:color="auto"/>
            </w:tcBorders>
            <w:vAlign w:val="center"/>
          </w:tcPr>
          <w:p w:rsidR="001F2EC1" w:rsidRPr="00425F1A" w:rsidRDefault="00D97F4F" w:rsidP="001F2EC1">
            <w:pPr>
              <w:spacing w:line="240" w:lineRule="exact"/>
              <w:contextualSpacing/>
              <w:jc w:val="center"/>
              <w:rPr>
                <w:rFonts w:hint="eastAsia"/>
              </w:rPr>
            </w:pPr>
            <w:r w:rsidRPr="00425F1A">
              <w:rPr>
                <w:rFonts w:hint="eastAsia"/>
              </w:rPr>
              <w:t>処分制限期間</w:t>
            </w:r>
          </w:p>
        </w:tc>
        <w:tc>
          <w:tcPr>
            <w:tcW w:w="1540" w:type="dxa"/>
            <w:vMerge w:val="restart"/>
            <w:tcBorders>
              <w:left w:val="single" w:sz="4" w:space="0" w:color="auto"/>
              <w:right w:val="single" w:sz="4" w:space="0" w:color="000000"/>
            </w:tcBorders>
            <w:vAlign w:val="center"/>
          </w:tcPr>
          <w:p w:rsidR="001F2EC1" w:rsidRPr="00425F1A" w:rsidRDefault="00D97F4F" w:rsidP="001F2EC1">
            <w:pPr>
              <w:spacing w:line="240" w:lineRule="exact"/>
              <w:contextualSpacing/>
              <w:jc w:val="center"/>
              <w:rPr>
                <w:rFonts w:hint="eastAsia"/>
              </w:rPr>
            </w:pPr>
            <w:r w:rsidRPr="00425F1A">
              <w:rPr>
                <w:rFonts w:hint="eastAsia"/>
              </w:rPr>
              <w:t>施設箇所</w:t>
            </w:r>
          </w:p>
          <w:p w:rsidR="001F2EC1" w:rsidRPr="00425F1A" w:rsidRDefault="00D97F4F" w:rsidP="001F2EC1">
            <w:pPr>
              <w:spacing w:line="240" w:lineRule="exact"/>
              <w:contextualSpacing/>
              <w:jc w:val="center"/>
              <w:rPr>
                <w:rFonts w:hint="eastAsia"/>
              </w:rPr>
            </w:pPr>
            <w:r w:rsidRPr="00425F1A">
              <w:rPr>
                <w:rFonts w:hint="eastAsia"/>
              </w:rPr>
              <w:t>又は</w:t>
            </w:r>
          </w:p>
          <w:p w:rsidR="001F2EC1" w:rsidRPr="00425F1A" w:rsidRDefault="00D97F4F" w:rsidP="001F2EC1">
            <w:pPr>
              <w:spacing w:line="240" w:lineRule="exact"/>
              <w:contextualSpacing/>
              <w:jc w:val="center"/>
              <w:rPr>
                <w:rFonts w:hint="eastAsia"/>
              </w:rPr>
            </w:pPr>
            <w:r w:rsidRPr="00425F1A">
              <w:rPr>
                <w:rFonts w:hint="eastAsia"/>
              </w:rPr>
              <w:t>設置場所</w:t>
            </w:r>
          </w:p>
          <w:p w:rsidR="001F2EC1" w:rsidRPr="00425F1A" w:rsidRDefault="00D97F4F" w:rsidP="001F2EC1">
            <w:pPr>
              <w:spacing w:line="240" w:lineRule="exact"/>
              <w:contextualSpacing/>
              <w:jc w:val="center"/>
              <w:rPr>
                <w:rFonts w:hint="eastAsia"/>
              </w:rPr>
            </w:pPr>
            <w:r w:rsidRPr="00425F1A">
              <w:rPr>
                <w:rFonts w:hint="eastAsia"/>
              </w:rPr>
              <w:t>又は</w:t>
            </w:r>
          </w:p>
          <w:p w:rsidR="001F2EC1" w:rsidRPr="00425F1A" w:rsidRDefault="00D97F4F" w:rsidP="001F2EC1">
            <w:pPr>
              <w:spacing w:line="240" w:lineRule="exact"/>
              <w:contextualSpacing/>
              <w:jc w:val="center"/>
            </w:pPr>
            <w:r w:rsidRPr="00425F1A">
              <w:rPr>
                <w:rFonts w:hint="eastAsia"/>
              </w:rPr>
              <w:t>保管場所</w:t>
            </w:r>
          </w:p>
        </w:tc>
        <w:tc>
          <w:tcPr>
            <w:tcW w:w="1210" w:type="dxa"/>
            <w:vMerge w:val="restart"/>
            <w:tcBorders>
              <w:left w:val="single" w:sz="4" w:space="0" w:color="000000"/>
            </w:tcBorders>
            <w:vAlign w:val="center"/>
          </w:tcPr>
          <w:p w:rsidR="001F2EC1" w:rsidRPr="00425F1A" w:rsidRDefault="00D97F4F" w:rsidP="001F2EC1">
            <w:pPr>
              <w:spacing w:line="240" w:lineRule="exact"/>
              <w:contextualSpacing/>
              <w:jc w:val="center"/>
              <w:rPr>
                <w:rFonts w:hint="eastAsia"/>
              </w:rPr>
            </w:pPr>
            <w:r w:rsidRPr="00425F1A">
              <w:rPr>
                <w:rFonts w:hint="eastAsia"/>
              </w:rPr>
              <w:t>備　考</w:t>
            </w:r>
          </w:p>
        </w:tc>
      </w:tr>
      <w:tr w:rsidR="00D97F4F" w:rsidTr="00BD4E60">
        <w:trPr>
          <w:cantSplit/>
          <w:trHeight w:hRule="exact" w:val="176"/>
        </w:trPr>
        <w:tc>
          <w:tcPr>
            <w:tcW w:w="833" w:type="dxa"/>
            <w:vMerge/>
            <w:tcBorders>
              <w:left w:val="single" w:sz="4" w:space="0" w:color="auto"/>
              <w:right w:val="single" w:sz="4" w:space="0" w:color="auto"/>
            </w:tcBorders>
            <w:vAlign w:val="center"/>
          </w:tcPr>
          <w:p w:rsidR="001F4CF4" w:rsidRPr="00425F1A" w:rsidRDefault="001F4CF4" w:rsidP="001F2EC1">
            <w:pPr>
              <w:spacing w:line="240" w:lineRule="exact"/>
              <w:contextualSpacing/>
              <w:jc w:val="center"/>
              <w:rPr>
                <w:rFonts w:hint="eastAsia"/>
              </w:rPr>
            </w:pPr>
          </w:p>
        </w:tc>
        <w:tc>
          <w:tcPr>
            <w:tcW w:w="1680" w:type="dxa"/>
            <w:vMerge/>
            <w:tcBorders>
              <w:left w:val="single" w:sz="4" w:space="0" w:color="auto"/>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1984" w:type="dxa"/>
            <w:vMerge/>
            <w:tcBorders>
              <w:left w:val="single" w:sz="4" w:space="0" w:color="000000"/>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672" w:type="dxa"/>
            <w:vMerge/>
            <w:tcBorders>
              <w:left w:val="single" w:sz="4" w:space="0" w:color="000000"/>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1258" w:type="dxa"/>
            <w:vMerge/>
            <w:tcBorders>
              <w:left w:val="single" w:sz="4" w:space="0" w:color="000000"/>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1210" w:type="dxa"/>
            <w:vMerge/>
            <w:tcBorders>
              <w:left w:val="single" w:sz="4" w:space="0" w:color="000000"/>
              <w:right w:val="dashed" w:sz="4" w:space="0" w:color="auto"/>
            </w:tcBorders>
            <w:vAlign w:val="center"/>
          </w:tcPr>
          <w:p w:rsidR="001F4CF4" w:rsidRPr="00425F1A" w:rsidRDefault="001F4CF4" w:rsidP="001F2EC1">
            <w:pPr>
              <w:spacing w:line="240" w:lineRule="exact"/>
              <w:contextualSpacing/>
              <w:jc w:val="center"/>
              <w:rPr>
                <w:rFonts w:hint="eastAsia"/>
              </w:rPr>
            </w:pPr>
          </w:p>
        </w:tc>
        <w:tc>
          <w:tcPr>
            <w:tcW w:w="1208" w:type="dxa"/>
            <w:vMerge w:val="restart"/>
            <w:tcBorders>
              <w:top w:val="dashed" w:sz="4" w:space="0" w:color="auto"/>
              <w:left w:val="dashed" w:sz="4" w:space="0" w:color="auto"/>
              <w:right w:val="dashed" w:sz="4" w:space="0" w:color="auto"/>
            </w:tcBorders>
            <w:vAlign w:val="center"/>
          </w:tcPr>
          <w:p w:rsidR="001F4CF4" w:rsidRPr="00425F1A" w:rsidRDefault="00D97F4F" w:rsidP="001F2EC1">
            <w:pPr>
              <w:spacing w:line="240" w:lineRule="exact"/>
              <w:contextualSpacing/>
              <w:jc w:val="center"/>
              <w:rPr>
                <w:rFonts w:hint="eastAsia"/>
              </w:rPr>
            </w:pPr>
            <w:r w:rsidRPr="00425F1A">
              <w:rPr>
                <w:rFonts w:hint="eastAsia"/>
              </w:rPr>
              <w:t>うち補助</w:t>
            </w:r>
          </w:p>
          <w:p w:rsidR="001F4CF4" w:rsidRPr="00425F1A" w:rsidRDefault="00D97F4F" w:rsidP="001F2EC1">
            <w:pPr>
              <w:spacing w:line="240" w:lineRule="exact"/>
              <w:contextualSpacing/>
              <w:jc w:val="center"/>
              <w:rPr>
                <w:rFonts w:hint="eastAsia"/>
              </w:rPr>
            </w:pPr>
            <w:r w:rsidRPr="00425F1A">
              <w:rPr>
                <w:rFonts w:hint="eastAsia"/>
              </w:rPr>
              <w:t>相当額</w:t>
            </w:r>
          </w:p>
          <w:p w:rsidR="001F4CF4" w:rsidRPr="00425F1A" w:rsidRDefault="00D97F4F" w:rsidP="001F2EC1">
            <w:pPr>
              <w:spacing w:line="240" w:lineRule="exact"/>
              <w:contextualSpacing/>
              <w:jc w:val="center"/>
              <w:rPr>
                <w:rFonts w:hint="eastAsia"/>
              </w:rPr>
            </w:pPr>
            <w:r w:rsidRPr="00425F1A">
              <w:t>(</w:t>
            </w:r>
            <w:r w:rsidRPr="00425F1A">
              <w:rPr>
                <w:rFonts w:hint="eastAsia"/>
              </w:rPr>
              <w:t>円</w:t>
            </w:r>
            <w:r w:rsidRPr="00425F1A">
              <w:t>)</w:t>
            </w:r>
          </w:p>
        </w:tc>
        <w:tc>
          <w:tcPr>
            <w:tcW w:w="772" w:type="dxa"/>
            <w:vMerge w:val="restart"/>
            <w:tcBorders>
              <w:top w:val="dashed" w:sz="4" w:space="0" w:color="auto"/>
              <w:left w:val="dashed" w:sz="4" w:space="0" w:color="auto"/>
              <w:right w:val="single" w:sz="4" w:space="0" w:color="000000"/>
            </w:tcBorders>
            <w:vAlign w:val="center"/>
          </w:tcPr>
          <w:p w:rsidR="001F4CF4" w:rsidRPr="00425F1A" w:rsidRDefault="00D97F4F" w:rsidP="001F2EC1">
            <w:pPr>
              <w:spacing w:line="240" w:lineRule="exact"/>
              <w:contextualSpacing/>
              <w:jc w:val="center"/>
              <w:rPr>
                <w:rFonts w:hint="eastAsia"/>
              </w:rPr>
            </w:pPr>
            <w:r w:rsidRPr="00425F1A">
              <w:rPr>
                <w:rFonts w:hint="eastAsia"/>
              </w:rPr>
              <w:t>補助率</w:t>
            </w:r>
          </w:p>
        </w:tc>
        <w:tc>
          <w:tcPr>
            <w:tcW w:w="990" w:type="dxa"/>
            <w:vMerge/>
            <w:tcBorders>
              <w:left w:val="single" w:sz="4" w:space="0" w:color="000000"/>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1870" w:type="dxa"/>
            <w:gridSpan w:val="2"/>
            <w:vMerge/>
            <w:tcBorders>
              <w:left w:val="single" w:sz="4" w:space="0" w:color="000000"/>
              <w:bottom w:val="dashed" w:sz="4" w:space="0" w:color="auto"/>
              <w:right w:val="single" w:sz="4" w:space="0" w:color="auto"/>
            </w:tcBorders>
            <w:vAlign w:val="center"/>
          </w:tcPr>
          <w:p w:rsidR="001F4CF4" w:rsidRPr="00425F1A" w:rsidRDefault="001F4CF4" w:rsidP="001F2EC1">
            <w:pPr>
              <w:spacing w:line="240" w:lineRule="exact"/>
              <w:contextualSpacing/>
              <w:jc w:val="center"/>
              <w:rPr>
                <w:rFonts w:hint="eastAsia"/>
              </w:rPr>
            </w:pPr>
          </w:p>
        </w:tc>
        <w:tc>
          <w:tcPr>
            <w:tcW w:w="1540" w:type="dxa"/>
            <w:vMerge/>
            <w:tcBorders>
              <w:left w:val="single" w:sz="4" w:space="0" w:color="auto"/>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1210" w:type="dxa"/>
            <w:vMerge/>
            <w:tcBorders>
              <w:left w:val="single" w:sz="4" w:space="0" w:color="000000"/>
            </w:tcBorders>
            <w:vAlign w:val="center"/>
          </w:tcPr>
          <w:p w:rsidR="001F4CF4" w:rsidRPr="00425F1A" w:rsidRDefault="001F4CF4" w:rsidP="001F2EC1">
            <w:pPr>
              <w:spacing w:line="240" w:lineRule="exact"/>
              <w:contextualSpacing/>
              <w:jc w:val="center"/>
              <w:rPr>
                <w:rFonts w:hint="eastAsia"/>
              </w:rPr>
            </w:pPr>
          </w:p>
        </w:tc>
      </w:tr>
      <w:tr w:rsidR="00D97F4F" w:rsidTr="00BD4E60">
        <w:trPr>
          <w:cantSplit/>
          <w:trHeight w:hRule="exact" w:val="747"/>
        </w:trPr>
        <w:tc>
          <w:tcPr>
            <w:tcW w:w="833" w:type="dxa"/>
            <w:vMerge/>
            <w:tcBorders>
              <w:left w:val="single" w:sz="4" w:space="0" w:color="auto"/>
              <w:bottom w:val="single" w:sz="4" w:space="0" w:color="000000"/>
              <w:right w:val="single" w:sz="4" w:space="0" w:color="auto"/>
            </w:tcBorders>
            <w:vAlign w:val="center"/>
          </w:tcPr>
          <w:p w:rsidR="001F4CF4" w:rsidRPr="00425F1A" w:rsidRDefault="001F4CF4" w:rsidP="001F2EC1">
            <w:pPr>
              <w:spacing w:line="240" w:lineRule="exact"/>
              <w:contextualSpacing/>
              <w:jc w:val="center"/>
              <w:rPr>
                <w:rFonts w:hint="eastAsia"/>
              </w:rPr>
            </w:pPr>
          </w:p>
        </w:tc>
        <w:tc>
          <w:tcPr>
            <w:tcW w:w="1680" w:type="dxa"/>
            <w:vMerge/>
            <w:tcBorders>
              <w:left w:val="single" w:sz="4" w:space="0" w:color="auto"/>
              <w:bottom w:val="single" w:sz="4" w:space="0" w:color="000000"/>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1984" w:type="dxa"/>
            <w:vMerge/>
            <w:tcBorders>
              <w:left w:val="single" w:sz="4" w:space="0" w:color="000000"/>
              <w:bottom w:val="single" w:sz="4" w:space="0" w:color="000000"/>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672" w:type="dxa"/>
            <w:vMerge/>
            <w:tcBorders>
              <w:left w:val="single" w:sz="4" w:space="0" w:color="000000"/>
              <w:bottom w:val="single" w:sz="4" w:space="0" w:color="000000"/>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1258" w:type="dxa"/>
            <w:vMerge/>
            <w:tcBorders>
              <w:left w:val="single" w:sz="4" w:space="0" w:color="000000"/>
              <w:bottom w:val="single" w:sz="4" w:space="0" w:color="000000"/>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1210" w:type="dxa"/>
            <w:vMerge/>
            <w:tcBorders>
              <w:left w:val="single" w:sz="4" w:space="0" w:color="000000"/>
              <w:bottom w:val="single" w:sz="4" w:space="0" w:color="000000"/>
              <w:right w:val="dashed" w:sz="4" w:space="0" w:color="auto"/>
            </w:tcBorders>
            <w:vAlign w:val="center"/>
          </w:tcPr>
          <w:p w:rsidR="001F4CF4" w:rsidRPr="00425F1A" w:rsidRDefault="001F4CF4" w:rsidP="001F2EC1">
            <w:pPr>
              <w:spacing w:line="240" w:lineRule="exact"/>
              <w:contextualSpacing/>
              <w:jc w:val="center"/>
              <w:rPr>
                <w:rFonts w:hint="eastAsia"/>
              </w:rPr>
            </w:pPr>
          </w:p>
        </w:tc>
        <w:tc>
          <w:tcPr>
            <w:tcW w:w="1208" w:type="dxa"/>
            <w:vMerge/>
            <w:tcBorders>
              <w:left w:val="dashed" w:sz="4" w:space="0" w:color="auto"/>
              <w:bottom w:val="single" w:sz="4" w:space="0" w:color="000000"/>
              <w:right w:val="dashed" w:sz="4" w:space="0" w:color="auto"/>
            </w:tcBorders>
            <w:vAlign w:val="center"/>
          </w:tcPr>
          <w:p w:rsidR="001F4CF4" w:rsidRPr="00425F1A" w:rsidRDefault="001F4CF4" w:rsidP="001F2EC1">
            <w:pPr>
              <w:spacing w:line="240" w:lineRule="exact"/>
              <w:contextualSpacing/>
              <w:jc w:val="center"/>
              <w:rPr>
                <w:rFonts w:hint="eastAsia"/>
              </w:rPr>
            </w:pPr>
          </w:p>
        </w:tc>
        <w:tc>
          <w:tcPr>
            <w:tcW w:w="772" w:type="dxa"/>
            <w:vMerge/>
            <w:tcBorders>
              <w:left w:val="dashed" w:sz="4" w:space="0" w:color="auto"/>
              <w:bottom w:val="single" w:sz="4" w:space="0" w:color="000000"/>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990" w:type="dxa"/>
            <w:vMerge/>
            <w:tcBorders>
              <w:left w:val="single" w:sz="4" w:space="0" w:color="000000"/>
              <w:bottom w:val="single" w:sz="4" w:space="0" w:color="000000"/>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660" w:type="dxa"/>
            <w:tcBorders>
              <w:top w:val="dashed" w:sz="4" w:space="0" w:color="auto"/>
              <w:left w:val="single" w:sz="4" w:space="0" w:color="000000"/>
              <w:bottom w:val="single" w:sz="4" w:space="0" w:color="000000"/>
              <w:right w:val="dashed" w:sz="4" w:space="0" w:color="auto"/>
            </w:tcBorders>
            <w:vAlign w:val="center"/>
          </w:tcPr>
          <w:p w:rsidR="001F4CF4" w:rsidRPr="00425F1A" w:rsidRDefault="00D97F4F" w:rsidP="001F2EC1">
            <w:pPr>
              <w:spacing w:line="240" w:lineRule="exact"/>
              <w:contextualSpacing/>
              <w:jc w:val="center"/>
              <w:rPr>
                <w:rFonts w:hint="eastAsia"/>
              </w:rPr>
            </w:pPr>
            <w:r w:rsidRPr="00425F1A">
              <w:rPr>
                <w:rFonts w:hint="eastAsia"/>
              </w:rPr>
              <w:t>耐用</w:t>
            </w:r>
          </w:p>
          <w:p w:rsidR="001F4CF4" w:rsidRPr="00425F1A" w:rsidRDefault="00D97F4F" w:rsidP="001F2EC1">
            <w:pPr>
              <w:spacing w:line="240" w:lineRule="exact"/>
              <w:contextualSpacing/>
              <w:jc w:val="center"/>
              <w:rPr>
                <w:rFonts w:hint="eastAsia"/>
              </w:rPr>
            </w:pPr>
            <w:r w:rsidRPr="00425F1A">
              <w:rPr>
                <w:rFonts w:hint="eastAsia"/>
              </w:rPr>
              <w:t>年数</w:t>
            </w:r>
          </w:p>
        </w:tc>
        <w:tc>
          <w:tcPr>
            <w:tcW w:w="1210" w:type="dxa"/>
            <w:tcBorders>
              <w:top w:val="dashed" w:sz="4" w:space="0" w:color="auto"/>
              <w:left w:val="dashed" w:sz="4" w:space="0" w:color="auto"/>
              <w:bottom w:val="single" w:sz="4" w:space="0" w:color="000000"/>
              <w:right w:val="single" w:sz="4" w:space="0" w:color="auto"/>
            </w:tcBorders>
            <w:vAlign w:val="center"/>
          </w:tcPr>
          <w:p w:rsidR="001F4CF4" w:rsidRPr="00425F1A" w:rsidRDefault="00D97F4F" w:rsidP="001F2EC1">
            <w:pPr>
              <w:spacing w:line="240" w:lineRule="exact"/>
              <w:contextualSpacing/>
              <w:jc w:val="center"/>
              <w:rPr>
                <w:rFonts w:hint="eastAsia"/>
              </w:rPr>
            </w:pPr>
            <w:r w:rsidRPr="00425F1A">
              <w:rPr>
                <w:rFonts w:hint="eastAsia"/>
              </w:rPr>
              <w:t>処分制限</w:t>
            </w:r>
          </w:p>
          <w:p w:rsidR="001F4CF4" w:rsidRPr="00425F1A" w:rsidRDefault="00D97F4F" w:rsidP="001F2EC1">
            <w:pPr>
              <w:spacing w:line="240" w:lineRule="exact"/>
              <w:contextualSpacing/>
              <w:jc w:val="center"/>
              <w:rPr>
                <w:rFonts w:hint="eastAsia"/>
              </w:rPr>
            </w:pPr>
            <w:r w:rsidRPr="00425F1A">
              <w:rPr>
                <w:rFonts w:hint="eastAsia"/>
              </w:rPr>
              <w:t>年月日</w:t>
            </w:r>
          </w:p>
        </w:tc>
        <w:tc>
          <w:tcPr>
            <w:tcW w:w="1540" w:type="dxa"/>
            <w:vMerge/>
            <w:tcBorders>
              <w:left w:val="single" w:sz="4" w:space="0" w:color="auto"/>
              <w:bottom w:val="single" w:sz="4" w:space="0" w:color="000000"/>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1210" w:type="dxa"/>
            <w:vMerge/>
            <w:tcBorders>
              <w:left w:val="single" w:sz="4" w:space="0" w:color="000000"/>
              <w:bottom w:val="single" w:sz="4" w:space="0" w:color="000000"/>
            </w:tcBorders>
            <w:vAlign w:val="center"/>
          </w:tcPr>
          <w:p w:rsidR="001F4CF4" w:rsidRPr="00425F1A" w:rsidRDefault="001F4CF4" w:rsidP="001F2EC1">
            <w:pPr>
              <w:spacing w:line="240" w:lineRule="exact"/>
              <w:contextualSpacing/>
              <w:jc w:val="center"/>
              <w:rPr>
                <w:rFonts w:hint="eastAsia"/>
              </w:rPr>
            </w:pPr>
          </w:p>
        </w:tc>
      </w:tr>
      <w:tr w:rsidR="00D97F4F" w:rsidTr="00BD4E60">
        <w:trPr>
          <w:cantSplit/>
          <w:trHeight w:val="3564"/>
        </w:trPr>
        <w:tc>
          <w:tcPr>
            <w:tcW w:w="833" w:type="dxa"/>
            <w:tcBorders>
              <w:top w:val="single" w:sz="4" w:space="0" w:color="000000"/>
              <w:left w:val="single" w:sz="4" w:space="0" w:color="auto"/>
              <w:right w:val="single" w:sz="4" w:space="0" w:color="auto"/>
            </w:tcBorders>
          </w:tcPr>
          <w:p w:rsidR="001F4CF4" w:rsidRPr="00425F1A" w:rsidRDefault="001F4CF4" w:rsidP="001F2EC1"/>
        </w:tc>
        <w:tc>
          <w:tcPr>
            <w:tcW w:w="1680" w:type="dxa"/>
            <w:tcBorders>
              <w:top w:val="single" w:sz="4" w:space="0" w:color="000000"/>
              <w:left w:val="single" w:sz="4" w:space="0" w:color="auto"/>
              <w:right w:val="single" w:sz="4" w:space="0" w:color="000000"/>
            </w:tcBorders>
          </w:tcPr>
          <w:p w:rsidR="001F4CF4" w:rsidRPr="00425F1A" w:rsidRDefault="001F4CF4" w:rsidP="001F2EC1"/>
        </w:tc>
        <w:tc>
          <w:tcPr>
            <w:tcW w:w="1984" w:type="dxa"/>
            <w:tcBorders>
              <w:top w:val="single" w:sz="4" w:space="0" w:color="000000"/>
              <w:left w:val="single" w:sz="4" w:space="0" w:color="000000"/>
              <w:right w:val="single" w:sz="4" w:space="0" w:color="000000"/>
            </w:tcBorders>
          </w:tcPr>
          <w:p w:rsidR="001F4CF4" w:rsidRPr="00425F1A" w:rsidRDefault="001F4CF4" w:rsidP="001F2EC1"/>
        </w:tc>
        <w:tc>
          <w:tcPr>
            <w:tcW w:w="672" w:type="dxa"/>
            <w:tcBorders>
              <w:left w:val="single" w:sz="4" w:space="0" w:color="000000"/>
              <w:right w:val="single" w:sz="4" w:space="0" w:color="000000"/>
            </w:tcBorders>
          </w:tcPr>
          <w:p w:rsidR="001F4CF4" w:rsidRPr="00425F1A" w:rsidRDefault="001F4CF4" w:rsidP="001F2EC1"/>
        </w:tc>
        <w:tc>
          <w:tcPr>
            <w:tcW w:w="1258" w:type="dxa"/>
            <w:tcBorders>
              <w:left w:val="single" w:sz="4" w:space="0" w:color="000000"/>
              <w:right w:val="single" w:sz="4" w:space="0" w:color="000000"/>
            </w:tcBorders>
          </w:tcPr>
          <w:p w:rsidR="001F4CF4" w:rsidRPr="00425F1A" w:rsidRDefault="001F4CF4" w:rsidP="001F2EC1"/>
        </w:tc>
        <w:tc>
          <w:tcPr>
            <w:tcW w:w="1210" w:type="dxa"/>
            <w:tcBorders>
              <w:left w:val="single" w:sz="4" w:space="0" w:color="000000"/>
              <w:right w:val="dashed" w:sz="4" w:space="0" w:color="auto"/>
            </w:tcBorders>
          </w:tcPr>
          <w:p w:rsidR="001F4CF4" w:rsidRPr="00425F1A" w:rsidRDefault="001F4CF4" w:rsidP="001F2EC1"/>
        </w:tc>
        <w:tc>
          <w:tcPr>
            <w:tcW w:w="1208" w:type="dxa"/>
            <w:tcBorders>
              <w:left w:val="dashed" w:sz="4" w:space="0" w:color="auto"/>
              <w:right w:val="dashed" w:sz="4" w:space="0" w:color="auto"/>
            </w:tcBorders>
          </w:tcPr>
          <w:p w:rsidR="001F4CF4" w:rsidRPr="00425F1A" w:rsidRDefault="001F4CF4" w:rsidP="001F2EC1"/>
        </w:tc>
        <w:tc>
          <w:tcPr>
            <w:tcW w:w="772" w:type="dxa"/>
            <w:tcBorders>
              <w:left w:val="dashed" w:sz="4" w:space="0" w:color="auto"/>
              <w:right w:val="single" w:sz="4" w:space="0" w:color="000000"/>
            </w:tcBorders>
          </w:tcPr>
          <w:p w:rsidR="001F4CF4" w:rsidRPr="00425F1A" w:rsidRDefault="001F4CF4" w:rsidP="001F2EC1"/>
        </w:tc>
        <w:tc>
          <w:tcPr>
            <w:tcW w:w="990" w:type="dxa"/>
            <w:tcBorders>
              <w:left w:val="single" w:sz="4" w:space="0" w:color="000000"/>
              <w:right w:val="single" w:sz="4" w:space="0" w:color="000000"/>
            </w:tcBorders>
          </w:tcPr>
          <w:p w:rsidR="001F4CF4" w:rsidRPr="00425F1A" w:rsidRDefault="001F4CF4" w:rsidP="001F2EC1"/>
        </w:tc>
        <w:tc>
          <w:tcPr>
            <w:tcW w:w="660" w:type="dxa"/>
            <w:tcBorders>
              <w:left w:val="single" w:sz="4" w:space="0" w:color="000000"/>
              <w:right w:val="dashed" w:sz="4" w:space="0" w:color="auto"/>
            </w:tcBorders>
          </w:tcPr>
          <w:p w:rsidR="001F4CF4" w:rsidRPr="00425F1A" w:rsidRDefault="001F4CF4" w:rsidP="001F2EC1"/>
        </w:tc>
        <w:tc>
          <w:tcPr>
            <w:tcW w:w="1210" w:type="dxa"/>
            <w:tcBorders>
              <w:left w:val="dashed" w:sz="4" w:space="0" w:color="auto"/>
              <w:right w:val="single" w:sz="4" w:space="0" w:color="auto"/>
            </w:tcBorders>
          </w:tcPr>
          <w:p w:rsidR="001F4CF4" w:rsidRPr="00425F1A" w:rsidRDefault="001F4CF4" w:rsidP="001F2EC1"/>
        </w:tc>
        <w:tc>
          <w:tcPr>
            <w:tcW w:w="1540" w:type="dxa"/>
            <w:tcBorders>
              <w:left w:val="single" w:sz="4" w:space="0" w:color="auto"/>
              <w:right w:val="single" w:sz="4" w:space="0" w:color="000000"/>
            </w:tcBorders>
          </w:tcPr>
          <w:p w:rsidR="001F4CF4" w:rsidRPr="00425F1A" w:rsidRDefault="001F4CF4" w:rsidP="001F2EC1"/>
        </w:tc>
        <w:tc>
          <w:tcPr>
            <w:tcW w:w="1210" w:type="dxa"/>
            <w:tcBorders>
              <w:left w:val="single" w:sz="4" w:space="0" w:color="000000"/>
            </w:tcBorders>
          </w:tcPr>
          <w:p w:rsidR="001F4CF4" w:rsidRPr="00425F1A" w:rsidRDefault="001F4CF4" w:rsidP="001F2EC1"/>
        </w:tc>
      </w:tr>
    </w:tbl>
    <w:p w:rsidR="001F2EC1" w:rsidRPr="00425F1A" w:rsidRDefault="00D97F4F" w:rsidP="00BD4E60">
      <w:pPr>
        <w:snapToGrid w:val="0"/>
        <w:spacing w:line="276" w:lineRule="auto"/>
        <w:ind w:leftChars="25" w:left="55"/>
        <w:rPr>
          <w:rFonts w:ascii="ＭＳ Ｐ明朝" w:eastAsia="ＭＳ Ｐ明朝" w:hAnsi="ＭＳ Ｐ明朝" w:hint="eastAsia"/>
          <w:sz w:val="20"/>
          <w:szCs w:val="20"/>
        </w:rPr>
      </w:pPr>
      <w:r w:rsidRPr="00425F1A">
        <w:rPr>
          <w:rFonts w:ascii="ＭＳ Ｐ明朝" w:eastAsia="ＭＳ Ｐ明朝" w:hAnsi="ＭＳ Ｐ明朝" w:hint="eastAsia"/>
          <w:sz w:val="20"/>
          <w:szCs w:val="20"/>
        </w:rPr>
        <w:t>注１　区分については、取得した財産が不動産及びその従物の場合は「不動産」、５０万円以上の機械、器具、その他備品の場合は「備品」と記載してください。</w:t>
      </w:r>
    </w:p>
    <w:p w:rsidR="001F2EC1" w:rsidRPr="00425F1A" w:rsidRDefault="00D97F4F" w:rsidP="00BD4E60">
      <w:pPr>
        <w:pStyle w:val="ac"/>
        <w:adjustRightInd/>
        <w:snapToGrid w:val="0"/>
        <w:spacing w:line="276" w:lineRule="auto"/>
        <w:ind w:leftChars="100" w:left="220" w:rightChars="132" w:right="290"/>
        <w:jc w:val="both"/>
        <w:rPr>
          <w:rFonts w:ascii="ＭＳ Ｐ明朝" w:eastAsia="ＭＳ Ｐ明朝" w:hAnsi="ＭＳ Ｐ明朝" w:hint="eastAsia"/>
          <w:color w:val="auto"/>
          <w:sz w:val="20"/>
          <w:szCs w:val="20"/>
        </w:rPr>
      </w:pPr>
      <w:r w:rsidRPr="00425F1A">
        <w:rPr>
          <w:rFonts w:ascii="ＭＳ Ｐ明朝" w:eastAsia="ＭＳ Ｐ明朝" w:hAnsi="ＭＳ Ｐ明朝" w:hint="eastAsia"/>
          <w:color w:val="auto"/>
          <w:sz w:val="20"/>
          <w:szCs w:val="20"/>
        </w:rPr>
        <w:t>２　財産名については、取得した財産の名称を記載してください。</w:t>
      </w:r>
    </w:p>
    <w:p w:rsidR="001F2EC1" w:rsidRPr="00425F1A" w:rsidRDefault="00D97F4F" w:rsidP="00BD4E60">
      <w:pPr>
        <w:pStyle w:val="ac"/>
        <w:adjustRightInd/>
        <w:snapToGrid w:val="0"/>
        <w:spacing w:line="276" w:lineRule="auto"/>
        <w:ind w:leftChars="100" w:left="220" w:rightChars="132" w:right="290"/>
        <w:jc w:val="both"/>
        <w:rPr>
          <w:rFonts w:ascii="ＭＳ Ｐ明朝" w:eastAsia="ＭＳ Ｐ明朝" w:hAnsi="ＭＳ Ｐ明朝" w:hint="eastAsia"/>
          <w:color w:val="auto"/>
          <w:sz w:val="20"/>
          <w:szCs w:val="20"/>
        </w:rPr>
      </w:pPr>
      <w:r w:rsidRPr="00425F1A">
        <w:rPr>
          <w:rFonts w:ascii="ＭＳ Ｐ明朝" w:eastAsia="ＭＳ Ｐ明朝" w:hAnsi="ＭＳ Ｐ明朝" w:hint="eastAsia"/>
          <w:color w:val="auto"/>
          <w:sz w:val="20"/>
          <w:szCs w:val="20"/>
        </w:rPr>
        <w:t>３　仕様については、規格や機種、規模（大きさ、長さ）など特徴を記載してください。</w:t>
      </w:r>
    </w:p>
    <w:p w:rsidR="001F2EC1" w:rsidRPr="00425F1A" w:rsidRDefault="00D97F4F" w:rsidP="00BD4E60">
      <w:pPr>
        <w:pStyle w:val="ac"/>
        <w:adjustRightInd/>
        <w:snapToGrid w:val="0"/>
        <w:spacing w:line="276" w:lineRule="auto"/>
        <w:ind w:leftChars="100" w:left="220" w:rightChars="132" w:right="290"/>
        <w:jc w:val="both"/>
        <w:rPr>
          <w:rFonts w:ascii="ＭＳ Ｐ明朝" w:eastAsia="ＭＳ Ｐ明朝" w:hAnsi="ＭＳ Ｐ明朝" w:hint="eastAsia"/>
          <w:color w:val="auto"/>
          <w:sz w:val="20"/>
          <w:szCs w:val="20"/>
        </w:rPr>
      </w:pPr>
      <w:r w:rsidRPr="00425F1A">
        <w:rPr>
          <w:rFonts w:ascii="ＭＳ Ｐ明朝" w:eastAsia="ＭＳ Ｐ明朝" w:hAnsi="ＭＳ Ｐ明朝" w:hint="eastAsia"/>
          <w:color w:val="auto"/>
          <w:sz w:val="20"/>
          <w:szCs w:val="20"/>
        </w:rPr>
        <w:t>４　数量については、同一規格であれば一括して記載して差し支えありませんが、単価が異なる場合には区別して記載してください。</w:t>
      </w:r>
    </w:p>
    <w:p w:rsidR="001F2EC1" w:rsidRPr="00425F1A" w:rsidRDefault="00E15DE1" w:rsidP="00BD4E60">
      <w:pPr>
        <w:pStyle w:val="ac"/>
        <w:adjustRightInd/>
        <w:snapToGrid w:val="0"/>
        <w:spacing w:line="276" w:lineRule="auto"/>
        <w:ind w:leftChars="100" w:left="220" w:rightChars="132" w:right="290"/>
        <w:jc w:val="both"/>
        <w:rPr>
          <w:rFonts w:ascii="ＭＳ Ｐ明朝" w:eastAsia="ＭＳ Ｐ明朝" w:hAnsi="ＭＳ Ｐ明朝" w:hint="eastAsia"/>
          <w:color w:val="auto"/>
          <w:sz w:val="20"/>
          <w:szCs w:val="20"/>
        </w:rPr>
      </w:pPr>
      <w:r w:rsidRPr="00425F1A">
        <w:rPr>
          <w:rFonts w:ascii="ＭＳ Ｐ明朝" w:eastAsia="ＭＳ Ｐ明朝" w:hAnsi="ＭＳ Ｐ明朝" w:hint="eastAsia"/>
          <w:color w:val="auto"/>
          <w:sz w:val="20"/>
          <w:szCs w:val="20"/>
        </w:rPr>
        <w:t>５　うち補助相当額については、</w:t>
      </w:r>
      <w:r w:rsidR="001F4CF4" w:rsidRPr="00425F1A">
        <w:rPr>
          <w:rFonts w:ascii="ＭＳ Ｐ明朝" w:eastAsia="ＭＳ Ｐ明朝" w:hAnsi="ＭＳ Ｐ明朝" w:hint="eastAsia"/>
          <w:color w:val="auto"/>
          <w:sz w:val="20"/>
          <w:szCs w:val="20"/>
        </w:rPr>
        <w:t>取得</w:t>
      </w:r>
      <w:r w:rsidRPr="00425F1A">
        <w:rPr>
          <w:rFonts w:ascii="ＭＳ Ｐ明朝" w:eastAsia="ＭＳ Ｐ明朝" w:hAnsi="ＭＳ Ｐ明朝" w:hint="eastAsia"/>
          <w:color w:val="auto"/>
          <w:sz w:val="20"/>
          <w:szCs w:val="20"/>
        </w:rPr>
        <w:t>金額に事業終了時に</w:t>
      </w:r>
      <w:r w:rsidR="00D97F4F" w:rsidRPr="00425F1A">
        <w:rPr>
          <w:rFonts w:ascii="ＭＳ Ｐ明朝" w:eastAsia="ＭＳ Ｐ明朝" w:hAnsi="ＭＳ Ｐ明朝" w:hint="eastAsia"/>
          <w:color w:val="auto"/>
          <w:sz w:val="20"/>
          <w:szCs w:val="20"/>
        </w:rPr>
        <w:t>確定した補助率</w:t>
      </w:r>
      <w:r w:rsidR="00BD4E60" w:rsidRPr="00425F1A">
        <w:rPr>
          <w:rFonts w:ascii="ＭＳ Ｐ明朝" w:eastAsia="ＭＳ Ｐ明朝" w:hAnsi="ＭＳ Ｐ明朝" w:hint="eastAsia"/>
          <w:color w:val="auto"/>
          <w:sz w:val="20"/>
          <w:szCs w:val="20"/>
        </w:rPr>
        <w:t>（補助対象経費に占める補助金の割合</w:t>
      </w:r>
      <w:r w:rsidR="001F4CF4" w:rsidRPr="00425F1A">
        <w:rPr>
          <w:rFonts w:ascii="ＭＳ Ｐ明朝" w:eastAsia="ＭＳ Ｐ明朝" w:hAnsi="ＭＳ Ｐ明朝" w:hint="eastAsia"/>
          <w:color w:val="auto"/>
          <w:sz w:val="20"/>
          <w:szCs w:val="20"/>
        </w:rPr>
        <w:t>）</w:t>
      </w:r>
      <w:r w:rsidR="00D97F4F" w:rsidRPr="00425F1A">
        <w:rPr>
          <w:rFonts w:ascii="ＭＳ Ｐ明朝" w:eastAsia="ＭＳ Ｐ明朝" w:hAnsi="ＭＳ Ｐ明朝" w:hint="eastAsia"/>
          <w:color w:val="auto"/>
          <w:sz w:val="20"/>
          <w:szCs w:val="20"/>
        </w:rPr>
        <w:t>を乗じた金額を記載してください。</w:t>
      </w:r>
    </w:p>
    <w:p w:rsidR="001F2EC1" w:rsidRPr="00425F1A" w:rsidRDefault="00D97F4F" w:rsidP="00BD4E60">
      <w:pPr>
        <w:pStyle w:val="ac"/>
        <w:adjustRightInd/>
        <w:snapToGrid w:val="0"/>
        <w:spacing w:line="276" w:lineRule="auto"/>
        <w:ind w:leftChars="100" w:left="220" w:rightChars="132" w:right="290"/>
        <w:jc w:val="both"/>
        <w:rPr>
          <w:rFonts w:ascii="ＭＳ Ｐ明朝" w:eastAsia="ＭＳ Ｐ明朝" w:hAnsi="ＭＳ Ｐ明朝" w:hint="eastAsia"/>
          <w:color w:val="auto"/>
          <w:sz w:val="20"/>
          <w:szCs w:val="20"/>
        </w:rPr>
      </w:pPr>
      <w:r w:rsidRPr="00425F1A">
        <w:rPr>
          <w:rFonts w:ascii="ＭＳ Ｐ明朝" w:eastAsia="ＭＳ Ｐ明朝" w:hAnsi="ＭＳ Ｐ明朝" w:hint="eastAsia"/>
          <w:color w:val="auto"/>
          <w:sz w:val="20"/>
          <w:szCs w:val="20"/>
        </w:rPr>
        <w:t>６　取得年月日については、工事等の完了確認をした年月日もしくは納入年月日を記載してください。</w:t>
      </w:r>
    </w:p>
    <w:p w:rsidR="001F2EC1" w:rsidRPr="00425F1A" w:rsidRDefault="00D97F4F" w:rsidP="00BD4E60">
      <w:pPr>
        <w:pStyle w:val="ac"/>
        <w:adjustRightInd/>
        <w:snapToGrid w:val="0"/>
        <w:spacing w:line="276" w:lineRule="auto"/>
        <w:ind w:leftChars="100" w:left="220" w:rightChars="132" w:right="290"/>
        <w:jc w:val="both"/>
        <w:rPr>
          <w:rFonts w:ascii="ＭＳ Ｐ明朝" w:eastAsia="ＭＳ Ｐ明朝" w:hAnsi="ＭＳ Ｐ明朝" w:hint="eastAsia"/>
          <w:color w:val="auto"/>
          <w:sz w:val="20"/>
          <w:szCs w:val="20"/>
        </w:rPr>
      </w:pPr>
      <w:r w:rsidRPr="00425F1A">
        <w:rPr>
          <w:rFonts w:ascii="ＭＳ Ｐ明朝" w:eastAsia="ＭＳ Ｐ明朝" w:hAnsi="ＭＳ Ｐ明朝" w:hint="eastAsia"/>
          <w:color w:val="auto"/>
          <w:sz w:val="20"/>
          <w:szCs w:val="20"/>
        </w:rPr>
        <w:t>７　耐用年数については、減価償却資産の耐用年数等に関する省令（昭和40年大蔵省令第15号）に定める耐用年数を記載してください。</w:t>
      </w:r>
    </w:p>
    <w:p w:rsidR="001F2EC1" w:rsidRPr="00425F1A" w:rsidRDefault="001F2EC1" w:rsidP="00BD4E60">
      <w:pPr>
        <w:autoSpaceDE w:val="0"/>
        <w:autoSpaceDN w:val="0"/>
        <w:snapToGrid w:val="0"/>
        <w:spacing w:line="276" w:lineRule="auto"/>
        <w:ind w:leftChars="100" w:left="220"/>
        <w:jc w:val="left"/>
        <w:rPr>
          <w:rFonts w:ascii="ＭＳ Ｐ明朝" w:eastAsia="ＭＳ Ｐ明朝" w:hAnsi="ＭＳ Ｐ明朝" w:hint="eastAsia"/>
          <w:sz w:val="20"/>
          <w:szCs w:val="20"/>
        </w:rPr>
      </w:pPr>
    </w:p>
    <w:sectPr w:rsidR="001F2EC1" w:rsidRPr="00425F1A" w:rsidSect="002D3608">
      <w:footerReference w:type="default" r:id="rId8"/>
      <w:pgSz w:w="16838" w:h="11906" w:orient="landscape" w:code="9"/>
      <w:pgMar w:top="1418" w:right="851" w:bottom="1418" w:left="851" w:header="1134" w:footer="720" w:gutter="0"/>
      <w:cols w:space="720"/>
      <w:noEndnote/>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97F4F" w:rsidRDefault="00D97F4F">
      <w:r>
        <w:separator/>
      </w:r>
    </w:p>
  </w:endnote>
  <w:endnote w:type="continuationSeparator" w:id="0">
    <w:p w:rsidR="00D97F4F" w:rsidRDefault="00D9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2164" w:rsidRDefault="00772164">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97F4F" w:rsidRDefault="00D97F4F">
      <w:r>
        <w:separator/>
      </w:r>
    </w:p>
  </w:footnote>
  <w:footnote w:type="continuationSeparator" w:id="0">
    <w:p w:rsidR="00D97F4F" w:rsidRDefault="00D97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DF254A"/>
    <w:multiLevelType w:val="hybridMultilevel"/>
    <w:tmpl w:val="C63C88B0"/>
    <w:lvl w:ilvl="0">
      <w:start w:val="7"/>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720"/>
  <w:drawingGridHorizontalSpacing w:val="110"/>
  <w:drawingGridVerticalSpacing w:val="194"/>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52"/>
    <w:rsid w:val="000026C2"/>
    <w:rsid w:val="00002DA7"/>
    <w:rsid w:val="00006409"/>
    <w:rsid w:val="00011C03"/>
    <w:rsid w:val="00020DCA"/>
    <w:rsid w:val="000304D1"/>
    <w:rsid w:val="00032033"/>
    <w:rsid w:val="00034D4D"/>
    <w:rsid w:val="000375FE"/>
    <w:rsid w:val="000414ED"/>
    <w:rsid w:val="0004199C"/>
    <w:rsid w:val="0005443D"/>
    <w:rsid w:val="000A0E1D"/>
    <w:rsid w:val="000A5FC6"/>
    <w:rsid w:val="000B2E1E"/>
    <w:rsid w:val="000B4920"/>
    <w:rsid w:val="000B523C"/>
    <w:rsid w:val="000C6B49"/>
    <w:rsid w:val="000D2E1E"/>
    <w:rsid w:val="000D7219"/>
    <w:rsid w:val="000E301B"/>
    <w:rsid w:val="000E4DCD"/>
    <w:rsid w:val="000E7266"/>
    <w:rsid w:val="000F4BB9"/>
    <w:rsid w:val="000F4C30"/>
    <w:rsid w:val="00105F42"/>
    <w:rsid w:val="001231A4"/>
    <w:rsid w:val="00133CA3"/>
    <w:rsid w:val="00142505"/>
    <w:rsid w:val="00142C9E"/>
    <w:rsid w:val="00145FB5"/>
    <w:rsid w:val="0014674B"/>
    <w:rsid w:val="00155DA6"/>
    <w:rsid w:val="0016178A"/>
    <w:rsid w:val="00162071"/>
    <w:rsid w:val="00162200"/>
    <w:rsid w:val="00162EE4"/>
    <w:rsid w:val="0017097C"/>
    <w:rsid w:val="00170E7B"/>
    <w:rsid w:val="00175B79"/>
    <w:rsid w:val="001761F3"/>
    <w:rsid w:val="00177CE7"/>
    <w:rsid w:val="00183936"/>
    <w:rsid w:val="00195F1F"/>
    <w:rsid w:val="001979A4"/>
    <w:rsid w:val="001A587B"/>
    <w:rsid w:val="001A63D4"/>
    <w:rsid w:val="001A7209"/>
    <w:rsid w:val="001D0F5F"/>
    <w:rsid w:val="001D1229"/>
    <w:rsid w:val="001D453E"/>
    <w:rsid w:val="001D6F5E"/>
    <w:rsid w:val="001D7029"/>
    <w:rsid w:val="001E2C4D"/>
    <w:rsid w:val="001F2EC1"/>
    <w:rsid w:val="001F36A1"/>
    <w:rsid w:val="001F4CF4"/>
    <w:rsid w:val="001F586C"/>
    <w:rsid w:val="001F6E22"/>
    <w:rsid w:val="001F772B"/>
    <w:rsid w:val="001F77CF"/>
    <w:rsid w:val="00223017"/>
    <w:rsid w:val="00230294"/>
    <w:rsid w:val="002318D8"/>
    <w:rsid w:val="0023291D"/>
    <w:rsid w:val="0023314C"/>
    <w:rsid w:val="00253D0E"/>
    <w:rsid w:val="00256112"/>
    <w:rsid w:val="002711A3"/>
    <w:rsid w:val="0027325B"/>
    <w:rsid w:val="002902D0"/>
    <w:rsid w:val="002A3C7B"/>
    <w:rsid w:val="002A62B0"/>
    <w:rsid w:val="002B29E0"/>
    <w:rsid w:val="002B4AE2"/>
    <w:rsid w:val="002B7C91"/>
    <w:rsid w:val="002C17F6"/>
    <w:rsid w:val="002D3608"/>
    <w:rsid w:val="002F6E24"/>
    <w:rsid w:val="00301052"/>
    <w:rsid w:val="00301AAE"/>
    <w:rsid w:val="0030747A"/>
    <w:rsid w:val="00307C46"/>
    <w:rsid w:val="003108F4"/>
    <w:rsid w:val="003113A6"/>
    <w:rsid w:val="00317292"/>
    <w:rsid w:val="0032017B"/>
    <w:rsid w:val="00321A0A"/>
    <w:rsid w:val="00321CB8"/>
    <w:rsid w:val="0032688E"/>
    <w:rsid w:val="0033666E"/>
    <w:rsid w:val="00340E97"/>
    <w:rsid w:val="00343792"/>
    <w:rsid w:val="003614C5"/>
    <w:rsid w:val="00375D74"/>
    <w:rsid w:val="003840D9"/>
    <w:rsid w:val="003A4354"/>
    <w:rsid w:val="003A46F2"/>
    <w:rsid w:val="003A7808"/>
    <w:rsid w:val="003C4116"/>
    <w:rsid w:val="003C6F30"/>
    <w:rsid w:val="003D3798"/>
    <w:rsid w:val="003F6169"/>
    <w:rsid w:val="00400A98"/>
    <w:rsid w:val="004015E0"/>
    <w:rsid w:val="00410020"/>
    <w:rsid w:val="004106E4"/>
    <w:rsid w:val="00411170"/>
    <w:rsid w:val="00412C71"/>
    <w:rsid w:val="00422652"/>
    <w:rsid w:val="004226A4"/>
    <w:rsid w:val="0042309B"/>
    <w:rsid w:val="004243FF"/>
    <w:rsid w:val="00425F1A"/>
    <w:rsid w:val="004333F7"/>
    <w:rsid w:val="00434596"/>
    <w:rsid w:val="00437452"/>
    <w:rsid w:val="00441BED"/>
    <w:rsid w:val="00445D6C"/>
    <w:rsid w:val="004513AE"/>
    <w:rsid w:val="0045634D"/>
    <w:rsid w:val="00473EDE"/>
    <w:rsid w:val="00474088"/>
    <w:rsid w:val="00474593"/>
    <w:rsid w:val="004924F3"/>
    <w:rsid w:val="00494A3D"/>
    <w:rsid w:val="00496A95"/>
    <w:rsid w:val="00497A77"/>
    <w:rsid w:val="004A3DB7"/>
    <w:rsid w:val="004A5AEA"/>
    <w:rsid w:val="004B28FC"/>
    <w:rsid w:val="004B59E6"/>
    <w:rsid w:val="004C3123"/>
    <w:rsid w:val="004D2F99"/>
    <w:rsid w:val="004D5F21"/>
    <w:rsid w:val="004D67F3"/>
    <w:rsid w:val="004E192A"/>
    <w:rsid w:val="004E5F3C"/>
    <w:rsid w:val="004F004B"/>
    <w:rsid w:val="004F5660"/>
    <w:rsid w:val="005014AB"/>
    <w:rsid w:val="00504485"/>
    <w:rsid w:val="00515A3D"/>
    <w:rsid w:val="00517CB1"/>
    <w:rsid w:val="00522109"/>
    <w:rsid w:val="005238B7"/>
    <w:rsid w:val="00524DAE"/>
    <w:rsid w:val="005375B0"/>
    <w:rsid w:val="005439E2"/>
    <w:rsid w:val="00546F54"/>
    <w:rsid w:val="00554206"/>
    <w:rsid w:val="00585E08"/>
    <w:rsid w:val="005875D2"/>
    <w:rsid w:val="00591972"/>
    <w:rsid w:val="00596319"/>
    <w:rsid w:val="00596C97"/>
    <w:rsid w:val="005A6EA7"/>
    <w:rsid w:val="005B2820"/>
    <w:rsid w:val="005C31ED"/>
    <w:rsid w:val="005C5006"/>
    <w:rsid w:val="005C726C"/>
    <w:rsid w:val="005D132B"/>
    <w:rsid w:val="005E1FF2"/>
    <w:rsid w:val="005F1114"/>
    <w:rsid w:val="005F5EA9"/>
    <w:rsid w:val="00605158"/>
    <w:rsid w:val="00611090"/>
    <w:rsid w:val="006212E3"/>
    <w:rsid w:val="00621755"/>
    <w:rsid w:val="00621C3B"/>
    <w:rsid w:val="0063186B"/>
    <w:rsid w:val="00643D3C"/>
    <w:rsid w:val="00646B0D"/>
    <w:rsid w:val="00646FDC"/>
    <w:rsid w:val="0065219E"/>
    <w:rsid w:val="00670212"/>
    <w:rsid w:val="00673208"/>
    <w:rsid w:val="00685192"/>
    <w:rsid w:val="00685441"/>
    <w:rsid w:val="00687BDF"/>
    <w:rsid w:val="006A055D"/>
    <w:rsid w:val="006B0F5A"/>
    <w:rsid w:val="006B3127"/>
    <w:rsid w:val="006C009E"/>
    <w:rsid w:val="006C1603"/>
    <w:rsid w:val="006C3538"/>
    <w:rsid w:val="006D1909"/>
    <w:rsid w:val="006D37BB"/>
    <w:rsid w:val="006D608A"/>
    <w:rsid w:val="006F2858"/>
    <w:rsid w:val="006F5093"/>
    <w:rsid w:val="00702AF5"/>
    <w:rsid w:val="00711D7F"/>
    <w:rsid w:val="00712E42"/>
    <w:rsid w:val="00726962"/>
    <w:rsid w:val="007310FC"/>
    <w:rsid w:val="00732186"/>
    <w:rsid w:val="007347AF"/>
    <w:rsid w:val="0073716F"/>
    <w:rsid w:val="00754110"/>
    <w:rsid w:val="00756F00"/>
    <w:rsid w:val="00757ADD"/>
    <w:rsid w:val="00765A41"/>
    <w:rsid w:val="0076798A"/>
    <w:rsid w:val="00772164"/>
    <w:rsid w:val="007A1186"/>
    <w:rsid w:val="007C0B0A"/>
    <w:rsid w:val="007C7D87"/>
    <w:rsid w:val="007D0C51"/>
    <w:rsid w:val="007D3A61"/>
    <w:rsid w:val="007D769C"/>
    <w:rsid w:val="007F4122"/>
    <w:rsid w:val="007F52B5"/>
    <w:rsid w:val="007F7C63"/>
    <w:rsid w:val="0080011A"/>
    <w:rsid w:val="00800F92"/>
    <w:rsid w:val="0080110B"/>
    <w:rsid w:val="00802A37"/>
    <w:rsid w:val="008124BD"/>
    <w:rsid w:val="008314BE"/>
    <w:rsid w:val="00833676"/>
    <w:rsid w:val="008372BD"/>
    <w:rsid w:val="008459E8"/>
    <w:rsid w:val="00845B0D"/>
    <w:rsid w:val="008558F1"/>
    <w:rsid w:val="00862F66"/>
    <w:rsid w:val="00866B50"/>
    <w:rsid w:val="00875C37"/>
    <w:rsid w:val="00876626"/>
    <w:rsid w:val="00882A75"/>
    <w:rsid w:val="00887222"/>
    <w:rsid w:val="00894E15"/>
    <w:rsid w:val="0089582A"/>
    <w:rsid w:val="008A42A4"/>
    <w:rsid w:val="008B2B14"/>
    <w:rsid w:val="008C7795"/>
    <w:rsid w:val="008D0413"/>
    <w:rsid w:val="008E2187"/>
    <w:rsid w:val="009000CC"/>
    <w:rsid w:val="00902F10"/>
    <w:rsid w:val="00910EE5"/>
    <w:rsid w:val="00916D9B"/>
    <w:rsid w:val="0092447F"/>
    <w:rsid w:val="00927DE1"/>
    <w:rsid w:val="00935AB2"/>
    <w:rsid w:val="00952B9C"/>
    <w:rsid w:val="00957146"/>
    <w:rsid w:val="00957A37"/>
    <w:rsid w:val="009603C2"/>
    <w:rsid w:val="009704AA"/>
    <w:rsid w:val="00976194"/>
    <w:rsid w:val="00980C51"/>
    <w:rsid w:val="00980D73"/>
    <w:rsid w:val="00983B8A"/>
    <w:rsid w:val="009A014B"/>
    <w:rsid w:val="009A07F9"/>
    <w:rsid w:val="009A205F"/>
    <w:rsid w:val="009A7624"/>
    <w:rsid w:val="009B0359"/>
    <w:rsid w:val="009C0D69"/>
    <w:rsid w:val="009C4745"/>
    <w:rsid w:val="009D1F5D"/>
    <w:rsid w:val="009D5F51"/>
    <w:rsid w:val="009D704C"/>
    <w:rsid w:val="009E00B5"/>
    <w:rsid w:val="009E3291"/>
    <w:rsid w:val="009E7416"/>
    <w:rsid w:val="009F0274"/>
    <w:rsid w:val="00A00373"/>
    <w:rsid w:val="00A10DBB"/>
    <w:rsid w:val="00A25BEB"/>
    <w:rsid w:val="00A265A2"/>
    <w:rsid w:val="00A278AE"/>
    <w:rsid w:val="00A34DF0"/>
    <w:rsid w:val="00A36675"/>
    <w:rsid w:val="00A47932"/>
    <w:rsid w:val="00A554CF"/>
    <w:rsid w:val="00A62320"/>
    <w:rsid w:val="00A848E2"/>
    <w:rsid w:val="00A865B7"/>
    <w:rsid w:val="00A9769A"/>
    <w:rsid w:val="00A97E54"/>
    <w:rsid w:val="00AA045D"/>
    <w:rsid w:val="00AA516E"/>
    <w:rsid w:val="00AB7838"/>
    <w:rsid w:val="00AB7AB2"/>
    <w:rsid w:val="00AC7B43"/>
    <w:rsid w:val="00AD289B"/>
    <w:rsid w:val="00AD5285"/>
    <w:rsid w:val="00AF1314"/>
    <w:rsid w:val="00B161D1"/>
    <w:rsid w:val="00B227AB"/>
    <w:rsid w:val="00B25FD7"/>
    <w:rsid w:val="00B32585"/>
    <w:rsid w:val="00B3335C"/>
    <w:rsid w:val="00B34E61"/>
    <w:rsid w:val="00B42B2D"/>
    <w:rsid w:val="00B43AA7"/>
    <w:rsid w:val="00B466F2"/>
    <w:rsid w:val="00B46E44"/>
    <w:rsid w:val="00B50547"/>
    <w:rsid w:val="00B65300"/>
    <w:rsid w:val="00B70D97"/>
    <w:rsid w:val="00B71912"/>
    <w:rsid w:val="00B816CA"/>
    <w:rsid w:val="00B85097"/>
    <w:rsid w:val="00B8575B"/>
    <w:rsid w:val="00B965B0"/>
    <w:rsid w:val="00BA0645"/>
    <w:rsid w:val="00BA0797"/>
    <w:rsid w:val="00BA2107"/>
    <w:rsid w:val="00BA23F7"/>
    <w:rsid w:val="00BB0443"/>
    <w:rsid w:val="00BB4772"/>
    <w:rsid w:val="00BB5832"/>
    <w:rsid w:val="00BC0098"/>
    <w:rsid w:val="00BD4B2E"/>
    <w:rsid w:val="00BD4E60"/>
    <w:rsid w:val="00C0348E"/>
    <w:rsid w:val="00C10CCF"/>
    <w:rsid w:val="00C12A13"/>
    <w:rsid w:val="00C21A97"/>
    <w:rsid w:val="00C32097"/>
    <w:rsid w:val="00C42502"/>
    <w:rsid w:val="00C44BBA"/>
    <w:rsid w:val="00C608C9"/>
    <w:rsid w:val="00C62F90"/>
    <w:rsid w:val="00C651B3"/>
    <w:rsid w:val="00C77FE9"/>
    <w:rsid w:val="00C83EE4"/>
    <w:rsid w:val="00C9076D"/>
    <w:rsid w:val="00C908D6"/>
    <w:rsid w:val="00C90E18"/>
    <w:rsid w:val="00C91500"/>
    <w:rsid w:val="00CA2ABA"/>
    <w:rsid w:val="00CA31DC"/>
    <w:rsid w:val="00CA427F"/>
    <w:rsid w:val="00CA7E10"/>
    <w:rsid w:val="00CB0D04"/>
    <w:rsid w:val="00CB2E60"/>
    <w:rsid w:val="00CB53C7"/>
    <w:rsid w:val="00CB557B"/>
    <w:rsid w:val="00CC3CA4"/>
    <w:rsid w:val="00CC5A0C"/>
    <w:rsid w:val="00CD09F1"/>
    <w:rsid w:val="00CD26CF"/>
    <w:rsid w:val="00CD4D17"/>
    <w:rsid w:val="00CD7026"/>
    <w:rsid w:val="00CE4561"/>
    <w:rsid w:val="00D13AB6"/>
    <w:rsid w:val="00D278A4"/>
    <w:rsid w:val="00D33F8D"/>
    <w:rsid w:val="00D37E7D"/>
    <w:rsid w:val="00D41217"/>
    <w:rsid w:val="00D4466C"/>
    <w:rsid w:val="00D45AE8"/>
    <w:rsid w:val="00D50E92"/>
    <w:rsid w:val="00D5136C"/>
    <w:rsid w:val="00D57270"/>
    <w:rsid w:val="00D579A1"/>
    <w:rsid w:val="00D736EA"/>
    <w:rsid w:val="00D7798E"/>
    <w:rsid w:val="00D8295D"/>
    <w:rsid w:val="00D92F6D"/>
    <w:rsid w:val="00D95E76"/>
    <w:rsid w:val="00D97F4F"/>
    <w:rsid w:val="00DC2E5A"/>
    <w:rsid w:val="00DC62F1"/>
    <w:rsid w:val="00DC7EF3"/>
    <w:rsid w:val="00DE2E50"/>
    <w:rsid w:val="00DF0DFE"/>
    <w:rsid w:val="00DF1200"/>
    <w:rsid w:val="00DF4615"/>
    <w:rsid w:val="00DF525D"/>
    <w:rsid w:val="00DF6E89"/>
    <w:rsid w:val="00E0127B"/>
    <w:rsid w:val="00E02DE4"/>
    <w:rsid w:val="00E15DE1"/>
    <w:rsid w:val="00E17707"/>
    <w:rsid w:val="00E27F96"/>
    <w:rsid w:val="00E31996"/>
    <w:rsid w:val="00E31B2A"/>
    <w:rsid w:val="00E413FB"/>
    <w:rsid w:val="00E468A1"/>
    <w:rsid w:val="00E5504B"/>
    <w:rsid w:val="00E56DBB"/>
    <w:rsid w:val="00E84E4C"/>
    <w:rsid w:val="00E8587F"/>
    <w:rsid w:val="00E955B7"/>
    <w:rsid w:val="00E96B24"/>
    <w:rsid w:val="00E97505"/>
    <w:rsid w:val="00EA1903"/>
    <w:rsid w:val="00EA1C62"/>
    <w:rsid w:val="00EA4AE2"/>
    <w:rsid w:val="00EA5AE9"/>
    <w:rsid w:val="00EA5B9C"/>
    <w:rsid w:val="00EA790C"/>
    <w:rsid w:val="00EB3D2E"/>
    <w:rsid w:val="00EC0B5C"/>
    <w:rsid w:val="00F049FF"/>
    <w:rsid w:val="00F1573D"/>
    <w:rsid w:val="00F159F2"/>
    <w:rsid w:val="00F20DE6"/>
    <w:rsid w:val="00F312E5"/>
    <w:rsid w:val="00F402D1"/>
    <w:rsid w:val="00F43C9A"/>
    <w:rsid w:val="00F5654C"/>
    <w:rsid w:val="00F643B9"/>
    <w:rsid w:val="00F70689"/>
    <w:rsid w:val="00F745DF"/>
    <w:rsid w:val="00F77C59"/>
    <w:rsid w:val="00F85957"/>
    <w:rsid w:val="00F90585"/>
    <w:rsid w:val="00F93B6E"/>
    <w:rsid w:val="00F9459F"/>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068F560-ED23-43A3-88D6-45C6756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A755E-925B-4661-B88A-84BA87D24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cp:lastModifiedBy>村上香</cp:lastModifiedBy>
  <cp:revision>2</cp:revision>
  <cp:lastPrinted>1601-01-01T00:00:00Z</cp:lastPrinted>
  <dcterms:created xsi:type="dcterms:W3CDTF">2025-09-30T08:53:00Z</dcterms:created>
  <dcterms:modified xsi:type="dcterms:W3CDTF">2025-09-30T08:53:00Z</dcterms:modified>
</cp:coreProperties>
</file>