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6EC7" w:rsidRDefault="00766EC7">
      <w:pPr>
        <w:rPr>
          <w:rFonts w:hint="eastAsia"/>
        </w:rPr>
      </w:pPr>
      <w:r>
        <w:rPr>
          <w:rFonts w:hint="eastAsia"/>
        </w:rPr>
        <w:t>（様式第4号）（第9条第1号関係、第45条第1号関係）</w:t>
      </w:r>
    </w:p>
    <w:p w:rsidR="00766EC7" w:rsidRDefault="00766EC7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169"/>
          <w:kern w:val="0"/>
          <w:fitText w:val="4600" w:id="-1504978175"/>
        </w:rPr>
        <w:t>特殊文書受付配布</w:t>
      </w:r>
      <w:r>
        <w:rPr>
          <w:rFonts w:hint="eastAsia"/>
          <w:spacing w:val="3"/>
          <w:kern w:val="0"/>
          <w:fitText w:val="4600" w:id="-1504978175"/>
        </w:rPr>
        <w:t>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218"/>
        <w:gridCol w:w="1750"/>
        <w:gridCol w:w="2393"/>
        <w:gridCol w:w="2184"/>
        <w:gridCol w:w="1042"/>
        <w:gridCol w:w="1043"/>
        <w:gridCol w:w="1907"/>
      </w:tblGrid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局名番号</w:t>
            </w: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差出人</w:t>
            </w: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書留内容</w:t>
            </w: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主任印</w:t>
            </w: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</w:tr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</w:tr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</w:tr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</w:tr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</w:tr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</w:tr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</w:tr>
      <w:tr w:rsidR="00766E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9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750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39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043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center"/>
          </w:tcPr>
          <w:p w:rsidR="00766EC7" w:rsidRDefault="00766EC7">
            <w:pPr>
              <w:jc w:val="center"/>
              <w:rPr>
                <w:rFonts w:hint="eastAsia"/>
              </w:rPr>
            </w:pPr>
          </w:p>
        </w:tc>
      </w:tr>
    </w:tbl>
    <w:p w:rsidR="00766EC7" w:rsidRDefault="00766EC7">
      <w:pPr>
        <w:rPr>
          <w:rFonts w:hint="eastAsia"/>
        </w:rPr>
      </w:pPr>
    </w:p>
    <w:sectPr w:rsidR="00766EC7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736" w:rsidRDefault="004D3736">
      <w:r>
        <w:separator/>
      </w:r>
    </w:p>
  </w:endnote>
  <w:endnote w:type="continuationSeparator" w:id="0">
    <w:p w:rsidR="004D3736" w:rsidRDefault="004D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736" w:rsidRDefault="004D3736">
      <w:r>
        <w:separator/>
      </w:r>
    </w:p>
  </w:footnote>
  <w:footnote w:type="continuationSeparator" w:id="0">
    <w:p w:rsidR="004D3736" w:rsidRDefault="004D3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FCC"/>
    <w:rsid w:val="004D3736"/>
    <w:rsid w:val="00553FCC"/>
    <w:rsid w:val="0076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341814-7C25-439D-A89F-17B03A2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（様式第4号）（第9条第1号関係、第45条第1号関係）</vt:lpstr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