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4735" w:rsidRDefault="00914735">
      <w:pPr>
        <w:rPr>
          <w:rFonts w:hint="eastAsia"/>
        </w:rPr>
      </w:pPr>
      <w:r>
        <w:rPr>
          <w:rFonts w:hint="eastAsia"/>
        </w:rPr>
        <w:t>（様式第5号）（第11条第2号、第45条第2号関係）</w:t>
      </w:r>
    </w:p>
    <w:p w:rsidR="00914735" w:rsidRDefault="00914735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705"/>
          <w:kern w:val="0"/>
          <w:fitText w:val="3450" w:id="-1504976895"/>
        </w:rPr>
        <w:t>回覧</w:t>
      </w:r>
      <w:r>
        <w:rPr>
          <w:rFonts w:hint="eastAsia"/>
          <w:kern w:val="0"/>
          <w:fitText w:val="3450" w:id="-1504976895"/>
        </w:rPr>
        <w:t>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024"/>
        <w:gridCol w:w="1171"/>
        <w:gridCol w:w="1171"/>
        <w:gridCol w:w="500"/>
        <w:gridCol w:w="671"/>
        <w:gridCol w:w="342"/>
        <w:gridCol w:w="1182"/>
        <w:gridCol w:w="288"/>
        <w:gridCol w:w="1560"/>
      </w:tblGrid>
      <w:tr w:rsidR="00914735" w:rsidTr="008F16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914735" w:rsidRDefault="00914735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4976640"/>
              </w:rPr>
              <w:t>回</w:t>
            </w:r>
            <w:r>
              <w:rPr>
                <w:rFonts w:hint="eastAsia"/>
                <w:kern w:val="0"/>
                <w:fitText w:val="920" w:id="-1504976640"/>
              </w:rPr>
              <w:t>覧</w:t>
            </w: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:rsidR="00914735" w:rsidRDefault="00914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vAlign w:val="center"/>
          </w:tcPr>
          <w:p w:rsidR="00914735" w:rsidRDefault="008F16B3" w:rsidP="008F16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vAlign w:val="center"/>
          </w:tcPr>
          <w:p w:rsidR="00914735" w:rsidRDefault="00914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</w:tcBorders>
            <w:vAlign w:val="center"/>
          </w:tcPr>
          <w:p w:rsidR="00914735" w:rsidRDefault="008F16B3" w:rsidP="008F16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ｸﾞﾙｰﾌﾟ長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914735" w:rsidRDefault="008F16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ｸﾞﾙｰﾌﾟ員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735" w:rsidRDefault="00914735">
            <w:pPr>
              <w:jc w:val="distribute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14735" w:rsidRDefault="00914735">
            <w:pPr>
              <w:jc w:val="distribute"/>
              <w:rPr>
                <w:rFonts w:hint="eastAsia"/>
              </w:rPr>
            </w:pPr>
          </w:p>
        </w:tc>
      </w:tr>
      <w:tr w:rsidR="00914735" w:rsidTr="008F16B3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460" w:type="dxa"/>
            <w:vMerge/>
            <w:tcBorders>
              <w:left w:val="single" w:sz="12" w:space="0" w:color="auto"/>
            </w:tcBorders>
          </w:tcPr>
          <w:p w:rsidR="00914735" w:rsidRDefault="00914735">
            <w:pPr>
              <w:rPr>
                <w:rFonts w:hint="eastAsia"/>
              </w:rPr>
            </w:pPr>
          </w:p>
        </w:tc>
        <w:tc>
          <w:tcPr>
            <w:tcW w:w="1024" w:type="dxa"/>
          </w:tcPr>
          <w:p w:rsidR="00914735" w:rsidRDefault="00914735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914735" w:rsidRDefault="00914735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914735" w:rsidRDefault="00914735">
            <w:pPr>
              <w:rPr>
                <w:rFonts w:hint="eastAsia"/>
              </w:rPr>
            </w:pPr>
          </w:p>
        </w:tc>
        <w:tc>
          <w:tcPr>
            <w:tcW w:w="1171" w:type="dxa"/>
            <w:gridSpan w:val="2"/>
          </w:tcPr>
          <w:p w:rsidR="00914735" w:rsidRDefault="00914735">
            <w:pPr>
              <w:rPr>
                <w:rFonts w:hint="eastAsia"/>
              </w:rPr>
            </w:pPr>
          </w:p>
        </w:tc>
        <w:tc>
          <w:tcPr>
            <w:tcW w:w="1524" w:type="dxa"/>
            <w:gridSpan w:val="2"/>
            <w:tcBorders>
              <w:right w:val="nil"/>
            </w:tcBorders>
          </w:tcPr>
          <w:p w:rsidR="00914735" w:rsidRDefault="00914735">
            <w:pPr>
              <w:rPr>
                <w:rFonts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914735" w:rsidRDefault="00914735">
            <w:pPr>
              <w:rPr>
                <w:rFonts w:hint="eastAsia"/>
              </w:rPr>
            </w:pP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:rsidR="00914735" w:rsidRDefault="00914735">
            <w:pPr>
              <w:rPr>
                <w:rFonts w:hint="eastAsia"/>
              </w:rPr>
            </w:pPr>
          </w:p>
        </w:tc>
      </w:tr>
      <w:tr w:rsidR="008F16B3" w:rsidTr="008F16B3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655" w:type="dxa"/>
            <w:gridSpan w:val="3"/>
            <w:tcBorders>
              <w:left w:val="single" w:sz="12" w:space="0" w:color="auto"/>
            </w:tcBorders>
            <w:vAlign w:val="center"/>
          </w:tcPr>
          <w:p w:rsidR="008F16B3" w:rsidRDefault="008F16B3">
            <w:pPr>
              <w:jc w:val="center"/>
              <w:rPr>
                <w:rFonts w:hint="eastAsia"/>
              </w:rPr>
            </w:pPr>
            <w:r w:rsidRPr="008F16B3">
              <w:rPr>
                <w:rFonts w:hint="eastAsia"/>
                <w:spacing w:val="710"/>
                <w:kern w:val="0"/>
                <w:fitText w:val="1840" w:id="-1501721599"/>
              </w:rPr>
              <w:t>受</w:t>
            </w:r>
            <w:r w:rsidRPr="008F16B3">
              <w:rPr>
                <w:rFonts w:hint="eastAsia"/>
                <w:kern w:val="0"/>
                <w:fitText w:val="1840" w:id="-1501721599"/>
              </w:rPr>
              <w:t>付</w:t>
            </w:r>
          </w:p>
        </w:tc>
        <w:tc>
          <w:tcPr>
            <w:tcW w:w="2684" w:type="dxa"/>
            <w:gridSpan w:val="4"/>
            <w:vAlign w:val="center"/>
          </w:tcPr>
          <w:p w:rsidR="008F16B3" w:rsidRDefault="008F16B3" w:rsidP="008F16B3">
            <w:pPr>
              <w:ind w:firstLineChars="200" w:firstLine="460"/>
              <w:rPr>
                <w:rFonts w:hint="eastAsia"/>
              </w:rPr>
            </w:pPr>
            <w:r>
              <w:rPr>
                <w:rFonts w:hint="eastAsia"/>
              </w:rPr>
              <w:t xml:space="preserve">　.　　.　　</w:t>
            </w:r>
          </w:p>
        </w:tc>
        <w:tc>
          <w:tcPr>
            <w:tcW w:w="1470" w:type="dxa"/>
            <w:gridSpan w:val="2"/>
            <w:tcBorders>
              <w:right w:val="nil"/>
            </w:tcBorders>
            <w:vAlign w:val="center"/>
          </w:tcPr>
          <w:p w:rsidR="008F16B3" w:rsidRDefault="008F16B3" w:rsidP="008F16B3">
            <w:pPr>
              <w:jc w:val="right"/>
              <w:rPr>
                <w:rFonts w:hint="eastAsia"/>
              </w:rPr>
            </w:pPr>
          </w:p>
        </w:tc>
        <w:tc>
          <w:tcPr>
            <w:tcW w:w="1555" w:type="dxa"/>
            <w:tcBorders>
              <w:left w:val="nil"/>
              <w:right w:val="single" w:sz="12" w:space="0" w:color="auto"/>
            </w:tcBorders>
            <w:vAlign w:val="center"/>
          </w:tcPr>
          <w:p w:rsidR="008F16B3" w:rsidRDefault="008F16B3" w:rsidP="008F16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914735" w:rsidTr="008F16B3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32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4735" w:rsidRDefault="009147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年保存</w:t>
            </w:r>
          </w:p>
        </w:tc>
        <w:tc>
          <w:tcPr>
            <w:tcW w:w="40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4735" w:rsidRDefault="009147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廃棄年度　　　　　　　　　　　　年</w:t>
            </w:r>
          </w:p>
        </w:tc>
      </w:tr>
    </w:tbl>
    <w:p w:rsidR="00914735" w:rsidRDefault="00914735">
      <w:pPr>
        <w:spacing w:beforeLines="25" w:before="90"/>
        <w:rPr>
          <w:rFonts w:hint="eastAsia"/>
        </w:rPr>
      </w:pPr>
      <w:r>
        <w:rPr>
          <w:rFonts w:hint="eastAsia"/>
        </w:rPr>
        <w:t>備考　中央日附は回転式とする。</w:t>
      </w:r>
    </w:p>
    <w:sectPr w:rsidR="00914735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7880" w:rsidRDefault="00317880">
      <w:r>
        <w:separator/>
      </w:r>
    </w:p>
  </w:endnote>
  <w:endnote w:type="continuationSeparator" w:id="0">
    <w:p w:rsidR="00317880" w:rsidRDefault="0031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7880" w:rsidRDefault="00317880">
      <w:r>
        <w:separator/>
      </w:r>
    </w:p>
  </w:footnote>
  <w:footnote w:type="continuationSeparator" w:id="0">
    <w:p w:rsidR="00317880" w:rsidRDefault="0031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F54"/>
    <w:rsid w:val="001C05B8"/>
    <w:rsid w:val="00317880"/>
    <w:rsid w:val="008F16B3"/>
    <w:rsid w:val="00914735"/>
    <w:rsid w:val="00E6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00B032-5B01-4726-961F-8F6B1A08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2C8B-665A-4534-93EF-5E915027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（様式第5号）（第11条第2号、第45条第2号関係）</vt:lpstr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2025-09-23T03:16:00Z</dcterms:created>
  <dcterms:modified xsi:type="dcterms:W3CDTF">2025-09-23T03:16:00Z</dcterms:modified>
</cp:coreProperties>
</file>