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612A8" w:rsidRDefault="004612A8">
      <w:pPr>
        <w:rPr>
          <w:rFonts w:hint="eastAsia"/>
        </w:rPr>
      </w:pPr>
      <w:r>
        <w:rPr>
          <w:rFonts w:hint="eastAsia"/>
        </w:rPr>
        <w:t>様式第2号（第6条関係）</w:t>
      </w:r>
    </w:p>
    <w:p w:rsidR="004612A8" w:rsidRDefault="004612A8">
      <w:pPr>
        <w:spacing w:line="300" w:lineRule="auto"/>
        <w:rPr>
          <w:rFonts w:hint="eastAsia"/>
        </w:rPr>
      </w:pPr>
    </w:p>
    <w:p w:rsidR="004612A8" w:rsidRDefault="004612A8">
      <w:pPr>
        <w:spacing w:line="300" w:lineRule="auto"/>
        <w:ind w:rightChars="200" w:right="448"/>
        <w:jc w:val="right"/>
        <w:rPr>
          <w:rFonts w:hint="eastAsia"/>
        </w:rPr>
      </w:pPr>
      <w:r>
        <w:rPr>
          <w:rFonts w:hint="eastAsia"/>
        </w:rPr>
        <w:t>文書記号及び文書番号</w:t>
      </w:r>
    </w:p>
    <w:p w:rsidR="004612A8" w:rsidRDefault="004612A8">
      <w:pPr>
        <w:spacing w:line="300" w:lineRule="auto"/>
        <w:ind w:rightChars="200" w:right="448"/>
        <w:jc w:val="right"/>
        <w:rPr>
          <w:rFonts w:hint="eastAsia"/>
        </w:rPr>
      </w:pPr>
      <w:r>
        <w:rPr>
          <w:rFonts w:hint="eastAsia"/>
          <w:spacing w:val="23"/>
          <w:kern w:val="0"/>
          <w:fitText w:val="1232" w:id="-1498271231"/>
        </w:rPr>
        <w:t xml:space="preserve">年　月　</w:t>
      </w:r>
      <w:r>
        <w:rPr>
          <w:rFonts w:hint="eastAsia"/>
          <w:kern w:val="0"/>
          <w:fitText w:val="1232" w:id="-1498271231"/>
        </w:rPr>
        <w:t>日</w:t>
      </w:r>
    </w:p>
    <w:p w:rsidR="004612A8" w:rsidRDefault="004612A8">
      <w:pPr>
        <w:spacing w:line="300" w:lineRule="auto"/>
        <w:rPr>
          <w:rFonts w:hint="eastAsia"/>
        </w:rPr>
      </w:pPr>
    </w:p>
    <w:p w:rsidR="004612A8" w:rsidRDefault="004612A8">
      <w:pPr>
        <w:spacing w:line="300" w:lineRule="auto"/>
        <w:rPr>
          <w:rFonts w:hint="eastAsia"/>
        </w:rPr>
      </w:pPr>
      <w:r>
        <w:rPr>
          <w:rFonts w:hint="eastAsia"/>
        </w:rPr>
        <w:t xml:space="preserve">　　　　　　　　　殿</w:t>
      </w:r>
    </w:p>
    <w:p w:rsidR="004612A8" w:rsidRDefault="004612A8">
      <w:pPr>
        <w:spacing w:line="300" w:lineRule="auto"/>
        <w:rPr>
          <w:rFonts w:hint="eastAsia"/>
        </w:rPr>
      </w:pPr>
    </w:p>
    <w:p w:rsidR="004612A8" w:rsidRDefault="004612A8">
      <w:pPr>
        <w:spacing w:line="300" w:lineRule="auto"/>
        <w:ind w:leftChars="2200" w:left="4923"/>
        <w:rPr>
          <w:rFonts w:hint="eastAsia"/>
        </w:rPr>
      </w:pPr>
      <w:r>
        <w:rPr>
          <w:rFonts w:hint="eastAsia"/>
        </w:rPr>
        <w:t>椎葉村長</w:t>
      </w:r>
    </w:p>
    <w:p w:rsidR="004612A8" w:rsidRDefault="004612A8">
      <w:pPr>
        <w:spacing w:line="300" w:lineRule="auto"/>
        <w:rPr>
          <w:rFonts w:hint="eastAsia"/>
        </w:rPr>
      </w:pPr>
    </w:p>
    <w:p w:rsidR="004612A8" w:rsidRDefault="004612A8">
      <w:pPr>
        <w:spacing w:line="300" w:lineRule="auto"/>
        <w:ind w:leftChars="550" w:left="1231"/>
        <w:rPr>
          <w:rFonts w:hint="eastAsia"/>
        </w:rPr>
      </w:pPr>
      <w:r>
        <w:rPr>
          <w:rFonts w:hint="eastAsia"/>
        </w:rPr>
        <w:t xml:space="preserve">　　　　年度家庭用生ごみ処理機等購入費補助金の交付</w:t>
      </w:r>
    </w:p>
    <w:p w:rsidR="004612A8" w:rsidRDefault="004612A8">
      <w:pPr>
        <w:spacing w:line="300" w:lineRule="auto"/>
        <w:ind w:leftChars="550" w:left="1231"/>
        <w:rPr>
          <w:rFonts w:hint="eastAsia"/>
        </w:rPr>
      </w:pPr>
      <w:r>
        <w:rPr>
          <w:rFonts w:hint="eastAsia"/>
        </w:rPr>
        <w:t>決定通知書</w:t>
      </w:r>
    </w:p>
    <w:p w:rsidR="004612A8" w:rsidRDefault="004612A8">
      <w:pPr>
        <w:spacing w:line="300" w:lineRule="auto"/>
        <w:rPr>
          <w:rFonts w:hint="eastAsia"/>
        </w:rPr>
      </w:pPr>
    </w:p>
    <w:p w:rsidR="004612A8" w:rsidRDefault="004612A8">
      <w:pPr>
        <w:spacing w:line="300" w:lineRule="auto"/>
        <w:ind w:firstLineChars="100" w:firstLine="224"/>
        <w:rPr>
          <w:rFonts w:hint="eastAsia"/>
        </w:rPr>
      </w:pPr>
      <w:r>
        <w:rPr>
          <w:rFonts w:hint="eastAsia"/>
        </w:rPr>
        <w:t xml:space="preserve">　　　　年　　月　　日付けで交付申請のあった椎葉村家庭用生ごみ処理機等購入費補助金交付要綱に基づく、　　　　年度家庭用生ごみ処理機等購入費に係る補助金については、次のとおり決定したので下記により通知する。</w:t>
      </w:r>
    </w:p>
    <w:p w:rsidR="004612A8" w:rsidRDefault="004612A8">
      <w:pPr>
        <w:spacing w:line="300" w:lineRule="auto"/>
        <w:rPr>
          <w:rFonts w:hint="eastAsia"/>
        </w:rPr>
      </w:pPr>
    </w:p>
    <w:p w:rsidR="004612A8" w:rsidRDefault="004612A8">
      <w:pPr>
        <w:spacing w:line="300" w:lineRule="auto"/>
        <w:jc w:val="center"/>
        <w:rPr>
          <w:rFonts w:hint="eastAsia"/>
        </w:rPr>
      </w:pPr>
      <w:r>
        <w:rPr>
          <w:rFonts w:hint="eastAsia"/>
        </w:rPr>
        <w:t>記</w:t>
      </w:r>
    </w:p>
    <w:p w:rsidR="004612A8" w:rsidRDefault="004612A8">
      <w:pPr>
        <w:spacing w:line="300" w:lineRule="auto"/>
        <w:rPr>
          <w:rFonts w:hint="eastAsia"/>
        </w:rPr>
      </w:pPr>
    </w:p>
    <w:p w:rsidR="004612A8" w:rsidRDefault="004612A8">
      <w:pPr>
        <w:spacing w:line="300" w:lineRule="auto"/>
        <w:rPr>
          <w:rFonts w:hint="eastAsia"/>
        </w:rPr>
      </w:pPr>
      <w:r>
        <w:rPr>
          <w:rFonts w:hint="eastAsia"/>
        </w:rPr>
        <w:t xml:space="preserve">1　</w:t>
      </w:r>
      <w:r>
        <w:rPr>
          <w:rFonts w:hint="eastAsia"/>
          <w:spacing w:val="65"/>
          <w:kern w:val="0"/>
          <w:fitText w:val="1568" w:id="-1498271488"/>
        </w:rPr>
        <w:t>交付決定</w:t>
      </w:r>
      <w:r>
        <w:rPr>
          <w:rFonts w:hint="eastAsia"/>
          <w:spacing w:val="-1"/>
          <w:kern w:val="0"/>
          <w:fitText w:val="1568" w:id="-1498271488"/>
        </w:rPr>
        <w:t>額</w:t>
      </w:r>
      <w:r>
        <w:rPr>
          <w:rFonts w:hint="eastAsia"/>
        </w:rPr>
        <w:t xml:space="preserve">　　</w:t>
      </w:r>
      <w:r>
        <w:rPr>
          <w:rFonts w:hint="eastAsia"/>
          <w:u w:val="single"/>
        </w:rPr>
        <w:t xml:space="preserve">　　　　　　　　　　　　円</w:t>
      </w:r>
    </w:p>
    <w:p w:rsidR="004612A8" w:rsidRDefault="004612A8">
      <w:pPr>
        <w:spacing w:line="300" w:lineRule="auto"/>
        <w:rPr>
          <w:rFonts w:hint="eastAsia"/>
        </w:rPr>
      </w:pPr>
    </w:p>
    <w:p w:rsidR="004612A8" w:rsidRDefault="004612A8">
      <w:pPr>
        <w:spacing w:line="300" w:lineRule="auto"/>
        <w:rPr>
          <w:rFonts w:hint="eastAsia"/>
        </w:rPr>
      </w:pPr>
      <w:r>
        <w:rPr>
          <w:rFonts w:hint="eastAsia"/>
        </w:rPr>
        <w:t>2　交付決定の内容　　申請書記載のとおりとする。</w:t>
      </w:r>
    </w:p>
    <w:p w:rsidR="004612A8" w:rsidRDefault="004612A8">
      <w:pPr>
        <w:spacing w:line="300" w:lineRule="auto"/>
        <w:rPr>
          <w:rFonts w:hint="eastAsia"/>
        </w:rPr>
      </w:pPr>
    </w:p>
    <w:p w:rsidR="004612A8" w:rsidRDefault="004612A8">
      <w:pPr>
        <w:spacing w:line="300" w:lineRule="auto"/>
        <w:rPr>
          <w:rFonts w:hint="eastAsia"/>
        </w:rPr>
      </w:pPr>
      <w:r>
        <w:rPr>
          <w:rFonts w:hint="eastAsia"/>
        </w:rPr>
        <w:t xml:space="preserve">3　</w:t>
      </w:r>
      <w:r>
        <w:rPr>
          <w:rFonts w:hint="eastAsia"/>
          <w:spacing w:val="121"/>
          <w:kern w:val="0"/>
          <w:fitText w:val="1568" w:id="-1498271487"/>
        </w:rPr>
        <w:t>交付条</w:t>
      </w:r>
      <w:r>
        <w:rPr>
          <w:rFonts w:hint="eastAsia"/>
          <w:spacing w:val="1"/>
          <w:kern w:val="0"/>
          <w:fitText w:val="1568" w:id="-1498271487"/>
        </w:rPr>
        <w:t>件</w:t>
      </w:r>
    </w:p>
    <w:p w:rsidR="004612A8" w:rsidRDefault="004612A8">
      <w:pPr>
        <w:spacing w:line="300" w:lineRule="auto"/>
        <w:rPr>
          <w:rFonts w:hint="eastAsia"/>
        </w:rPr>
      </w:pPr>
    </w:p>
    <w:p w:rsidR="004612A8" w:rsidRDefault="004612A8" w:rsidP="0057255C">
      <w:pPr>
        <w:spacing w:line="300" w:lineRule="auto"/>
        <w:ind w:leftChars="50" w:left="336" w:hangingChars="100" w:hanging="224"/>
        <w:rPr>
          <w:rFonts w:hint="eastAsia"/>
        </w:rPr>
      </w:pPr>
      <w:r>
        <w:rPr>
          <w:rFonts w:hAnsi="ＭＳ 明朝" w:hint="eastAsia"/>
        </w:rPr>
        <w:t>⑴</w:t>
      </w:r>
      <w:r>
        <w:rPr>
          <w:rFonts w:hint="eastAsia"/>
        </w:rPr>
        <w:t xml:space="preserve">　補助金は申請書内容以外に充当してはならない。</w:t>
      </w:r>
    </w:p>
    <w:p w:rsidR="004612A8" w:rsidRDefault="004612A8" w:rsidP="0057255C">
      <w:pPr>
        <w:spacing w:line="300" w:lineRule="auto"/>
        <w:ind w:leftChars="50" w:left="336" w:hangingChars="100" w:hanging="224"/>
        <w:rPr>
          <w:rFonts w:hint="eastAsia"/>
        </w:rPr>
      </w:pPr>
      <w:r>
        <w:rPr>
          <w:rFonts w:hAnsi="ＭＳ 明朝" w:hint="eastAsia"/>
        </w:rPr>
        <w:t>⑵</w:t>
      </w:r>
      <w:r>
        <w:rPr>
          <w:rFonts w:hint="eastAsia"/>
        </w:rPr>
        <w:t xml:space="preserve">　家庭用生ごみ処理機は常に良好な状態で維持管理し、生ごみの減量化及び堆肥化を推進すること。</w:t>
      </w:r>
    </w:p>
    <w:sectPr w:rsidR="004612A8">
      <w:pgSz w:w="11906" w:h="16838" w:code="9"/>
      <w:pgMar w:top="1701" w:right="1701" w:bottom="1701" w:left="1701" w:header="284" w:footer="284" w:gutter="0"/>
      <w:cols w:space="425"/>
      <w:docGrid w:type="linesAndChars" w:linePitch="335"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D7E8F" w:rsidRDefault="00DD7E8F">
      <w:r>
        <w:separator/>
      </w:r>
    </w:p>
  </w:endnote>
  <w:endnote w:type="continuationSeparator" w:id="0">
    <w:p w:rsidR="00DD7E8F" w:rsidRDefault="00DD7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D7E8F" w:rsidRDefault="00DD7E8F">
      <w:r>
        <w:separator/>
      </w:r>
    </w:p>
  </w:footnote>
  <w:footnote w:type="continuationSeparator" w:id="0">
    <w:p w:rsidR="00DD7E8F" w:rsidRDefault="00DD7E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255C"/>
    <w:rsid w:val="004612A8"/>
    <w:rsid w:val="0057255C"/>
    <w:rsid w:val="00DD7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F5703596-5358-4F02-B68A-D00E83098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2006-06-21T23:51:00Z</cp:lastPrinted>
  <dcterms:created xsi:type="dcterms:W3CDTF">2025-09-23T03:57:00Z</dcterms:created>
  <dcterms:modified xsi:type="dcterms:W3CDTF">2025-09-23T03:57:00Z</dcterms:modified>
</cp:coreProperties>
</file>