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925267">
      <w:pPr>
        <w:rPr>
          <w:rFonts w:hint="eastAsia"/>
        </w:rPr>
      </w:pPr>
      <w:r>
        <w:rPr>
          <w:rFonts w:hint="eastAsia"/>
        </w:rPr>
        <w:t>様式第8号（第6条関係）</w:t>
      </w:r>
    </w:p>
    <w:p w:rsidR="00925267" w:rsidRDefault="00925267" w:rsidP="00925267">
      <w:pPr>
        <w:spacing w:afterLines="50" w:after="180"/>
        <w:jc w:val="right"/>
        <w:rPr>
          <w:rFonts w:hint="eastAsia"/>
        </w:rPr>
      </w:pPr>
      <w:r>
        <w:rPr>
          <w:rFonts w:hint="eastAsia"/>
        </w:rPr>
        <w:t>ＮＯ―001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12"/>
        <w:gridCol w:w="1834"/>
        <w:gridCol w:w="3107"/>
        <w:gridCol w:w="2058"/>
      </w:tblGrid>
      <w:tr w:rsidR="00925267">
        <w:trPr>
          <w:trHeight w:val="3600"/>
        </w:trPr>
        <w:tc>
          <w:tcPr>
            <w:tcW w:w="8511" w:type="dxa"/>
            <w:gridSpan w:val="4"/>
            <w:vAlign w:val="bottom"/>
          </w:tcPr>
          <w:p w:rsidR="00925267" w:rsidRDefault="00925267" w:rsidP="0092526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　　病棟　　号室）</w:t>
            </w:r>
          </w:p>
          <w:p w:rsidR="00925267" w:rsidRPr="00925267" w:rsidRDefault="00925267" w:rsidP="00925267">
            <w:pPr>
              <w:spacing w:line="360" w:lineRule="auto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kern w:val="0"/>
                <w:u w:val="double"/>
              </w:rPr>
              <w:t xml:space="preserve"> </w:t>
            </w:r>
            <w:r w:rsidRPr="00925267">
              <w:rPr>
                <w:rFonts w:hint="eastAsia"/>
                <w:spacing w:val="475"/>
                <w:kern w:val="0"/>
                <w:u w:val="double"/>
                <w:fitText w:val="2530" w:id="-1494586112"/>
              </w:rPr>
              <w:t>請求</w:t>
            </w:r>
            <w:r w:rsidRPr="00925267">
              <w:rPr>
                <w:rFonts w:hint="eastAsia"/>
                <w:kern w:val="0"/>
                <w:u w:val="double"/>
                <w:fitText w:val="2530" w:id="-1494586112"/>
              </w:rPr>
              <w:t>書</w:t>
            </w:r>
            <w:r>
              <w:rPr>
                <w:rFonts w:hint="eastAsia"/>
                <w:kern w:val="0"/>
                <w:u w:val="double"/>
              </w:rPr>
              <w:t xml:space="preserve"> </w:t>
            </w:r>
          </w:p>
          <w:p w:rsidR="00925267" w:rsidRDefault="00925267">
            <w:pPr>
              <w:rPr>
                <w:rFonts w:hint="eastAsia"/>
              </w:rPr>
            </w:pPr>
          </w:p>
          <w:p w:rsidR="00925267" w:rsidRDefault="00925267" w:rsidP="00925267">
            <w:pPr>
              <w:spacing w:line="360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但し、　　月　　日より　　月　　日毎の入院料</w:t>
            </w:r>
          </w:p>
          <w:p w:rsidR="00925267" w:rsidRDefault="00925267" w:rsidP="0092526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下記のとおり請求致します。</w:t>
            </w:r>
          </w:p>
          <w:p w:rsidR="00925267" w:rsidRDefault="00925267" w:rsidP="00925267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25267" w:rsidRDefault="00925267">
            <w:pPr>
              <w:rPr>
                <w:rFonts w:hint="eastAsia"/>
              </w:rPr>
            </w:pPr>
          </w:p>
          <w:p w:rsidR="00925267" w:rsidRDefault="00925267" w:rsidP="00925267">
            <w:pPr>
              <w:spacing w:line="360" w:lineRule="auto"/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  <w:r w:rsidRPr="00925267"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</w:rPr>
              <w:t>也</w:t>
            </w:r>
          </w:p>
          <w:p w:rsidR="00925267" w:rsidRDefault="00925267" w:rsidP="00925267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 w:rsidRPr="00925267">
              <w:rPr>
                <w:rFonts w:hint="eastAsia"/>
                <w:spacing w:val="135"/>
                <w:kern w:val="0"/>
                <w:fitText w:val="690" w:id="-1494586368"/>
              </w:rPr>
              <w:t>内</w:t>
            </w:r>
            <w:r w:rsidRPr="00925267">
              <w:rPr>
                <w:rFonts w:hint="eastAsia"/>
                <w:kern w:val="0"/>
                <w:fitText w:val="690" w:id="-1494586368"/>
              </w:rPr>
              <w:t>訳</w:t>
            </w:r>
            <w:r>
              <w:rPr>
                <w:rFonts w:hint="eastAsia"/>
              </w:rPr>
              <w:t xml:space="preserve">　　　　　　　　　　　　　　　　　　　　　椎葉村国民健康保険病院</w:t>
            </w: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834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5165" w:type="dxa"/>
            <w:gridSpan w:val="2"/>
            <w:vAlign w:val="center"/>
          </w:tcPr>
          <w:p w:rsidR="00925267" w:rsidRDefault="00925267" w:rsidP="0092526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診察料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 w:rsidP="009252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 w:rsidP="009252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往診料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薬治料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処置料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手術料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Ｘ線料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  <w:bottom w:val="single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tcBorders>
              <w:bottom w:val="double" w:sz="6" w:space="0" w:color="auto"/>
            </w:tcBorders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834" w:type="dxa"/>
            <w:tcBorders>
              <w:bottom w:val="double" w:sz="6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bottom w:val="double" w:sz="6" w:space="0" w:color="auto"/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  <w:bottom w:val="double" w:sz="6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tcBorders>
              <w:top w:val="double" w:sz="6" w:space="0" w:color="auto"/>
            </w:tcBorders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ビン代</w:t>
            </w:r>
          </w:p>
        </w:tc>
        <w:tc>
          <w:tcPr>
            <w:tcW w:w="1834" w:type="dxa"/>
            <w:tcBorders>
              <w:top w:val="double" w:sz="6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top w:val="double" w:sz="6" w:space="0" w:color="auto"/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top w:val="double" w:sz="6" w:space="0" w:color="auto"/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ガソリン代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文書料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附添給食代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  <w:tr w:rsidR="00925267">
        <w:trPr>
          <w:trHeight w:hRule="exact" w:val="440"/>
        </w:trPr>
        <w:tc>
          <w:tcPr>
            <w:tcW w:w="1512" w:type="dxa"/>
            <w:vAlign w:val="center"/>
          </w:tcPr>
          <w:p w:rsidR="00925267" w:rsidRDefault="00925267" w:rsidP="009252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34" w:type="dxa"/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3107" w:type="dxa"/>
            <w:tcBorders>
              <w:righ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  <w:tc>
          <w:tcPr>
            <w:tcW w:w="2058" w:type="dxa"/>
            <w:tcBorders>
              <w:left w:val="dashed" w:sz="4" w:space="0" w:color="auto"/>
            </w:tcBorders>
          </w:tcPr>
          <w:p w:rsidR="00925267" w:rsidRDefault="00925267">
            <w:pPr>
              <w:rPr>
                <w:rFonts w:hint="eastAsia"/>
              </w:rPr>
            </w:pPr>
          </w:p>
        </w:tc>
      </w:tr>
    </w:tbl>
    <w:p w:rsidR="00925267" w:rsidRDefault="00925267">
      <w:pPr>
        <w:rPr>
          <w:rFonts w:hint="eastAsia"/>
        </w:rPr>
      </w:pPr>
    </w:p>
    <w:sectPr w:rsidR="00925267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59C1" w:rsidRDefault="005659C1">
      <w:r>
        <w:separator/>
      </w:r>
    </w:p>
  </w:endnote>
  <w:endnote w:type="continuationSeparator" w:id="0">
    <w:p w:rsidR="005659C1" w:rsidRDefault="0056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59C1" w:rsidRDefault="005659C1">
      <w:r>
        <w:separator/>
      </w:r>
    </w:p>
  </w:footnote>
  <w:footnote w:type="continuationSeparator" w:id="0">
    <w:p w:rsidR="005659C1" w:rsidRDefault="0056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379B5"/>
    <w:rsid w:val="0005391F"/>
    <w:rsid w:val="00144D51"/>
    <w:rsid w:val="00190F90"/>
    <w:rsid w:val="001B7120"/>
    <w:rsid w:val="00212519"/>
    <w:rsid w:val="00544BE1"/>
    <w:rsid w:val="005659C1"/>
    <w:rsid w:val="00594763"/>
    <w:rsid w:val="005A56D1"/>
    <w:rsid w:val="0061057D"/>
    <w:rsid w:val="006168E8"/>
    <w:rsid w:val="00896726"/>
    <w:rsid w:val="00925267"/>
    <w:rsid w:val="0095238F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F42C8F-4DEA-41CA-9C85-A6C32D3C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26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9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79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