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3072" w:rsidRDefault="00A53AA6">
      <w:pPr>
        <w:pStyle w:val="Web"/>
        <w:jc w:val="center"/>
        <w:rPr>
          <w:rFonts w:ascii="ＭＳ ゴシック" w:eastAsia="ＭＳ ゴシック" w:hAnsi="ＭＳ ゴシック" w:cs="Courier New"/>
          <w:spacing w:val="20"/>
          <w:szCs w:val="20"/>
        </w:rPr>
      </w:pPr>
      <w:r>
        <w:rPr>
          <w:rFonts w:ascii="ＭＳ ゴシック" w:eastAsia="ＭＳ ゴシック" w:hAnsi="ＭＳ ゴシック" w:cs="Courier New" w:hint="eastAsia"/>
          <w:spacing w:val="20"/>
          <w:szCs w:val="20"/>
        </w:rPr>
        <w:t>メーター検針業務に関する覚書</w:t>
      </w:r>
    </w:p>
    <w:p w:rsidR="00803072" w:rsidRDefault="00CC32AA">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 xml:space="preserve">　椎葉村水道事業メーター検針</w:t>
      </w:r>
      <w:r w:rsidR="00A53AA6">
        <w:rPr>
          <w:rFonts w:ascii="ＭＳ ゴシック" w:eastAsia="ＭＳ ゴシック" w:hAnsi="ＭＳ ゴシック" w:cs="Courier New" w:hint="eastAsia"/>
          <w:spacing w:val="20"/>
          <w:sz w:val="20"/>
          <w:szCs w:val="20"/>
        </w:rPr>
        <w:t>員に関する規程</w:t>
      </w:r>
      <w:r w:rsidR="00A53AA6">
        <w:rPr>
          <w:rFonts w:ascii="ＭＳ ゴシック" w:eastAsia="ＭＳ ゴシック" w:hAnsi="ＭＳ ゴシック" w:cs="Courier New"/>
          <w:spacing w:val="20"/>
          <w:sz w:val="20"/>
          <w:szCs w:val="20"/>
        </w:rPr>
        <w:t>(</w:t>
      </w:r>
      <w:r>
        <w:rPr>
          <w:rFonts w:ascii="ＭＳ ゴシック" w:eastAsia="ＭＳ ゴシック" w:hAnsi="ＭＳ ゴシック" w:cs="Courier New" w:hint="eastAsia"/>
          <w:spacing w:val="20"/>
          <w:sz w:val="20"/>
          <w:szCs w:val="20"/>
        </w:rPr>
        <w:t>平成２２</w:t>
      </w:r>
      <w:r w:rsidR="00A53AA6">
        <w:rPr>
          <w:rFonts w:ascii="ＭＳ ゴシック" w:eastAsia="ＭＳ ゴシック" w:hAnsi="ＭＳ ゴシック" w:cs="Courier New" w:hint="eastAsia"/>
          <w:spacing w:val="20"/>
          <w:sz w:val="20"/>
          <w:szCs w:val="20"/>
        </w:rPr>
        <w:t>年椎葉村</w:t>
      </w:r>
      <w:r w:rsidR="00A53AA6">
        <w:rPr>
          <w:rFonts w:ascii="ＭＳ ゴシック" w:eastAsia="ＭＳ ゴシック" w:hAnsi="ＭＳ ゴシック" w:cs="Courier New"/>
          <w:spacing w:val="20"/>
          <w:sz w:val="20"/>
          <w:szCs w:val="20"/>
        </w:rPr>
        <w:t>水道事業管理規程第</w:t>
      </w:r>
      <w:r w:rsidR="00A53AA6">
        <w:rPr>
          <w:rFonts w:ascii="ＭＳ ゴシック" w:eastAsia="ＭＳ ゴシック" w:hAnsi="ＭＳ ゴシック" w:cs="Courier New" w:hint="eastAsia"/>
          <w:spacing w:val="20"/>
          <w:sz w:val="20"/>
          <w:szCs w:val="20"/>
        </w:rPr>
        <w:t>２</w:t>
      </w:r>
      <w:r w:rsidR="00A53AA6">
        <w:rPr>
          <w:rFonts w:ascii="ＭＳ ゴシック" w:eastAsia="ＭＳ ゴシック" w:hAnsi="ＭＳ ゴシック" w:cs="Courier New"/>
          <w:spacing w:val="20"/>
          <w:sz w:val="20"/>
          <w:szCs w:val="20"/>
        </w:rPr>
        <w:t>号)の規定によるメーターの検針の</w:t>
      </w:r>
      <w:r w:rsidR="00A53AA6">
        <w:rPr>
          <w:rFonts w:ascii="ＭＳ ゴシック" w:eastAsia="ＭＳ ゴシック" w:hAnsi="ＭＳ ゴシック" w:cs="Courier New" w:hint="eastAsia"/>
          <w:spacing w:val="20"/>
          <w:sz w:val="20"/>
          <w:szCs w:val="20"/>
        </w:rPr>
        <w:t>業務</w:t>
      </w:r>
      <w:r w:rsidR="00A53AA6">
        <w:rPr>
          <w:rFonts w:ascii="ＭＳ ゴシック" w:eastAsia="ＭＳ ゴシック" w:hAnsi="ＭＳ ゴシック" w:cs="Courier New"/>
          <w:spacing w:val="20"/>
          <w:sz w:val="20"/>
          <w:szCs w:val="20"/>
        </w:rPr>
        <w:t>について</w:t>
      </w:r>
      <w:r w:rsidR="00A53AA6">
        <w:rPr>
          <w:rFonts w:ascii="ＭＳ ゴシック" w:eastAsia="ＭＳ ゴシック" w:hAnsi="ＭＳ ゴシック" w:cs="Courier New" w:hint="eastAsia"/>
          <w:spacing w:val="20"/>
          <w:sz w:val="20"/>
          <w:szCs w:val="20"/>
        </w:rPr>
        <w:t>椎葉村長</w:t>
      </w:r>
      <w:r w:rsidR="00A53AA6">
        <w:rPr>
          <w:rFonts w:ascii="ＭＳ ゴシック" w:eastAsia="ＭＳ ゴシック" w:hAnsi="ＭＳ ゴシック" w:cs="Courier New"/>
          <w:spacing w:val="20"/>
          <w:sz w:val="20"/>
          <w:szCs w:val="20"/>
        </w:rPr>
        <w:t>(以下「甲」という。)と</w:t>
      </w:r>
      <w:r>
        <w:rPr>
          <w:rFonts w:ascii="ＭＳ ゴシック" w:eastAsia="ＭＳ ゴシック" w:hAnsi="ＭＳ ゴシック" w:cs="Courier New" w:hint="eastAsia"/>
          <w:spacing w:val="20"/>
          <w:sz w:val="20"/>
          <w:szCs w:val="20"/>
        </w:rPr>
        <w:t xml:space="preserve">　</w:t>
      </w:r>
      <w:r w:rsidR="008B3D77">
        <w:rPr>
          <w:rFonts w:ascii="ＭＳ ゴシック" w:eastAsia="ＭＳ ゴシック" w:hAnsi="ＭＳ ゴシック" w:cs="Courier New" w:hint="eastAsia"/>
          <w:spacing w:val="20"/>
          <w:sz w:val="20"/>
          <w:szCs w:val="20"/>
        </w:rPr>
        <w:t xml:space="preserve">　　　</w:t>
      </w:r>
      <w:r>
        <w:rPr>
          <w:rFonts w:ascii="ＭＳ ゴシック" w:eastAsia="ＭＳ ゴシック" w:hAnsi="ＭＳ ゴシック" w:cs="Courier New" w:hint="eastAsia"/>
          <w:spacing w:val="20"/>
          <w:sz w:val="20"/>
          <w:szCs w:val="20"/>
        </w:rPr>
        <w:t xml:space="preserve">　</w:t>
      </w:r>
      <w:r w:rsidR="00A53AA6">
        <w:rPr>
          <w:rFonts w:ascii="ＭＳ ゴシック" w:eastAsia="ＭＳ ゴシック" w:hAnsi="ＭＳ ゴシック" w:cs="Courier New"/>
          <w:spacing w:val="20"/>
          <w:sz w:val="20"/>
          <w:szCs w:val="20"/>
        </w:rPr>
        <w:t>(以下「乙」という。)との間に、次のとおり</w:t>
      </w:r>
      <w:r w:rsidR="00A53AA6">
        <w:rPr>
          <w:rFonts w:ascii="ＭＳ ゴシック" w:eastAsia="ＭＳ ゴシック" w:hAnsi="ＭＳ ゴシック" w:cs="Courier New" w:hint="eastAsia"/>
          <w:spacing w:val="20"/>
          <w:sz w:val="20"/>
          <w:szCs w:val="20"/>
        </w:rPr>
        <w:t>覚書の</w:t>
      </w:r>
      <w:r w:rsidR="00A53AA6">
        <w:rPr>
          <w:rFonts w:ascii="ＭＳ ゴシック" w:eastAsia="ＭＳ ゴシック" w:hAnsi="ＭＳ ゴシック" w:cs="Courier New"/>
          <w:spacing w:val="20"/>
          <w:sz w:val="20"/>
          <w:szCs w:val="20"/>
        </w:rPr>
        <w:t>締結</w:t>
      </w:r>
      <w:r w:rsidR="00A53AA6">
        <w:rPr>
          <w:rFonts w:ascii="ＭＳ ゴシック" w:eastAsia="ＭＳ ゴシック" w:hAnsi="ＭＳ ゴシック" w:cs="Courier New" w:hint="eastAsia"/>
          <w:spacing w:val="20"/>
          <w:sz w:val="20"/>
          <w:szCs w:val="20"/>
        </w:rPr>
        <w:t>を</w:t>
      </w:r>
      <w:r w:rsidR="00A53AA6">
        <w:rPr>
          <w:rFonts w:ascii="ＭＳ ゴシック" w:eastAsia="ＭＳ ゴシック" w:hAnsi="ＭＳ ゴシック" w:cs="Courier New"/>
          <w:spacing w:val="20"/>
          <w:sz w:val="20"/>
          <w:szCs w:val="20"/>
        </w:rPr>
        <w:t>する。</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 xml:space="preserve">　　</w:t>
      </w:r>
      <w:r>
        <w:rPr>
          <w:rFonts w:ascii="ＭＳ ゴシック" w:eastAsia="ＭＳ ゴシック" w:hAnsi="ＭＳ ゴシック" w:cs="Courier New"/>
          <w:spacing w:val="20"/>
          <w:sz w:val="20"/>
          <w:szCs w:val="20"/>
        </w:rPr>
        <w:t>(総則)</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第</w:t>
      </w:r>
      <w:r>
        <w:rPr>
          <w:rFonts w:ascii="ＭＳ ゴシック" w:eastAsia="ＭＳ ゴシック" w:hAnsi="ＭＳ ゴシック" w:cs="Courier New"/>
          <w:spacing w:val="20"/>
          <w:sz w:val="20"/>
          <w:szCs w:val="20"/>
        </w:rPr>
        <w:t>1条　甲は、地方公営企業法(昭和27年法律第292号)第33条の2の規定に基づき、メーター検針業務(以下「検針業務」という。)を乙に</w:t>
      </w:r>
      <w:r w:rsidR="005F4280">
        <w:rPr>
          <w:rFonts w:ascii="ＭＳ ゴシック" w:eastAsia="ＭＳ ゴシック" w:hAnsi="ＭＳ ゴシック" w:cs="Courier New" w:hint="eastAsia"/>
          <w:spacing w:val="20"/>
          <w:sz w:val="20"/>
          <w:szCs w:val="20"/>
        </w:rPr>
        <w:t>依頼</w:t>
      </w:r>
      <w:r>
        <w:rPr>
          <w:rFonts w:ascii="ＭＳ ゴシック" w:eastAsia="ＭＳ ゴシック" w:hAnsi="ＭＳ ゴシック" w:cs="Courier New"/>
          <w:spacing w:val="20"/>
          <w:sz w:val="20"/>
          <w:szCs w:val="20"/>
        </w:rPr>
        <w:t>し、乙はその業務を行うことを</w:t>
      </w:r>
      <w:r>
        <w:rPr>
          <w:rFonts w:ascii="ＭＳ ゴシック" w:eastAsia="ＭＳ ゴシック" w:hAnsi="ＭＳ ゴシック" w:cs="Courier New" w:hint="eastAsia"/>
          <w:spacing w:val="20"/>
          <w:sz w:val="20"/>
          <w:szCs w:val="20"/>
        </w:rPr>
        <w:t>承諾</w:t>
      </w:r>
      <w:r>
        <w:rPr>
          <w:rFonts w:ascii="ＭＳ ゴシック" w:eastAsia="ＭＳ ゴシック" w:hAnsi="ＭＳ ゴシック" w:cs="Courier New"/>
          <w:spacing w:val="20"/>
          <w:sz w:val="20"/>
          <w:szCs w:val="20"/>
        </w:rPr>
        <w:t>した。</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 xml:space="preserve">　　</w:t>
      </w:r>
      <w:r>
        <w:rPr>
          <w:rFonts w:ascii="ＭＳ ゴシック" w:eastAsia="ＭＳ ゴシック" w:hAnsi="ＭＳ ゴシック" w:cs="Courier New"/>
          <w:spacing w:val="20"/>
          <w:sz w:val="20"/>
          <w:szCs w:val="20"/>
        </w:rPr>
        <w:t>(検針業務の区域)</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第</w:t>
      </w:r>
      <w:r>
        <w:rPr>
          <w:rFonts w:ascii="ＭＳ ゴシック" w:eastAsia="ＭＳ ゴシック" w:hAnsi="ＭＳ ゴシック" w:cs="Courier New"/>
          <w:spacing w:val="20"/>
          <w:sz w:val="20"/>
          <w:szCs w:val="20"/>
        </w:rPr>
        <w:t>2条　この検針業務区域は、次のとおりとする。</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 xml:space="preserve">　　　　椎葉村内一円の甲が指定する区域</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 xml:space="preserve">　　</w:t>
      </w:r>
      <w:r>
        <w:rPr>
          <w:rFonts w:ascii="ＭＳ ゴシック" w:eastAsia="ＭＳ ゴシック" w:hAnsi="ＭＳ ゴシック" w:cs="Courier New"/>
          <w:spacing w:val="20"/>
          <w:sz w:val="20"/>
          <w:szCs w:val="20"/>
        </w:rPr>
        <w:t>(検針業務の時期)</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第</w:t>
      </w:r>
      <w:r>
        <w:rPr>
          <w:rFonts w:ascii="ＭＳ ゴシック" w:eastAsia="ＭＳ ゴシック" w:hAnsi="ＭＳ ゴシック" w:cs="Courier New"/>
          <w:spacing w:val="20"/>
          <w:sz w:val="20"/>
          <w:szCs w:val="20"/>
        </w:rPr>
        <w:t>3条　乙は、検針業務を毎月</w:t>
      </w:r>
      <w:r w:rsidR="0030558A">
        <w:rPr>
          <w:rFonts w:ascii="ＭＳ ゴシック" w:eastAsia="ＭＳ ゴシック" w:hAnsi="ＭＳ ゴシック" w:cs="Courier New" w:hint="eastAsia"/>
          <w:spacing w:val="20"/>
          <w:sz w:val="20"/>
          <w:szCs w:val="20"/>
        </w:rPr>
        <w:t>２３</w:t>
      </w:r>
      <w:r>
        <w:rPr>
          <w:rFonts w:ascii="ＭＳ ゴシック" w:eastAsia="ＭＳ ゴシック" w:hAnsi="ＭＳ ゴシック" w:cs="Courier New"/>
          <w:spacing w:val="20"/>
          <w:sz w:val="20"/>
          <w:szCs w:val="20"/>
        </w:rPr>
        <w:t>日から</w:t>
      </w:r>
      <w:r>
        <w:rPr>
          <w:rFonts w:ascii="ＭＳ ゴシック" w:eastAsia="ＭＳ ゴシック" w:hAnsi="ＭＳ ゴシック" w:cs="Courier New" w:hint="eastAsia"/>
          <w:spacing w:val="20"/>
          <w:sz w:val="20"/>
          <w:szCs w:val="20"/>
        </w:rPr>
        <w:t>３０</w:t>
      </w:r>
      <w:r>
        <w:rPr>
          <w:rFonts w:ascii="ＭＳ ゴシック" w:eastAsia="ＭＳ ゴシック" w:hAnsi="ＭＳ ゴシック" w:cs="Courier New"/>
          <w:spacing w:val="20"/>
          <w:sz w:val="20"/>
          <w:szCs w:val="20"/>
        </w:rPr>
        <w:t>日までに実施するものとする。</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 xml:space="preserve">　　</w:t>
      </w:r>
      <w:r>
        <w:rPr>
          <w:rFonts w:ascii="ＭＳ ゴシック" w:eastAsia="ＭＳ ゴシック" w:hAnsi="ＭＳ ゴシック" w:cs="Courier New"/>
          <w:spacing w:val="20"/>
          <w:sz w:val="20"/>
          <w:szCs w:val="20"/>
        </w:rPr>
        <w:t>(身分証明書)</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第</w:t>
      </w:r>
      <w:r>
        <w:rPr>
          <w:rFonts w:ascii="ＭＳ ゴシック" w:eastAsia="ＭＳ ゴシック" w:hAnsi="ＭＳ ゴシック" w:cs="Courier New"/>
          <w:spacing w:val="20"/>
          <w:sz w:val="20"/>
          <w:szCs w:val="20"/>
        </w:rPr>
        <w:t>4条　乙は、検針業務を行う場合は、甲の発行する身分証明書を常に携帯するものとする。</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 xml:space="preserve">　　</w:t>
      </w:r>
      <w:r>
        <w:rPr>
          <w:rFonts w:ascii="ＭＳ ゴシック" w:eastAsia="ＭＳ ゴシック" w:hAnsi="ＭＳ ゴシック" w:cs="Courier New"/>
          <w:spacing w:val="20"/>
          <w:sz w:val="20"/>
          <w:szCs w:val="20"/>
        </w:rPr>
        <w:t>(</w:t>
      </w:r>
      <w:r w:rsidR="00255288">
        <w:rPr>
          <w:rFonts w:ascii="ＭＳ ゴシック" w:eastAsia="ＭＳ ゴシック" w:hAnsi="ＭＳ ゴシック" w:cs="Courier New" w:hint="eastAsia"/>
          <w:spacing w:val="20"/>
          <w:sz w:val="20"/>
          <w:szCs w:val="20"/>
        </w:rPr>
        <w:t>謝礼</w:t>
      </w:r>
      <w:r>
        <w:rPr>
          <w:rFonts w:ascii="ＭＳ ゴシック" w:eastAsia="ＭＳ ゴシック" w:hAnsi="ＭＳ ゴシック" w:cs="Courier New"/>
          <w:spacing w:val="20"/>
          <w:sz w:val="20"/>
          <w:szCs w:val="20"/>
        </w:rPr>
        <w:t>等)</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第</w:t>
      </w:r>
      <w:r>
        <w:rPr>
          <w:rFonts w:ascii="ＭＳ ゴシック" w:eastAsia="ＭＳ ゴシック" w:hAnsi="ＭＳ ゴシック" w:cs="Courier New"/>
          <w:spacing w:val="20"/>
          <w:sz w:val="20"/>
          <w:szCs w:val="20"/>
        </w:rPr>
        <w:t>5</w:t>
      </w:r>
      <w:r w:rsidR="00255288">
        <w:rPr>
          <w:rFonts w:ascii="ＭＳ ゴシック" w:eastAsia="ＭＳ ゴシック" w:hAnsi="ＭＳ ゴシック" w:cs="Courier New"/>
          <w:spacing w:val="20"/>
          <w:sz w:val="20"/>
          <w:szCs w:val="20"/>
        </w:rPr>
        <w:t>条　甲は、乙が</w:t>
      </w:r>
      <w:r w:rsidR="00255288">
        <w:rPr>
          <w:rFonts w:ascii="ＭＳ ゴシック" w:eastAsia="ＭＳ ゴシック" w:hAnsi="ＭＳ ゴシック" w:cs="Courier New" w:hint="eastAsia"/>
          <w:spacing w:val="20"/>
          <w:sz w:val="20"/>
          <w:szCs w:val="20"/>
        </w:rPr>
        <w:t>検針を</w:t>
      </w:r>
      <w:r w:rsidR="00255288">
        <w:rPr>
          <w:rFonts w:ascii="ＭＳ ゴシック" w:eastAsia="ＭＳ ゴシック" w:hAnsi="ＭＳ ゴシック" w:cs="Courier New"/>
          <w:spacing w:val="20"/>
          <w:sz w:val="20"/>
          <w:szCs w:val="20"/>
        </w:rPr>
        <w:t>行った月</w:t>
      </w:r>
      <w:r>
        <w:rPr>
          <w:rFonts w:ascii="ＭＳ ゴシック" w:eastAsia="ＭＳ ゴシック" w:hAnsi="ＭＳ ゴシック" w:cs="Courier New"/>
          <w:spacing w:val="20"/>
          <w:sz w:val="20"/>
          <w:szCs w:val="20"/>
        </w:rPr>
        <w:t>につき、</w:t>
      </w:r>
      <w:r w:rsidR="00255288">
        <w:rPr>
          <w:rFonts w:ascii="ＭＳ ゴシック" w:eastAsia="ＭＳ ゴシック" w:hAnsi="ＭＳ ゴシック" w:cs="Courier New" w:hint="eastAsia"/>
          <w:spacing w:val="20"/>
          <w:sz w:val="20"/>
          <w:szCs w:val="20"/>
        </w:rPr>
        <w:t>別表に</w:t>
      </w:r>
      <w:r w:rsidR="00255288">
        <w:rPr>
          <w:rFonts w:ascii="ＭＳ ゴシック" w:eastAsia="ＭＳ ゴシック" w:hAnsi="ＭＳ ゴシック" w:cs="Courier New"/>
          <w:spacing w:val="20"/>
          <w:sz w:val="20"/>
          <w:szCs w:val="20"/>
        </w:rPr>
        <w:t>定める</w:t>
      </w:r>
      <w:r w:rsidR="00255288">
        <w:rPr>
          <w:rFonts w:ascii="ＭＳ ゴシック" w:eastAsia="ＭＳ ゴシック" w:hAnsi="ＭＳ ゴシック" w:cs="Courier New" w:hint="eastAsia"/>
          <w:spacing w:val="20"/>
          <w:sz w:val="20"/>
          <w:szCs w:val="20"/>
        </w:rPr>
        <w:t>謝礼</w:t>
      </w:r>
      <w:r>
        <w:rPr>
          <w:rFonts w:ascii="ＭＳ ゴシック" w:eastAsia="ＭＳ ゴシック" w:hAnsi="ＭＳ ゴシック" w:cs="Courier New" w:hint="eastAsia"/>
          <w:spacing w:val="20"/>
          <w:sz w:val="20"/>
          <w:szCs w:val="20"/>
        </w:rPr>
        <w:t>を</w:t>
      </w:r>
      <w:r>
        <w:rPr>
          <w:rFonts w:ascii="ＭＳ ゴシック" w:eastAsia="ＭＳ ゴシック" w:hAnsi="ＭＳ ゴシック" w:cs="Courier New"/>
          <w:spacing w:val="20"/>
          <w:sz w:val="20"/>
          <w:szCs w:val="20"/>
        </w:rPr>
        <w:t>支払うものとする。</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 xml:space="preserve">　　</w:t>
      </w:r>
      <w:r>
        <w:rPr>
          <w:rFonts w:ascii="ＭＳ ゴシック" w:eastAsia="ＭＳ ゴシック" w:hAnsi="ＭＳ ゴシック" w:cs="Courier New"/>
          <w:spacing w:val="20"/>
          <w:sz w:val="20"/>
          <w:szCs w:val="20"/>
        </w:rPr>
        <w:t>(</w:t>
      </w:r>
      <w:r w:rsidR="00255288">
        <w:rPr>
          <w:rFonts w:ascii="ＭＳ ゴシック" w:eastAsia="ＭＳ ゴシック" w:hAnsi="ＭＳ ゴシック" w:cs="Courier New" w:hint="eastAsia"/>
          <w:spacing w:val="20"/>
          <w:sz w:val="20"/>
          <w:szCs w:val="20"/>
        </w:rPr>
        <w:t>謝礼</w:t>
      </w:r>
      <w:r>
        <w:rPr>
          <w:rFonts w:ascii="ＭＳ ゴシック" w:eastAsia="ＭＳ ゴシック" w:hAnsi="ＭＳ ゴシック" w:cs="Courier New"/>
          <w:spacing w:val="20"/>
          <w:sz w:val="20"/>
          <w:szCs w:val="20"/>
        </w:rPr>
        <w:t>等支払の時期)</w:t>
      </w:r>
    </w:p>
    <w:p w:rsidR="00803072" w:rsidRDefault="00A53AA6">
      <w:pPr>
        <w:pStyle w:val="Web"/>
        <w:numPr>
          <w:ilvl w:val="0"/>
          <w:numId w:val="4"/>
        </w:numPr>
        <w:rPr>
          <w:rFonts w:ascii="ＭＳ ゴシック" w:eastAsia="ＭＳ ゴシック" w:hAnsi="ＭＳ ゴシック" w:cs="Courier New"/>
          <w:spacing w:val="20"/>
          <w:sz w:val="20"/>
          <w:szCs w:val="20"/>
        </w:rPr>
      </w:pPr>
      <w:r>
        <w:rPr>
          <w:rFonts w:ascii="ＭＳ ゴシック" w:eastAsia="ＭＳ ゴシック" w:hAnsi="ＭＳ ゴシック" w:cs="Courier New"/>
          <w:spacing w:val="20"/>
          <w:sz w:val="20"/>
          <w:szCs w:val="20"/>
        </w:rPr>
        <w:t>甲は、前条第1項の</w:t>
      </w:r>
      <w:r w:rsidR="00255288">
        <w:rPr>
          <w:rFonts w:ascii="ＭＳ ゴシック" w:eastAsia="ＭＳ ゴシック" w:hAnsi="ＭＳ ゴシック" w:cs="Courier New" w:hint="eastAsia"/>
          <w:spacing w:val="20"/>
          <w:sz w:val="20"/>
          <w:szCs w:val="20"/>
        </w:rPr>
        <w:t>謝礼</w:t>
      </w:r>
      <w:r>
        <w:rPr>
          <w:rFonts w:ascii="ＭＳ ゴシック" w:eastAsia="ＭＳ ゴシック" w:hAnsi="ＭＳ ゴシック" w:cs="Courier New"/>
          <w:spacing w:val="20"/>
          <w:sz w:val="20"/>
          <w:szCs w:val="20"/>
        </w:rPr>
        <w:t>を検針終了後</w:t>
      </w:r>
      <w:r>
        <w:rPr>
          <w:rFonts w:ascii="ＭＳ ゴシック" w:eastAsia="ＭＳ ゴシック" w:hAnsi="ＭＳ ゴシック" w:cs="Courier New" w:hint="eastAsia"/>
          <w:spacing w:val="20"/>
          <w:sz w:val="20"/>
          <w:szCs w:val="20"/>
        </w:rPr>
        <w:t>２５</w:t>
      </w:r>
      <w:r>
        <w:rPr>
          <w:rFonts w:ascii="ＭＳ ゴシック" w:eastAsia="ＭＳ ゴシック" w:hAnsi="ＭＳ ゴシック" w:cs="Courier New"/>
          <w:spacing w:val="20"/>
          <w:sz w:val="20"/>
          <w:szCs w:val="20"/>
        </w:rPr>
        <w:t>日以内に乙に支払うものとする。</w:t>
      </w:r>
    </w:p>
    <w:p w:rsidR="00803072" w:rsidRDefault="00803072">
      <w:pPr>
        <w:pStyle w:val="Web"/>
        <w:rPr>
          <w:rFonts w:ascii="ＭＳ ゴシック" w:eastAsia="ＭＳ ゴシック" w:hAnsi="ＭＳ ゴシック" w:cs="Courier New"/>
          <w:spacing w:val="20"/>
          <w:sz w:val="20"/>
          <w:szCs w:val="20"/>
        </w:rPr>
      </w:pP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lastRenderedPageBreak/>
        <w:t xml:space="preserve">　　</w:t>
      </w:r>
      <w:r>
        <w:rPr>
          <w:rFonts w:ascii="ＭＳ ゴシック" w:eastAsia="ＭＳ ゴシック" w:hAnsi="ＭＳ ゴシック" w:cs="Courier New"/>
          <w:spacing w:val="20"/>
          <w:sz w:val="20"/>
          <w:szCs w:val="20"/>
        </w:rPr>
        <w:t>(</w:t>
      </w:r>
      <w:r>
        <w:rPr>
          <w:rFonts w:ascii="ＭＳ ゴシック" w:eastAsia="ＭＳ ゴシック" w:hAnsi="ＭＳ ゴシック" w:cs="Courier New" w:hint="eastAsia"/>
          <w:spacing w:val="20"/>
          <w:sz w:val="20"/>
          <w:szCs w:val="20"/>
        </w:rPr>
        <w:t>覚書</w:t>
      </w:r>
      <w:r>
        <w:rPr>
          <w:rFonts w:ascii="ＭＳ ゴシック" w:eastAsia="ＭＳ ゴシック" w:hAnsi="ＭＳ ゴシック" w:cs="Courier New"/>
          <w:spacing w:val="20"/>
          <w:sz w:val="20"/>
          <w:szCs w:val="20"/>
        </w:rPr>
        <w:t>の解除等)</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第</w:t>
      </w:r>
      <w:r>
        <w:rPr>
          <w:rFonts w:ascii="ＭＳ ゴシック" w:eastAsia="ＭＳ ゴシック" w:hAnsi="ＭＳ ゴシック" w:cs="Courier New"/>
          <w:spacing w:val="20"/>
          <w:sz w:val="20"/>
          <w:szCs w:val="20"/>
        </w:rPr>
        <w:t>7条　甲又は乙において、この</w:t>
      </w:r>
      <w:r>
        <w:rPr>
          <w:rFonts w:ascii="ＭＳ ゴシック" w:eastAsia="ＭＳ ゴシック" w:hAnsi="ＭＳ ゴシック" w:cs="Courier New" w:hint="eastAsia"/>
          <w:spacing w:val="20"/>
          <w:sz w:val="20"/>
          <w:szCs w:val="20"/>
        </w:rPr>
        <w:t>覚書</w:t>
      </w:r>
      <w:r>
        <w:rPr>
          <w:rFonts w:ascii="ＭＳ ゴシック" w:eastAsia="ＭＳ ゴシック" w:hAnsi="ＭＳ ゴシック" w:cs="Courier New"/>
          <w:spacing w:val="20"/>
          <w:sz w:val="20"/>
          <w:szCs w:val="20"/>
        </w:rPr>
        <w:t>を解除し、又は</w:t>
      </w:r>
      <w:r>
        <w:rPr>
          <w:rFonts w:ascii="ＭＳ ゴシック" w:eastAsia="ＭＳ ゴシック" w:hAnsi="ＭＳ ゴシック" w:cs="Courier New" w:hint="eastAsia"/>
          <w:spacing w:val="20"/>
          <w:sz w:val="20"/>
          <w:szCs w:val="20"/>
        </w:rPr>
        <w:t>覚書</w:t>
      </w:r>
      <w:r>
        <w:rPr>
          <w:rFonts w:ascii="ＭＳ ゴシック" w:eastAsia="ＭＳ ゴシック" w:hAnsi="ＭＳ ゴシック" w:cs="Courier New"/>
          <w:spacing w:val="20"/>
          <w:sz w:val="20"/>
          <w:szCs w:val="20"/>
        </w:rPr>
        <w:t>内容を変更しようとするときは、その1</w:t>
      </w:r>
      <w:r>
        <w:rPr>
          <w:rFonts w:ascii="ＭＳ ゴシック" w:eastAsia="ＭＳ ゴシック" w:hAnsi="ＭＳ ゴシック" w:cs="Courier New" w:hint="eastAsia"/>
          <w:spacing w:val="20"/>
          <w:sz w:val="20"/>
          <w:szCs w:val="20"/>
        </w:rPr>
        <w:t>ヶ</w:t>
      </w:r>
      <w:r>
        <w:rPr>
          <w:rFonts w:ascii="ＭＳ ゴシック" w:eastAsia="ＭＳ ゴシック" w:hAnsi="ＭＳ ゴシック" w:cs="Courier New"/>
          <w:spacing w:val="20"/>
          <w:sz w:val="20"/>
          <w:szCs w:val="20"/>
        </w:rPr>
        <w:t>月前までにそれぞれ相手方に対し申し出るものとする。</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 xml:space="preserve">　　</w:t>
      </w:r>
      <w:r>
        <w:rPr>
          <w:rFonts w:ascii="ＭＳ ゴシック" w:eastAsia="ＭＳ ゴシック" w:hAnsi="ＭＳ ゴシック" w:cs="Courier New"/>
          <w:spacing w:val="20"/>
          <w:sz w:val="20"/>
          <w:szCs w:val="20"/>
        </w:rPr>
        <w:t>(</w:t>
      </w:r>
      <w:r>
        <w:rPr>
          <w:rFonts w:ascii="ＭＳ ゴシック" w:eastAsia="ＭＳ ゴシック" w:hAnsi="ＭＳ ゴシック" w:cs="Courier New" w:hint="eastAsia"/>
          <w:spacing w:val="20"/>
          <w:sz w:val="20"/>
          <w:szCs w:val="20"/>
        </w:rPr>
        <w:t>覚書</w:t>
      </w:r>
      <w:r>
        <w:rPr>
          <w:rFonts w:ascii="ＭＳ ゴシック" w:eastAsia="ＭＳ ゴシック" w:hAnsi="ＭＳ ゴシック" w:cs="Courier New"/>
          <w:spacing w:val="20"/>
          <w:sz w:val="20"/>
          <w:szCs w:val="20"/>
        </w:rPr>
        <w:t>の期間)</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第</w:t>
      </w:r>
      <w:r>
        <w:rPr>
          <w:rFonts w:ascii="ＭＳ ゴシック" w:eastAsia="ＭＳ ゴシック" w:hAnsi="ＭＳ ゴシック" w:cs="Courier New"/>
          <w:spacing w:val="20"/>
          <w:sz w:val="20"/>
          <w:szCs w:val="20"/>
        </w:rPr>
        <w:t>8条　この</w:t>
      </w:r>
      <w:r>
        <w:rPr>
          <w:rFonts w:ascii="ＭＳ ゴシック" w:eastAsia="ＭＳ ゴシック" w:hAnsi="ＭＳ ゴシック" w:cs="Courier New" w:hint="eastAsia"/>
          <w:spacing w:val="20"/>
          <w:sz w:val="20"/>
          <w:szCs w:val="20"/>
        </w:rPr>
        <w:t>覚書</w:t>
      </w:r>
      <w:r>
        <w:rPr>
          <w:rFonts w:ascii="ＭＳ ゴシック" w:eastAsia="ＭＳ ゴシック" w:hAnsi="ＭＳ ゴシック" w:cs="Courier New"/>
          <w:spacing w:val="20"/>
          <w:sz w:val="20"/>
          <w:szCs w:val="20"/>
        </w:rPr>
        <w:t>の期間は、</w:t>
      </w:r>
      <w:r w:rsidR="008B3D77">
        <w:rPr>
          <w:rFonts w:ascii="ＭＳ ゴシック" w:eastAsia="ＭＳ ゴシック" w:hAnsi="ＭＳ ゴシック" w:cs="Courier New" w:hint="eastAsia"/>
          <w:spacing w:val="20"/>
          <w:sz w:val="20"/>
          <w:szCs w:val="20"/>
        </w:rPr>
        <w:t xml:space="preserve">　　</w:t>
      </w:r>
      <w:r>
        <w:rPr>
          <w:rFonts w:ascii="ＭＳ ゴシック" w:eastAsia="ＭＳ ゴシック" w:hAnsi="ＭＳ ゴシック" w:cs="Courier New"/>
          <w:spacing w:val="20"/>
          <w:sz w:val="20"/>
          <w:szCs w:val="20"/>
        </w:rPr>
        <w:t>年</w:t>
      </w:r>
      <w:r w:rsidR="008B3D77">
        <w:rPr>
          <w:rFonts w:ascii="ＭＳ ゴシック" w:eastAsia="ＭＳ ゴシック" w:hAnsi="ＭＳ ゴシック" w:cs="Courier New" w:hint="eastAsia"/>
          <w:spacing w:val="20"/>
          <w:sz w:val="20"/>
          <w:szCs w:val="20"/>
        </w:rPr>
        <w:t xml:space="preserve">　　</w:t>
      </w:r>
      <w:r>
        <w:rPr>
          <w:rFonts w:ascii="ＭＳ ゴシック" w:eastAsia="ＭＳ ゴシック" w:hAnsi="ＭＳ ゴシック" w:cs="Courier New"/>
          <w:spacing w:val="20"/>
          <w:sz w:val="20"/>
          <w:szCs w:val="20"/>
        </w:rPr>
        <w:t>月</w:t>
      </w:r>
      <w:r w:rsidR="008B3D77">
        <w:rPr>
          <w:rFonts w:ascii="ＭＳ ゴシック" w:eastAsia="ＭＳ ゴシック" w:hAnsi="ＭＳ ゴシック" w:cs="Courier New" w:hint="eastAsia"/>
          <w:spacing w:val="20"/>
          <w:sz w:val="20"/>
          <w:szCs w:val="20"/>
        </w:rPr>
        <w:t xml:space="preserve">　　</w:t>
      </w:r>
      <w:r>
        <w:rPr>
          <w:rFonts w:ascii="ＭＳ ゴシック" w:eastAsia="ＭＳ ゴシック" w:hAnsi="ＭＳ ゴシック" w:cs="Courier New"/>
          <w:spacing w:val="20"/>
          <w:sz w:val="20"/>
          <w:szCs w:val="20"/>
        </w:rPr>
        <w:t>日から</w:t>
      </w:r>
      <w:r w:rsidR="008B3D77">
        <w:rPr>
          <w:rFonts w:ascii="ＭＳ ゴシック" w:eastAsia="ＭＳ ゴシック" w:hAnsi="ＭＳ ゴシック" w:cs="Courier New" w:hint="eastAsia"/>
          <w:spacing w:val="20"/>
          <w:sz w:val="20"/>
          <w:szCs w:val="20"/>
        </w:rPr>
        <w:t xml:space="preserve">　　</w:t>
      </w:r>
      <w:r>
        <w:rPr>
          <w:rFonts w:ascii="ＭＳ ゴシック" w:eastAsia="ＭＳ ゴシック" w:hAnsi="ＭＳ ゴシック" w:cs="Courier New"/>
          <w:spacing w:val="20"/>
          <w:sz w:val="20"/>
          <w:szCs w:val="20"/>
        </w:rPr>
        <w:t>年</w:t>
      </w:r>
      <w:r w:rsidR="008B3D77">
        <w:rPr>
          <w:rFonts w:ascii="ＭＳ ゴシック" w:eastAsia="ＭＳ ゴシック" w:hAnsi="ＭＳ ゴシック" w:cs="Courier New" w:hint="eastAsia"/>
          <w:spacing w:val="20"/>
          <w:sz w:val="20"/>
          <w:szCs w:val="20"/>
        </w:rPr>
        <w:t xml:space="preserve">　　</w:t>
      </w:r>
      <w:r>
        <w:rPr>
          <w:rFonts w:ascii="ＭＳ ゴシック" w:eastAsia="ＭＳ ゴシック" w:hAnsi="ＭＳ ゴシック" w:cs="Courier New"/>
          <w:spacing w:val="20"/>
          <w:sz w:val="20"/>
          <w:szCs w:val="20"/>
        </w:rPr>
        <w:t>月</w:t>
      </w:r>
      <w:r w:rsidR="008B3D77">
        <w:rPr>
          <w:rFonts w:ascii="ＭＳ ゴシック" w:eastAsia="ＭＳ ゴシック" w:hAnsi="ＭＳ ゴシック" w:cs="Courier New" w:hint="eastAsia"/>
          <w:spacing w:val="20"/>
          <w:sz w:val="20"/>
          <w:szCs w:val="20"/>
        </w:rPr>
        <w:t xml:space="preserve">　　</w:t>
      </w:r>
      <w:r>
        <w:rPr>
          <w:rFonts w:ascii="ＭＳ ゴシック" w:eastAsia="ＭＳ ゴシック" w:hAnsi="ＭＳ ゴシック" w:cs="Courier New"/>
          <w:spacing w:val="20"/>
          <w:sz w:val="20"/>
          <w:szCs w:val="20"/>
        </w:rPr>
        <w:t>日までとする。</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 xml:space="preserve">　　</w:t>
      </w:r>
      <w:r>
        <w:rPr>
          <w:rFonts w:ascii="ＭＳ ゴシック" w:eastAsia="ＭＳ ゴシック" w:hAnsi="ＭＳ ゴシック" w:cs="Courier New"/>
          <w:spacing w:val="20"/>
          <w:sz w:val="20"/>
          <w:szCs w:val="20"/>
        </w:rPr>
        <w:t>(災害補償)</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第</w:t>
      </w:r>
      <w:r>
        <w:rPr>
          <w:rFonts w:ascii="ＭＳ ゴシック" w:eastAsia="ＭＳ ゴシック" w:hAnsi="ＭＳ ゴシック" w:cs="Courier New"/>
          <w:spacing w:val="20"/>
          <w:sz w:val="20"/>
          <w:szCs w:val="20"/>
        </w:rPr>
        <w:t>9条　検針業務中に生じた災害に対しては、甲は</w:t>
      </w:r>
      <w:r>
        <w:rPr>
          <w:rFonts w:ascii="ＭＳ ゴシック" w:eastAsia="ＭＳ ゴシック" w:hAnsi="ＭＳ ゴシック" w:cs="Courier New" w:hint="eastAsia"/>
          <w:spacing w:val="20"/>
          <w:sz w:val="20"/>
          <w:szCs w:val="20"/>
        </w:rPr>
        <w:t>市町村総合事務組合の制度に基づき</w:t>
      </w:r>
      <w:r>
        <w:rPr>
          <w:rFonts w:ascii="ＭＳ ゴシック" w:eastAsia="ＭＳ ゴシック" w:hAnsi="ＭＳ ゴシック" w:cs="Courier New"/>
          <w:spacing w:val="20"/>
          <w:sz w:val="20"/>
          <w:szCs w:val="20"/>
        </w:rPr>
        <w:t>乙に対して補償</w:t>
      </w:r>
      <w:r>
        <w:rPr>
          <w:rFonts w:ascii="ＭＳ ゴシック" w:eastAsia="ＭＳ ゴシック" w:hAnsi="ＭＳ ゴシック" w:cs="Courier New" w:hint="eastAsia"/>
          <w:spacing w:val="20"/>
          <w:sz w:val="20"/>
          <w:szCs w:val="20"/>
        </w:rPr>
        <w:t>する。しかし、それ以外の補償</w:t>
      </w:r>
      <w:r>
        <w:rPr>
          <w:rFonts w:ascii="ＭＳ ゴシック" w:eastAsia="ＭＳ ゴシック" w:hAnsi="ＭＳ ゴシック" w:cs="Courier New"/>
          <w:spacing w:val="20"/>
          <w:sz w:val="20"/>
          <w:szCs w:val="20"/>
        </w:rPr>
        <w:t>の責は負わないものとする。</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 xml:space="preserve">　　</w:t>
      </w:r>
      <w:r>
        <w:rPr>
          <w:rFonts w:ascii="ＭＳ ゴシック" w:eastAsia="ＭＳ ゴシック" w:hAnsi="ＭＳ ゴシック" w:cs="Courier New"/>
          <w:spacing w:val="20"/>
          <w:sz w:val="20"/>
          <w:szCs w:val="20"/>
        </w:rPr>
        <w:t>(損害賠償)</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第</w:t>
      </w:r>
      <w:r>
        <w:rPr>
          <w:rFonts w:ascii="ＭＳ ゴシック" w:eastAsia="ＭＳ ゴシック" w:hAnsi="ＭＳ ゴシック" w:cs="Courier New"/>
          <w:spacing w:val="20"/>
          <w:sz w:val="20"/>
          <w:szCs w:val="20"/>
        </w:rPr>
        <w:t>10条　乙は、検針業務につき乙の責に帰すべき理由により甲に損害を与えたときは、甲の定めるところにより損害を賠償するものとする。</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 xml:space="preserve">　　</w:t>
      </w:r>
      <w:r>
        <w:rPr>
          <w:rFonts w:ascii="ＭＳ ゴシック" w:eastAsia="ＭＳ ゴシック" w:hAnsi="ＭＳ ゴシック" w:cs="Courier New"/>
          <w:spacing w:val="20"/>
          <w:sz w:val="20"/>
          <w:szCs w:val="20"/>
        </w:rPr>
        <w:t>(補則)</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第</w:t>
      </w:r>
      <w:r>
        <w:rPr>
          <w:rFonts w:ascii="ＭＳ ゴシック" w:eastAsia="ＭＳ ゴシック" w:hAnsi="ＭＳ ゴシック" w:cs="Courier New"/>
          <w:spacing w:val="20"/>
          <w:sz w:val="20"/>
          <w:szCs w:val="20"/>
        </w:rPr>
        <w:t>11条　この</w:t>
      </w:r>
      <w:r>
        <w:rPr>
          <w:rFonts w:ascii="ＭＳ ゴシック" w:eastAsia="ＭＳ ゴシック" w:hAnsi="ＭＳ ゴシック" w:cs="Courier New" w:hint="eastAsia"/>
          <w:spacing w:val="20"/>
          <w:sz w:val="20"/>
          <w:szCs w:val="20"/>
        </w:rPr>
        <w:t>覚書</w:t>
      </w:r>
      <w:r>
        <w:rPr>
          <w:rFonts w:ascii="ＭＳ ゴシック" w:eastAsia="ＭＳ ゴシック" w:hAnsi="ＭＳ ゴシック" w:cs="Courier New"/>
          <w:spacing w:val="20"/>
          <w:sz w:val="20"/>
          <w:szCs w:val="20"/>
        </w:rPr>
        <w:t>に定めない事項及び疑義を生じた事項については、関係規定によるほか、甲乙両者協議によりその処置を決定するものとする。</w:t>
      </w:r>
    </w:p>
    <w:p w:rsidR="00803072" w:rsidRDefault="00A53AA6">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 xml:space="preserve">　　この覚書の締結を証するため、正副</w:t>
      </w:r>
      <w:r>
        <w:rPr>
          <w:rFonts w:ascii="ＭＳ ゴシック" w:eastAsia="ＭＳ ゴシック" w:hAnsi="ＭＳ ゴシック" w:cs="Courier New"/>
          <w:spacing w:val="20"/>
          <w:sz w:val="20"/>
          <w:szCs w:val="20"/>
        </w:rPr>
        <w:t>2通を作成し、甲乙記名押印の上各1通を保有するものとする。</w:t>
      </w:r>
    </w:p>
    <w:p w:rsidR="00803072" w:rsidRDefault="008B3D77">
      <w:pPr>
        <w:pStyle w:val="Web"/>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 xml:space="preserve">　　　　　　　年　　</w:t>
      </w:r>
      <w:r w:rsidR="00A53AA6">
        <w:rPr>
          <w:rFonts w:ascii="ＭＳ ゴシック" w:eastAsia="ＭＳ ゴシック" w:hAnsi="ＭＳ ゴシック" w:cs="Courier New" w:hint="eastAsia"/>
          <w:spacing w:val="20"/>
          <w:sz w:val="20"/>
          <w:szCs w:val="20"/>
        </w:rPr>
        <w:t>月　　日</w:t>
      </w:r>
    </w:p>
    <w:p w:rsidR="00803072" w:rsidRDefault="00A53AA6">
      <w:pPr>
        <w:pStyle w:val="Web"/>
        <w:ind w:firstLineChars="1200" w:firstLine="2880"/>
        <w:rPr>
          <w:rFonts w:ascii="ＭＳ ゴシック" w:eastAsia="ＭＳ ゴシック" w:hAnsi="ＭＳ ゴシック" w:cs="Courier New"/>
          <w:spacing w:val="20"/>
          <w:sz w:val="20"/>
          <w:szCs w:val="20"/>
        </w:rPr>
      </w:pPr>
      <w:r>
        <w:rPr>
          <w:rFonts w:ascii="ＭＳ ゴシック" w:eastAsia="ＭＳ ゴシック" w:hAnsi="ＭＳ ゴシック" w:cs="Courier New"/>
          <w:spacing w:val="20"/>
          <w:sz w:val="20"/>
          <w:szCs w:val="20"/>
        </w:rPr>
        <w:t xml:space="preserve">(委託者)　　</w:t>
      </w:r>
    </w:p>
    <w:p w:rsidR="00803072" w:rsidRDefault="00A53AA6">
      <w:pPr>
        <w:pStyle w:val="Web"/>
        <w:jc w:val="center"/>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 xml:space="preserve">　　　　　　　　　　　　　甲　　</w:t>
      </w:r>
      <w:r>
        <w:rPr>
          <w:rFonts w:ascii="ＭＳ ゴシック" w:eastAsia="ＭＳ ゴシック" w:hAnsi="ＭＳ ゴシック" w:cs="Courier New" w:hint="eastAsia"/>
          <w:spacing w:val="20"/>
          <w:szCs w:val="20"/>
        </w:rPr>
        <w:t>椎葉村長</w:t>
      </w:r>
      <w:r>
        <w:rPr>
          <w:rFonts w:ascii="ＭＳ ゴシック" w:eastAsia="ＭＳ ゴシック" w:hAnsi="ＭＳ ゴシック" w:cs="Courier New" w:hint="eastAsia"/>
          <w:spacing w:val="20"/>
          <w:sz w:val="20"/>
          <w:szCs w:val="20"/>
        </w:rPr>
        <w:t xml:space="preserve">　　</w:t>
      </w:r>
      <w:r w:rsidR="008B3D77">
        <w:rPr>
          <w:rFonts w:ascii="ＭＳ ゴシック" w:eastAsia="ＭＳ ゴシック" w:hAnsi="ＭＳ ゴシック" w:cs="Courier New" w:hint="eastAsia"/>
          <w:spacing w:val="20"/>
          <w:sz w:val="20"/>
          <w:szCs w:val="20"/>
        </w:rPr>
        <w:t xml:space="preserve">　　　　　　　　　</w:t>
      </w:r>
      <w:r>
        <w:rPr>
          <w:rFonts w:ascii="ＭＳ ゴシック" w:eastAsia="ＭＳ ゴシック" w:hAnsi="ＭＳ ゴシック" w:cs="Courier New" w:hint="eastAsia"/>
          <w:spacing w:val="20"/>
          <w:sz w:val="28"/>
          <w:szCs w:val="20"/>
        </w:rPr>
        <w:t xml:space="preserve">　</w:t>
      </w:r>
      <w:r>
        <w:rPr>
          <w:rFonts w:ascii="ＭＳ ゴシック" w:eastAsia="ＭＳ ゴシック" w:hAnsi="ＭＳ ゴシック" w:cs="Courier New" w:hint="eastAsia"/>
          <w:spacing w:val="20"/>
          <w:sz w:val="20"/>
          <w:szCs w:val="20"/>
        </w:rPr>
        <w:t xml:space="preserve">印　</w:t>
      </w:r>
    </w:p>
    <w:p w:rsidR="008B3D77" w:rsidRDefault="00A53AA6" w:rsidP="008B3D77">
      <w:pPr>
        <w:pStyle w:val="Web"/>
        <w:ind w:firstLineChars="1200" w:firstLine="2880"/>
        <w:rPr>
          <w:rFonts w:ascii="ＭＳ ゴシック" w:eastAsia="ＭＳ ゴシック" w:hAnsi="ＭＳ ゴシック" w:cs="Courier New"/>
          <w:spacing w:val="20"/>
          <w:sz w:val="20"/>
          <w:szCs w:val="20"/>
        </w:rPr>
      </w:pPr>
      <w:r>
        <w:rPr>
          <w:rFonts w:ascii="ＭＳ ゴシック" w:eastAsia="ＭＳ ゴシック" w:hAnsi="ＭＳ ゴシック" w:cs="Courier New"/>
          <w:spacing w:val="20"/>
          <w:sz w:val="20"/>
          <w:szCs w:val="20"/>
        </w:rPr>
        <w:t>(受託者・検針員</w:t>
      </w:r>
      <w:r w:rsidR="008B3D77">
        <w:rPr>
          <w:rFonts w:ascii="ＭＳ ゴシック" w:eastAsia="ＭＳ ゴシック" w:hAnsi="ＭＳ ゴシック" w:cs="Courier New" w:hint="eastAsia"/>
          <w:spacing w:val="20"/>
          <w:sz w:val="20"/>
          <w:szCs w:val="20"/>
        </w:rPr>
        <w:t>)</w:t>
      </w:r>
    </w:p>
    <w:p w:rsidR="00803072" w:rsidRDefault="00A53AA6" w:rsidP="008B3D77">
      <w:pPr>
        <w:pStyle w:val="Web"/>
        <w:ind w:firstLineChars="1400" w:firstLine="3360"/>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 xml:space="preserve">乙　　住所　</w:t>
      </w:r>
      <w:r w:rsidR="008B3D77">
        <w:rPr>
          <w:rFonts w:ascii="ＭＳ ゴシック" w:eastAsia="ＭＳ ゴシック" w:hAnsi="ＭＳ ゴシック" w:cs="Courier New" w:hint="eastAsia"/>
          <w:spacing w:val="20"/>
          <w:sz w:val="20"/>
          <w:szCs w:val="20"/>
        </w:rPr>
        <w:t xml:space="preserve">　　　　　　</w:t>
      </w:r>
    </w:p>
    <w:p w:rsidR="00803072" w:rsidRPr="00B00A90" w:rsidRDefault="00A53AA6">
      <w:pPr>
        <w:pStyle w:val="Web"/>
        <w:jc w:val="center"/>
        <w:rPr>
          <w:rFonts w:ascii="ＭＳ ゴシック" w:eastAsia="ＭＳ ゴシック" w:hAnsi="ＭＳ ゴシック"/>
        </w:rPr>
      </w:pPr>
      <w:r>
        <w:rPr>
          <w:rFonts w:hint="eastAsia"/>
        </w:rPr>
        <w:t xml:space="preserve">　　　　　　　　　　　　　</w:t>
      </w:r>
      <w:r w:rsidRPr="00B00A90">
        <w:rPr>
          <w:rFonts w:ascii="ＭＳ ゴシック" w:eastAsia="ＭＳ ゴシック" w:hAnsi="ＭＳ ゴシック" w:hint="eastAsia"/>
        </w:rPr>
        <w:t xml:space="preserve">　　　　氏名　　　</w:t>
      </w:r>
      <w:r w:rsidR="008B3D77">
        <w:rPr>
          <w:rFonts w:ascii="ＭＳ ゴシック" w:eastAsia="ＭＳ ゴシック" w:hAnsi="ＭＳ ゴシック" w:hint="eastAsia"/>
        </w:rPr>
        <w:t xml:space="preserve">　　　　　　　　　</w:t>
      </w:r>
      <w:r w:rsidRPr="00B00A90">
        <w:rPr>
          <w:rFonts w:ascii="ＭＳ ゴシック" w:eastAsia="ＭＳ ゴシック" w:hAnsi="ＭＳ ゴシック" w:hint="eastAsia"/>
        </w:rPr>
        <w:t xml:space="preserve">　　</w:t>
      </w:r>
      <w:r w:rsidRPr="00B00A90">
        <w:rPr>
          <w:rFonts w:ascii="ＭＳ ゴシック" w:eastAsia="ＭＳ ゴシック" w:hAnsi="ＭＳ ゴシック" w:hint="eastAsia"/>
          <w:sz w:val="20"/>
        </w:rPr>
        <w:t>印</w:t>
      </w:r>
    </w:p>
    <w:sectPr w:rsidR="00803072" w:rsidRPr="00B00A90" w:rsidSect="008030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1F84" w:rsidRDefault="00E61F84" w:rsidP="00A53AA6">
      <w:r>
        <w:separator/>
      </w:r>
    </w:p>
  </w:endnote>
  <w:endnote w:type="continuationSeparator" w:id="0">
    <w:p w:rsidR="00E61F84" w:rsidRDefault="00E61F84" w:rsidP="00A5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1F84" w:rsidRDefault="00E61F84" w:rsidP="00A53AA6">
      <w:r>
        <w:separator/>
      </w:r>
    </w:p>
  </w:footnote>
  <w:footnote w:type="continuationSeparator" w:id="0">
    <w:p w:rsidR="00E61F84" w:rsidRDefault="00E61F84" w:rsidP="00A53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578E7"/>
    <w:multiLevelType w:val="hybridMultilevel"/>
    <w:tmpl w:val="E73EF738"/>
    <w:lvl w:ilvl="0" w:tplc="D33C3DD8">
      <w:start w:val="5"/>
      <w:numFmt w:val="decimal"/>
      <w:lvlText w:val="第%1条"/>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AC7A3E"/>
    <w:multiLevelType w:val="hybridMultilevel"/>
    <w:tmpl w:val="D674C0E8"/>
    <w:lvl w:ilvl="0" w:tplc="17961F02">
      <w:start w:val="6"/>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992B87"/>
    <w:multiLevelType w:val="hybridMultilevel"/>
    <w:tmpl w:val="44FA875E"/>
    <w:lvl w:ilvl="0" w:tplc="C890E94A">
      <w:start w:val="3"/>
      <w:numFmt w:val="decimal"/>
      <w:lvlText w:val="(%1)"/>
      <w:lvlJc w:val="left"/>
      <w:pPr>
        <w:tabs>
          <w:tab w:val="num" w:pos="590"/>
        </w:tabs>
        <w:ind w:left="590" w:hanging="36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 w15:restartNumberingAfterBreak="0">
    <w:nsid w:val="7CC15A4F"/>
    <w:multiLevelType w:val="hybridMultilevel"/>
    <w:tmpl w:val="31B2EE1C"/>
    <w:lvl w:ilvl="0" w:tplc="5F18A38E">
      <w:start w:val="6"/>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74413074">
    <w:abstractNumId w:val="1"/>
  </w:num>
  <w:num w:numId="2" w16cid:durableId="1412702541">
    <w:abstractNumId w:val="0"/>
  </w:num>
  <w:num w:numId="3" w16cid:durableId="810901856">
    <w:abstractNumId w:val="2"/>
  </w:num>
  <w:num w:numId="4" w16cid:durableId="1807239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3AA6"/>
    <w:rsid w:val="000642F7"/>
    <w:rsid w:val="00255288"/>
    <w:rsid w:val="0030558A"/>
    <w:rsid w:val="003C3FD2"/>
    <w:rsid w:val="0050559A"/>
    <w:rsid w:val="005F4280"/>
    <w:rsid w:val="007128DD"/>
    <w:rsid w:val="00744ECC"/>
    <w:rsid w:val="00803072"/>
    <w:rsid w:val="008B3D77"/>
    <w:rsid w:val="008E0D0D"/>
    <w:rsid w:val="00A53AA6"/>
    <w:rsid w:val="00B00A90"/>
    <w:rsid w:val="00B45D64"/>
    <w:rsid w:val="00BB37E1"/>
    <w:rsid w:val="00C21EE6"/>
    <w:rsid w:val="00CC32AA"/>
    <w:rsid w:val="00DD5BDD"/>
    <w:rsid w:val="00E6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771F342-D5B4-4620-B4D6-58BBBE01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0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semiHidden/>
    <w:rsid w:val="00803072"/>
    <w:rPr>
      <w:color w:val="800080"/>
      <w:u w:val="single"/>
    </w:rPr>
  </w:style>
  <w:style w:type="character" w:styleId="a4">
    <w:name w:val="Hyperlink"/>
    <w:semiHidden/>
    <w:rsid w:val="00803072"/>
    <w:rPr>
      <w:color w:val="0000FF"/>
      <w:u w:val="single"/>
    </w:rPr>
  </w:style>
  <w:style w:type="paragraph" w:styleId="Web">
    <w:name w:val="Normal (Web)"/>
    <w:basedOn w:val="a"/>
    <w:semiHidden/>
    <w:rsid w:val="00803072"/>
    <w:pPr>
      <w:widowControl/>
      <w:spacing w:before="100" w:beforeAutospacing="1" w:after="100" w:afterAutospacing="1"/>
      <w:jc w:val="left"/>
    </w:pPr>
    <w:rPr>
      <w:rFonts w:ascii="ＭＳ 明朝" w:hAnsi="ＭＳ 明朝"/>
      <w:color w:val="000000"/>
      <w:kern w:val="0"/>
      <w:sz w:val="24"/>
    </w:rPr>
  </w:style>
  <w:style w:type="paragraph" w:styleId="a5">
    <w:name w:val="header"/>
    <w:basedOn w:val="a"/>
    <w:link w:val="a6"/>
    <w:uiPriority w:val="99"/>
    <w:unhideWhenUsed/>
    <w:rsid w:val="00A53AA6"/>
    <w:pPr>
      <w:tabs>
        <w:tab w:val="center" w:pos="4252"/>
        <w:tab w:val="right" w:pos="8504"/>
      </w:tabs>
      <w:snapToGrid w:val="0"/>
    </w:pPr>
  </w:style>
  <w:style w:type="character" w:customStyle="1" w:styleId="a6">
    <w:name w:val="ヘッダー (文字)"/>
    <w:link w:val="a5"/>
    <w:uiPriority w:val="99"/>
    <w:rsid w:val="00A53AA6"/>
    <w:rPr>
      <w:kern w:val="2"/>
      <w:sz w:val="21"/>
      <w:szCs w:val="24"/>
    </w:rPr>
  </w:style>
  <w:style w:type="paragraph" w:styleId="a7">
    <w:name w:val="footer"/>
    <w:basedOn w:val="a"/>
    <w:link w:val="a8"/>
    <w:uiPriority w:val="99"/>
    <w:unhideWhenUsed/>
    <w:rsid w:val="00A53AA6"/>
    <w:pPr>
      <w:tabs>
        <w:tab w:val="center" w:pos="4252"/>
        <w:tab w:val="right" w:pos="8504"/>
      </w:tabs>
      <w:snapToGrid w:val="0"/>
    </w:pPr>
  </w:style>
  <w:style w:type="character" w:customStyle="1" w:styleId="a8">
    <w:name w:val="フッター (文字)"/>
    <w:link w:val="a7"/>
    <w:uiPriority w:val="99"/>
    <w:rsid w:val="00A53A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○羽島市水道事業メーター検針委託人に関する規程</vt:lpstr>
      <vt:lpstr>○羽島市水道事業メーター検針委託人に関する規程</vt:lpstr>
    </vt:vector>
  </TitlesOfParts>
  <Company>税務課</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○羽島市水道事業メーター検針委託人に関する規程</dc:title>
  <dc:subject/>
  <dc:creator>migita-tadahito</dc:creator>
  <cp:keywords/>
  <dc:description/>
  <cp:lastModifiedBy>Hidenori Suzuki</cp:lastModifiedBy>
  <cp:revision>2</cp:revision>
  <cp:lastPrinted>2023-12-20T23:44:00Z</cp:lastPrinted>
  <dcterms:created xsi:type="dcterms:W3CDTF">2025-09-23T04:30:00Z</dcterms:created>
  <dcterms:modified xsi:type="dcterms:W3CDTF">2025-09-23T04:30:00Z</dcterms:modified>
</cp:coreProperties>
</file>