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2B30" w:rsidRDefault="00272B30">
      <w:pPr>
        <w:pStyle w:val="Web"/>
        <w:jc w:val="center"/>
        <w:rPr>
          <w:rFonts w:ascii="ＭＳ ゴシック" w:eastAsia="ＭＳ ゴシック" w:hAnsi="ＭＳ ゴシック" w:cs="Courier New"/>
          <w:spacing w:val="20"/>
          <w:sz w:val="20"/>
          <w:szCs w:val="20"/>
        </w:rPr>
      </w:pPr>
      <w:r>
        <w:rPr>
          <w:rFonts w:ascii="ＭＳ ゴシック" w:eastAsia="ＭＳ ゴシック" w:hAnsi="ＭＳ ゴシック" w:cs="Courier New" w:hint="eastAsia"/>
          <w:spacing w:val="20"/>
          <w:sz w:val="20"/>
          <w:szCs w:val="20"/>
        </w:rPr>
        <w:t xml:space="preserve">　　</w:t>
      </w:r>
    </w:p>
    <w:p w:rsidR="00272B30" w:rsidRDefault="00272B30">
      <w:pPr>
        <w:ind w:left="230" w:hanging="230"/>
        <w:rPr>
          <w:rFonts w:ascii="ＭＳ ゴシック" w:eastAsia="ＭＳ ゴシック" w:hAnsi="ＭＳ ゴシック" w:cs="Courier New"/>
          <w:spacing w:val="20"/>
          <w:sz w:val="20"/>
          <w:szCs w:val="20"/>
        </w:rPr>
      </w:pPr>
      <w:hyperlink r:id="rId7" w:history="1">
        <w:r>
          <w:rPr>
            <w:rStyle w:val="a4"/>
            <w:rFonts w:ascii="ＭＳ ゴシック" w:eastAsia="ＭＳ ゴシック" w:hAnsi="ＭＳ ゴシック" w:cs="Courier New" w:hint="eastAsia"/>
            <w:spacing w:val="20"/>
            <w:sz w:val="20"/>
            <w:szCs w:val="20"/>
          </w:rPr>
          <w:t>第</w:t>
        </w:r>
        <w:r>
          <w:rPr>
            <w:rStyle w:val="a4"/>
            <w:rFonts w:ascii="ＭＳ ゴシック" w:eastAsia="ＭＳ ゴシック" w:hAnsi="ＭＳ ゴシック" w:cs="Courier New"/>
            <w:spacing w:val="20"/>
            <w:sz w:val="20"/>
            <w:szCs w:val="20"/>
          </w:rPr>
          <w:t>2</w:t>
        </w:r>
        <w:r>
          <w:rPr>
            <w:rStyle w:val="a4"/>
            <w:rFonts w:ascii="ＭＳ ゴシック" w:eastAsia="ＭＳ ゴシック" w:hAnsi="ＭＳ ゴシック" w:cs="Courier New"/>
            <w:spacing w:val="20"/>
            <w:sz w:val="20"/>
            <w:szCs w:val="20"/>
          </w:rPr>
          <w:t>号</w:t>
        </w:r>
        <w:r>
          <w:rPr>
            <w:rStyle w:val="a4"/>
            <w:rFonts w:ascii="ＭＳ ゴシック" w:eastAsia="ＭＳ ゴシック" w:hAnsi="ＭＳ ゴシック" w:cs="Courier New"/>
            <w:spacing w:val="20"/>
            <w:sz w:val="20"/>
            <w:szCs w:val="20"/>
          </w:rPr>
          <w:t>様式</w:t>
        </w:r>
      </w:hyperlink>
      <w:r>
        <w:rPr>
          <w:rFonts w:ascii="ＭＳ ゴシック" w:eastAsia="ＭＳ ゴシック" w:hAnsi="ＭＳ ゴシック" w:cs="Courier New"/>
          <w:spacing w:val="20"/>
          <w:sz w:val="20"/>
          <w:szCs w:val="20"/>
        </w:rPr>
        <w:t>(第12条関係)</w:t>
      </w:r>
    </w:p>
    <w:p w:rsidR="00272B30" w:rsidRDefault="00272B30">
      <w:pPr>
        <w:pStyle w:val="Web"/>
        <w:rPr>
          <w:rFonts w:ascii="ＭＳ ゴシック" w:eastAsia="ＭＳ ゴシック" w:hAnsi="ＭＳ ゴシック" w:cs="Courier New"/>
          <w:spacing w:val="20"/>
          <w:sz w:val="20"/>
          <w:szCs w:val="20"/>
        </w:rPr>
      </w:pPr>
      <w:r>
        <w:rPr>
          <w:rFonts w:ascii="ＭＳ ゴシック" w:eastAsia="ＭＳ ゴシック" w:hAnsi="ＭＳ ゴシック" w:cs="Courier New" w:hint="eastAsia"/>
          <w:spacing w:val="20"/>
          <w:sz w:val="20"/>
          <w:szCs w:val="20"/>
        </w:rPr>
        <w:t xml:space="preserve">　　　　　　　　　　　　　　　　　表</w:t>
      </w:r>
    </w:p>
    <w:tbl>
      <w:tblPr>
        <w:tblW w:w="73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13"/>
        <w:gridCol w:w="1327"/>
        <w:gridCol w:w="5710"/>
      </w:tblGrid>
      <w:tr w:rsidR="00272B30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30" w:rsidRDefault="00272B30">
            <w:pPr>
              <w:pStyle w:val="Web"/>
              <w:jc w:val="center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身分証明書</w:t>
            </w:r>
          </w:p>
          <w:p w:rsidR="00272B30" w:rsidRDefault="00272B30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 xml:space="preserve">　　第　　　　号</w:t>
            </w:r>
          </w:p>
        </w:tc>
      </w:tr>
      <w:tr w:rsidR="00272B30">
        <w:trPr>
          <w:tblCellSpacing w:w="7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30" w:rsidRDefault="00272B30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2B30" w:rsidRDefault="00272B30">
            <w:pPr>
              <w:pStyle w:val="Web"/>
              <w:jc w:val="center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写真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30" w:rsidRDefault="00272B30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 xml:space="preserve">　　住所</w:t>
            </w:r>
          </w:p>
          <w:p w:rsidR="00272B30" w:rsidRDefault="00272B30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 xml:space="preserve">　　氏名</w:t>
            </w:r>
          </w:p>
          <w:p w:rsidR="00272B30" w:rsidRDefault="00272B30" w:rsidP="00C63FAC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 xml:space="preserve">　　生年月日　</w:t>
            </w:r>
            <w:r w:rsidR="00C63FAC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C63FAC">
              <w:rPr>
                <w:spacing w:val="20"/>
                <w:sz w:val="21"/>
                <w:szCs w:val="21"/>
              </w:rPr>
              <w:t xml:space="preserve">　　</w:t>
            </w:r>
            <w:r>
              <w:rPr>
                <w:spacing w:val="2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>
              <w:rPr>
                <w:spacing w:val="20"/>
                <w:sz w:val="21"/>
                <w:szCs w:val="21"/>
              </w:rPr>
              <w:t>年　　月　　日生</w:t>
            </w:r>
          </w:p>
        </w:tc>
      </w:tr>
      <w:tr w:rsidR="00272B30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30" w:rsidRDefault="00272B30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20"/>
                <w:sz w:val="21"/>
                <w:szCs w:val="21"/>
              </w:rPr>
              <w:t>椎葉村</w:t>
            </w:r>
            <w:r>
              <w:rPr>
                <w:spacing w:val="20"/>
                <w:sz w:val="21"/>
                <w:szCs w:val="21"/>
              </w:rPr>
              <w:t>水道事業</w:t>
            </w:r>
            <w:r>
              <w:rPr>
                <w:rFonts w:hint="eastAsia"/>
                <w:spacing w:val="20"/>
                <w:sz w:val="21"/>
                <w:szCs w:val="21"/>
              </w:rPr>
              <w:t>受託</w:t>
            </w:r>
            <w:r>
              <w:rPr>
                <w:spacing w:val="20"/>
                <w:sz w:val="21"/>
                <w:szCs w:val="21"/>
              </w:rPr>
              <w:t>検針員であることを証明する。</w:t>
            </w:r>
          </w:p>
          <w:p w:rsidR="00272B30" w:rsidRDefault="00272B30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 xml:space="preserve">　</w:t>
            </w:r>
            <w:r w:rsidR="00C63FAC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C63FAC">
              <w:rPr>
                <w:spacing w:val="20"/>
                <w:sz w:val="21"/>
                <w:szCs w:val="21"/>
              </w:rPr>
              <w:t xml:space="preserve">　</w:t>
            </w:r>
            <w:r>
              <w:rPr>
                <w:spacing w:val="20"/>
                <w:sz w:val="21"/>
                <w:szCs w:val="21"/>
              </w:rPr>
              <w:t xml:space="preserve">　　年　　月　　日</w:t>
            </w:r>
          </w:p>
          <w:p w:rsidR="00272B30" w:rsidRDefault="00272B30">
            <w:pPr>
              <w:pStyle w:val="Web"/>
              <w:wordWrap w:val="0"/>
              <w:jc w:val="right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椎葉村</w:t>
            </w:r>
            <w:r>
              <w:rPr>
                <w:spacing w:val="20"/>
                <w:sz w:val="21"/>
                <w:szCs w:val="21"/>
              </w:rPr>
              <w:t xml:space="preserve">長　　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　　　　　　</w:t>
            </w:r>
            <w:r>
              <w:rPr>
                <w:spacing w:val="20"/>
                <w:sz w:val="21"/>
                <w:szCs w:val="21"/>
              </w:rPr>
              <w:t xml:space="preserve">　印　</w:t>
            </w:r>
          </w:p>
        </w:tc>
      </w:tr>
    </w:tbl>
    <w:p w:rsidR="00272B30" w:rsidRDefault="00272B30">
      <w:pPr>
        <w:pStyle w:val="Web"/>
        <w:rPr>
          <w:rFonts w:ascii="ＭＳ ゴシック" w:eastAsia="ＭＳ ゴシック" w:hAnsi="ＭＳ ゴシック" w:cs="Courier New"/>
          <w:spacing w:val="20"/>
          <w:sz w:val="20"/>
          <w:szCs w:val="20"/>
        </w:rPr>
      </w:pPr>
      <w:r>
        <w:rPr>
          <w:rFonts w:ascii="ＭＳ ゴシック" w:eastAsia="ＭＳ ゴシック" w:hAnsi="ＭＳ ゴシック" w:cs="Courier New" w:hint="eastAsia"/>
          <w:spacing w:val="20"/>
          <w:sz w:val="20"/>
          <w:szCs w:val="20"/>
        </w:rPr>
        <w:t xml:space="preserve">　　　　　　　　　　　　　　　　　裏</w:t>
      </w:r>
    </w:p>
    <w:tbl>
      <w:tblPr>
        <w:tblW w:w="73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7365"/>
      </w:tblGrid>
      <w:tr w:rsidR="00272B30">
        <w:trPr>
          <w:trHeight w:val="189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30" w:rsidRDefault="00272B30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1　本証は、必要があるときは水道使用者に提示すること。</w:t>
            </w:r>
          </w:p>
          <w:p w:rsidR="00272B30" w:rsidRDefault="00272B30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2　本証は、他人に貸与し、又は譲渡してはならない。</w:t>
            </w:r>
          </w:p>
          <w:p w:rsidR="00272B30" w:rsidRDefault="00272B30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3　本証を損傷し、又は紛失したときは、速やかに</w:t>
            </w:r>
            <w:r>
              <w:rPr>
                <w:rFonts w:hint="eastAsia"/>
                <w:spacing w:val="20"/>
                <w:sz w:val="21"/>
                <w:szCs w:val="21"/>
              </w:rPr>
              <w:t>村</w:t>
            </w:r>
            <w:r>
              <w:rPr>
                <w:spacing w:val="20"/>
                <w:sz w:val="21"/>
                <w:szCs w:val="21"/>
              </w:rPr>
              <w:t>長に届け出ること。</w:t>
            </w:r>
          </w:p>
          <w:p w:rsidR="00272B30" w:rsidRDefault="00272B30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4　本証の有効期間は</w:t>
            </w:r>
            <w:r w:rsidR="00C63FAC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C63FAC">
              <w:rPr>
                <w:spacing w:val="2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>
              <w:rPr>
                <w:spacing w:val="20"/>
                <w:sz w:val="21"/>
                <w:szCs w:val="21"/>
              </w:rPr>
              <w:t>年　月　日から</w:t>
            </w:r>
            <w:r w:rsidR="00C63FAC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C63FAC">
              <w:rPr>
                <w:spacing w:val="2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>
              <w:rPr>
                <w:spacing w:val="20"/>
                <w:sz w:val="21"/>
                <w:szCs w:val="21"/>
              </w:rPr>
              <w:t>年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>
              <w:rPr>
                <w:spacing w:val="20"/>
                <w:sz w:val="21"/>
                <w:szCs w:val="21"/>
              </w:rPr>
              <w:t>月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>
              <w:rPr>
                <w:spacing w:val="20"/>
                <w:sz w:val="21"/>
                <w:szCs w:val="21"/>
              </w:rPr>
              <w:t>日までである。</w:t>
            </w:r>
          </w:p>
          <w:p w:rsidR="00272B30" w:rsidRDefault="00272B30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5　契約の有効期間終了及び契約解除のときは、必ず本証を返納すること。</w:t>
            </w:r>
          </w:p>
          <w:p w:rsidR="00272B30" w:rsidRDefault="00272B30">
            <w:pPr>
              <w:pStyle w:val="Web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6　本証に</w:t>
            </w:r>
            <w:r>
              <w:rPr>
                <w:rFonts w:hint="eastAsia"/>
                <w:spacing w:val="20"/>
                <w:sz w:val="21"/>
                <w:szCs w:val="21"/>
              </w:rPr>
              <w:t>村</w:t>
            </w:r>
            <w:r>
              <w:rPr>
                <w:spacing w:val="20"/>
                <w:sz w:val="21"/>
                <w:szCs w:val="21"/>
              </w:rPr>
              <w:t>長印のないものは、無効とする。</w:t>
            </w:r>
          </w:p>
        </w:tc>
      </w:tr>
    </w:tbl>
    <w:p w:rsidR="00272B30" w:rsidRDefault="00272B30"/>
    <w:sectPr w:rsidR="00272B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3145" w:rsidRDefault="00A83145" w:rsidP="00A83145">
      <w:r>
        <w:separator/>
      </w:r>
    </w:p>
  </w:endnote>
  <w:endnote w:type="continuationSeparator" w:id="0">
    <w:p w:rsidR="00A83145" w:rsidRDefault="00A83145" w:rsidP="00A8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3145" w:rsidRDefault="00A83145" w:rsidP="00A83145">
      <w:r>
        <w:separator/>
      </w:r>
    </w:p>
  </w:footnote>
  <w:footnote w:type="continuationSeparator" w:id="0">
    <w:p w:rsidR="00A83145" w:rsidRDefault="00A83145" w:rsidP="00A8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78E7"/>
    <w:multiLevelType w:val="hybridMultilevel"/>
    <w:tmpl w:val="E73EF738"/>
    <w:lvl w:ilvl="0" w:tplc="D33C3DD8">
      <w:start w:val="5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C7A3E"/>
    <w:multiLevelType w:val="hybridMultilevel"/>
    <w:tmpl w:val="D674C0E8"/>
    <w:lvl w:ilvl="0" w:tplc="17961F02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992B87"/>
    <w:multiLevelType w:val="hybridMultilevel"/>
    <w:tmpl w:val="44FA875E"/>
    <w:lvl w:ilvl="0" w:tplc="C890E94A">
      <w:start w:val="3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" w15:restartNumberingAfterBreak="0">
    <w:nsid w:val="7CC15A4F"/>
    <w:multiLevelType w:val="hybridMultilevel"/>
    <w:tmpl w:val="31B2EE1C"/>
    <w:lvl w:ilvl="0" w:tplc="5F18A38E">
      <w:start w:val="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2751079">
    <w:abstractNumId w:val="1"/>
  </w:num>
  <w:num w:numId="2" w16cid:durableId="1209295071">
    <w:abstractNumId w:val="0"/>
  </w:num>
  <w:num w:numId="3" w16cid:durableId="196046308">
    <w:abstractNumId w:val="2"/>
  </w:num>
  <w:num w:numId="4" w16cid:durableId="40653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FAC"/>
    <w:rsid w:val="00272B30"/>
    <w:rsid w:val="00A83145"/>
    <w:rsid w:val="00C6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AA75A-5C68-4B68-80BA-C4A5D706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character" w:styleId="a4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A83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314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83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1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hashima.gifu.jp/public/reiki_int/reiki_honbun/word/00367002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○羽島市水道事業メーター検針委託人に関する規程</vt:lpstr>
      <vt:lpstr>○羽島市水道事業メーター検針委託人に関する規程</vt:lpstr>
    </vt:vector>
  </TitlesOfParts>
  <Company>税務課</Company>
  <LinksUpToDate>false</LinksUpToDate>
  <CharactersWithSpaces>443</CharactersWithSpaces>
  <SharedDoc>false</SharedDoc>
  <HLinks>
    <vt:vector size="6" baseType="variant">
      <vt:variant>
        <vt:i4>196629</vt:i4>
      </vt:variant>
      <vt:variant>
        <vt:i4>0</vt:i4>
      </vt:variant>
      <vt:variant>
        <vt:i4>0</vt:i4>
      </vt:variant>
      <vt:variant>
        <vt:i4>5</vt:i4>
      </vt:variant>
      <vt:variant>
        <vt:lpwstr>http://www.city.hashima.gifu.jp/public/reiki_int/reiki_honbun/word/003670021.doc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○羽島市水道事業メーター検針委託人に関する規程</dc:title>
  <dc:subject/>
  <dc:creator>migita-tadahito</dc:creator>
  <cp:keywords/>
  <dc:description/>
  <cp:lastModifiedBy>Hidenori Suzuki</cp:lastModifiedBy>
  <cp:revision>2</cp:revision>
  <cp:lastPrinted>2010-04-14T08:39:00Z</cp:lastPrinted>
  <dcterms:created xsi:type="dcterms:W3CDTF">2025-09-23T04:30:00Z</dcterms:created>
  <dcterms:modified xsi:type="dcterms:W3CDTF">2025-09-23T04:30:00Z</dcterms:modified>
</cp:coreProperties>
</file>