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90CFA" w:rsidRDefault="00C90CFA">
      <w:pPr>
        <w:adjustRightInd/>
        <w:rPr>
          <w:rFonts w:ascii="ＭＳ 明朝" w:cs="Times New Roman"/>
        </w:rPr>
      </w:pPr>
      <w:r>
        <w:rPr>
          <w:rFonts w:hint="eastAsia"/>
        </w:rPr>
        <w:t>様式第</w:t>
      </w:r>
      <w:r>
        <w:rPr>
          <w:rFonts w:cs="Times New Roman"/>
        </w:rPr>
        <w:t>6</w:t>
      </w:r>
      <w:r>
        <w:rPr>
          <w:rFonts w:hint="eastAsia"/>
        </w:rPr>
        <w:t>号</w:t>
      </w:r>
    </w:p>
    <w:p w:rsidR="00C90CFA" w:rsidRDefault="00C90CFA">
      <w:pPr>
        <w:adjustRightInd/>
        <w:rPr>
          <w:rFonts w:ascii="ＭＳ 明朝" w:cs="Times New Roman"/>
        </w:rPr>
      </w:pPr>
    </w:p>
    <w:p w:rsidR="00C90CFA" w:rsidRDefault="00C90CFA">
      <w:pPr>
        <w:adjustRightInd/>
        <w:rPr>
          <w:rFonts w:ascii="ＭＳ 明朝" w:cs="Times New Roman"/>
        </w:rPr>
      </w:pPr>
    </w:p>
    <w:p w:rsidR="00C90CFA" w:rsidRDefault="00C90CFA">
      <w:pPr>
        <w:adjustRightInd/>
        <w:rPr>
          <w:rFonts w:ascii="ＭＳ 明朝" w:cs="Times New Roman"/>
        </w:rPr>
      </w:pPr>
    </w:p>
    <w:p w:rsidR="00C90CFA" w:rsidRDefault="00C90CFA">
      <w:pPr>
        <w:wordWrap w:val="0"/>
        <w:adjustRightInd/>
        <w:jc w:val="right"/>
        <w:rPr>
          <w:rFonts w:ascii="ＭＳ 明朝" w:cs="Times New Roman"/>
        </w:rPr>
      </w:pPr>
      <w:r>
        <w:rPr>
          <w:rFonts w:ascii="ＭＳ 明朝" w:cs="Times New Roman" w:hint="eastAsia"/>
          <w:color w:val="auto"/>
        </w:rPr>
        <w:t>発第　　　　号</w:t>
      </w:r>
    </w:p>
    <w:p w:rsidR="00C90CFA" w:rsidRDefault="007574EE">
      <w:pPr>
        <w:wordWrap w:val="0"/>
        <w:adjustRightInd/>
        <w:jc w:val="right"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　</w:t>
      </w:r>
      <w:r w:rsidR="00C90CFA">
        <w:rPr>
          <w:rFonts w:ascii="ＭＳ 明朝" w:cs="Times New Roman" w:hint="eastAsia"/>
        </w:rPr>
        <w:t xml:space="preserve">　　年　　月　　日</w:t>
      </w:r>
    </w:p>
    <w:p w:rsidR="00C90CFA" w:rsidRDefault="00C90CFA">
      <w:pPr>
        <w:adjustRightInd/>
        <w:rPr>
          <w:rFonts w:ascii="ＭＳ 明朝" w:cs="Times New Roman"/>
        </w:rPr>
      </w:pPr>
    </w:p>
    <w:p w:rsidR="00C90CFA" w:rsidRDefault="00C90CFA">
      <w:pPr>
        <w:adjustRightInd/>
        <w:rPr>
          <w:rFonts w:ascii="ＭＳ 明朝" w:cs="Times New Roman"/>
        </w:rPr>
      </w:pPr>
    </w:p>
    <w:p w:rsidR="00C90CFA" w:rsidRDefault="00C90CFA" w:rsidP="00C90CFA">
      <w:pPr>
        <w:adjustRightInd/>
        <w:ind w:firstLineChars="700" w:firstLine="1680"/>
        <w:rPr>
          <w:rFonts w:ascii="ＭＳ 明朝" w:cs="Times New Roman"/>
        </w:rPr>
      </w:pPr>
      <w:r>
        <w:rPr>
          <w:rFonts w:hint="eastAsia"/>
        </w:rPr>
        <w:t xml:space="preserve">　　殿</w:t>
      </w:r>
    </w:p>
    <w:p w:rsidR="00C90CFA" w:rsidRDefault="00C90CFA">
      <w:pPr>
        <w:adjustRightInd/>
        <w:rPr>
          <w:rFonts w:ascii="ＭＳ 明朝" w:cs="Times New Roman"/>
        </w:rPr>
      </w:pPr>
    </w:p>
    <w:p w:rsidR="00C90CFA" w:rsidRDefault="00C90CFA">
      <w:pPr>
        <w:adjustRightInd/>
        <w:rPr>
          <w:rFonts w:ascii="ＭＳ 明朝" w:cs="Times New Roman"/>
        </w:rPr>
      </w:pPr>
    </w:p>
    <w:p w:rsidR="00C90CFA" w:rsidRDefault="00C90CFA">
      <w:pPr>
        <w:adjustRightInd/>
        <w:rPr>
          <w:rFonts w:ascii="ＭＳ 明朝" w:cs="Times New Roman"/>
        </w:rPr>
      </w:pPr>
    </w:p>
    <w:p w:rsidR="00C90CFA" w:rsidRDefault="00C90CFA">
      <w:pPr>
        <w:wordWrap w:val="0"/>
        <w:adjustRightInd/>
        <w:jc w:val="right"/>
        <w:rPr>
          <w:rFonts w:ascii="ＭＳ 明朝" w:cs="Times New Roman"/>
        </w:rPr>
      </w:pPr>
      <w:r>
        <w:rPr>
          <w:rFonts w:hint="eastAsia"/>
        </w:rPr>
        <w:t>椎葉村長</w:t>
      </w:r>
      <w:r>
        <w:rPr>
          <w:rFonts w:cs="Times New Roman"/>
        </w:rPr>
        <w:t xml:space="preserve">  </w:t>
      </w:r>
      <w:r>
        <w:rPr>
          <w:rFonts w:cs="Times New Roman" w:hint="eastAsia"/>
        </w:rPr>
        <w:t xml:space="preserve">　　　　　　　　</w:t>
      </w:r>
    </w:p>
    <w:p w:rsidR="00C90CFA" w:rsidRDefault="00C90CFA">
      <w:pPr>
        <w:adjustRightInd/>
        <w:rPr>
          <w:rFonts w:ascii="ＭＳ 明朝" w:cs="Times New Roman"/>
        </w:rPr>
      </w:pPr>
    </w:p>
    <w:p w:rsidR="00C90CFA" w:rsidRDefault="00C90CFA">
      <w:pPr>
        <w:adjustRightInd/>
        <w:rPr>
          <w:rFonts w:ascii="ＭＳ 明朝" w:cs="Times New Roman"/>
        </w:rPr>
      </w:pPr>
    </w:p>
    <w:p w:rsidR="00C90CFA" w:rsidRDefault="00C90CFA">
      <w:pPr>
        <w:adjustRightInd/>
        <w:rPr>
          <w:rFonts w:ascii="ＭＳ 明朝" w:cs="Times New Roman"/>
        </w:rPr>
      </w:pPr>
    </w:p>
    <w:p w:rsidR="00C90CFA" w:rsidRDefault="007574EE">
      <w:pPr>
        <w:adjustRightInd/>
        <w:jc w:val="center"/>
        <w:rPr>
          <w:rFonts w:ascii="ＭＳ 明朝" w:cs="Times New Roman"/>
        </w:rPr>
      </w:pPr>
      <w:r>
        <w:rPr>
          <w:rFonts w:hint="eastAsia"/>
        </w:rPr>
        <w:t xml:space="preserve">　　</w:t>
      </w:r>
      <w:r w:rsidR="00C90CFA">
        <w:rPr>
          <w:rFonts w:cs="Times New Roman" w:hint="eastAsia"/>
        </w:rPr>
        <w:t xml:space="preserve">　　</w:t>
      </w:r>
      <w:r w:rsidR="00C90CFA">
        <w:rPr>
          <w:rFonts w:hint="eastAsia"/>
        </w:rPr>
        <w:t>年度青年就農給付金事業（経営開始型）の経営開始計画の承認について</w:t>
      </w:r>
    </w:p>
    <w:p w:rsidR="00C90CFA" w:rsidRPr="00C90CFA" w:rsidRDefault="00C90CFA">
      <w:pPr>
        <w:adjustRightInd/>
        <w:rPr>
          <w:rFonts w:ascii="ＭＳ 明朝" w:cs="Times New Roman"/>
        </w:rPr>
      </w:pPr>
    </w:p>
    <w:p w:rsidR="00C90CFA" w:rsidRDefault="00C90CFA">
      <w:pPr>
        <w:adjustRightInd/>
        <w:rPr>
          <w:rFonts w:ascii="ＭＳ 明朝" w:cs="Times New Roman"/>
        </w:rPr>
      </w:pPr>
    </w:p>
    <w:p w:rsidR="00C90CFA" w:rsidRDefault="00C90CFA">
      <w:pPr>
        <w:adjustRightInd/>
        <w:rPr>
          <w:rFonts w:ascii="ＭＳ 明朝" w:cs="Times New Roman"/>
        </w:rPr>
      </w:pPr>
    </w:p>
    <w:p w:rsidR="00C90CFA" w:rsidRDefault="00C90CFA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</w:t>
      </w:r>
      <w:r w:rsidR="007574EE">
        <w:rPr>
          <w:rFonts w:hint="eastAsia"/>
        </w:rPr>
        <w:t xml:space="preserve">　　</w:t>
      </w:r>
      <w:r>
        <w:rPr>
          <w:rFonts w:cs="Times New Roman" w:hint="eastAsia"/>
        </w:rPr>
        <w:t xml:space="preserve">　　</w:t>
      </w:r>
      <w:r>
        <w:rPr>
          <w:rFonts w:hint="eastAsia"/>
        </w:rPr>
        <w:t>年</w:t>
      </w:r>
      <w:r>
        <w:rPr>
          <w:rFonts w:cs="Times New Roman" w:hint="eastAsia"/>
        </w:rPr>
        <w:t xml:space="preserve">　　</w:t>
      </w:r>
      <w:r>
        <w:rPr>
          <w:rFonts w:hint="eastAsia"/>
        </w:rPr>
        <w:t>月</w:t>
      </w:r>
      <w:r>
        <w:rPr>
          <w:rFonts w:cs="Times New Roman" w:hint="eastAsia"/>
        </w:rPr>
        <w:t xml:space="preserve">　　</w:t>
      </w:r>
      <w:r>
        <w:rPr>
          <w:rFonts w:hint="eastAsia"/>
        </w:rPr>
        <w:t>日付けで申請のあった経営開始計画は審査の結果、承認しますので、新規就農総合支援事業実施要綱（平成</w:t>
      </w:r>
      <w:r>
        <w:rPr>
          <w:rFonts w:cs="Times New Roman"/>
        </w:rPr>
        <w:t>24</w:t>
      </w:r>
      <w:r>
        <w:rPr>
          <w:rFonts w:hint="eastAsia"/>
        </w:rPr>
        <w:t>年</w:t>
      </w:r>
      <w:r>
        <w:rPr>
          <w:rFonts w:cs="Times New Roman"/>
        </w:rPr>
        <w:t>4</w:t>
      </w:r>
      <w:r>
        <w:rPr>
          <w:rFonts w:hint="eastAsia"/>
        </w:rPr>
        <w:t>月</w:t>
      </w:r>
      <w:r>
        <w:rPr>
          <w:rFonts w:cs="Times New Roman"/>
        </w:rPr>
        <w:t>6</w:t>
      </w:r>
      <w:r>
        <w:rPr>
          <w:rFonts w:hint="eastAsia"/>
        </w:rPr>
        <w:t>日付け</w:t>
      </w:r>
      <w:r>
        <w:rPr>
          <w:rFonts w:cs="Times New Roman"/>
        </w:rPr>
        <w:t>23</w:t>
      </w:r>
      <w:r>
        <w:rPr>
          <w:rFonts w:hint="eastAsia"/>
        </w:rPr>
        <w:t>経営第</w:t>
      </w:r>
      <w:r>
        <w:rPr>
          <w:rFonts w:cs="Times New Roman"/>
        </w:rPr>
        <w:t>3543</w:t>
      </w:r>
      <w:r>
        <w:rPr>
          <w:rFonts w:hint="eastAsia"/>
        </w:rPr>
        <w:t>号農林水産事務次官依命通知）別記</w:t>
      </w:r>
      <w:r>
        <w:rPr>
          <w:rFonts w:cs="Times New Roman"/>
        </w:rPr>
        <w:t>1</w:t>
      </w:r>
      <w:r>
        <w:rPr>
          <w:rFonts w:hint="eastAsia"/>
        </w:rPr>
        <w:t>第</w:t>
      </w:r>
      <w:r>
        <w:rPr>
          <w:rFonts w:cs="Times New Roman"/>
        </w:rPr>
        <w:t>6</w:t>
      </w:r>
      <w:r>
        <w:rPr>
          <w:rFonts w:hint="eastAsia"/>
        </w:rPr>
        <w:t>の</w:t>
      </w:r>
      <w:r>
        <w:rPr>
          <w:rFonts w:cs="Times New Roman"/>
        </w:rPr>
        <w:t>2</w:t>
      </w:r>
      <w:r>
        <w:rPr>
          <w:rFonts w:hint="eastAsia"/>
        </w:rPr>
        <w:t>の（</w:t>
      </w:r>
      <w:r>
        <w:rPr>
          <w:rFonts w:cs="Times New Roman"/>
        </w:rPr>
        <w:t>1</w:t>
      </w:r>
      <w:r>
        <w:rPr>
          <w:rFonts w:hint="eastAsia"/>
        </w:rPr>
        <w:t>）及び椎葉村青年就農給付金交付要綱第</w:t>
      </w:r>
      <w:r>
        <w:rPr>
          <w:rFonts w:cs="Times New Roman"/>
        </w:rPr>
        <w:t>4</w:t>
      </w:r>
      <w:r>
        <w:rPr>
          <w:rFonts w:hint="eastAsia"/>
        </w:rPr>
        <w:t>条の規定に基づき通知します。</w:t>
      </w:r>
    </w:p>
    <w:p w:rsidR="00C90CFA" w:rsidRDefault="00C90CFA">
      <w:pPr>
        <w:adjustRightInd/>
        <w:rPr>
          <w:rFonts w:ascii="ＭＳ 明朝" w:cs="Times New Roman"/>
        </w:rPr>
      </w:pPr>
    </w:p>
    <w:p w:rsidR="00C90CFA" w:rsidRDefault="00C90CFA">
      <w:pPr>
        <w:adjustRightInd/>
        <w:rPr>
          <w:rFonts w:ascii="ＭＳ 明朝" w:cs="Times New Roman"/>
        </w:rPr>
      </w:pPr>
    </w:p>
    <w:p w:rsidR="00C90CFA" w:rsidRDefault="00C90CFA">
      <w:pPr>
        <w:adjustRightInd/>
        <w:rPr>
          <w:rFonts w:ascii="ＭＳ 明朝" w:cs="Times New Roman"/>
        </w:rPr>
      </w:pPr>
    </w:p>
    <w:p w:rsidR="00C90CFA" w:rsidRDefault="00C90CFA">
      <w:pPr>
        <w:adjustRightInd/>
        <w:rPr>
          <w:rFonts w:ascii="ＭＳ 明朝" w:cs="Times New Roman"/>
        </w:rPr>
      </w:pPr>
    </w:p>
    <w:p w:rsidR="00C90CFA" w:rsidRDefault="00C90CFA">
      <w:pPr>
        <w:adjustRightInd/>
        <w:rPr>
          <w:rFonts w:ascii="ＭＳ 明朝" w:cs="Times New Roman"/>
        </w:rPr>
      </w:pPr>
    </w:p>
    <w:p w:rsidR="00C90CFA" w:rsidRDefault="00C90CFA">
      <w:pPr>
        <w:adjustRightInd/>
        <w:rPr>
          <w:rFonts w:ascii="ＭＳ 明朝" w:cs="Times New Roman"/>
        </w:rPr>
      </w:pPr>
    </w:p>
    <w:p w:rsidR="00C90CFA" w:rsidRDefault="00C90CFA">
      <w:pPr>
        <w:adjustRightInd/>
        <w:rPr>
          <w:rFonts w:ascii="ＭＳ 明朝" w:cs="Times New Roman"/>
        </w:rPr>
      </w:pPr>
    </w:p>
    <w:p w:rsidR="00C90CFA" w:rsidRDefault="00C90CFA">
      <w:pPr>
        <w:adjustRightInd/>
        <w:rPr>
          <w:rFonts w:ascii="ＭＳ 明朝" w:cs="Times New Roman"/>
        </w:rPr>
      </w:pPr>
    </w:p>
    <w:p w:rsidR="00C90CFA" w:rsidRDefault="00C90CFA">
      <w:pPr>
        <w:adjustRightInd/>
        <w:rPr>
          <w:rFonts w:ascii="ＭＳ 明朝" w:cs="Times New Roman"/>
        </w:rPr>
      </w:pPr>
    </w:p>
    <w:p w:rsidR="00C90CFA" w:rsidRDefault="00C90CFA">
      <w:pPr>
        <w:adjustRightInd/>
        <w:rPr>
          <w:rFonts w:ascii="ＭＳ 明朝" w:cs="Times New Roman"/>
        </w:rPr>
      </w:pPr>
    </w:p>
    <w:p w:rsidR="00C90CFA" w:rsidRDefault="00C90CFA">
      <w:pPr>
        <w:adjustRightInd/>
        <w:rPr>
          <w:rFonts w:ascii="ＭＳ 明朝" w:cs="Times New Roman"/>
        </w:rPr>
      </w:pPr>
    </w:p>
    <w:p w:rsidR="00C90CFA" w:rsidRDefault="00C90CFA">
      <w:pPr>
        <w:adjustRightInd/>
        <w:rPr>
          <w:rFonts w:ascii="ＭＳ 明朝" w:cs="Times New Roman"/>
        </w:rPr>
      </w:pPr>
    </w:p>
    <w:p w:rsidR="00C90CFA" w:rsidRDefault="00C90CFA">
      <w:pPr>
        <w:adjustRightInd/>
        <w:rPr>
          <w:rFonts w:ascii="ＭＳ 明朝" w:cs="Times New Roman"/>
        </w:rPr>
      </w:pPr>
    </w:p>
    <w:p w:rsidR="00C90CFA" w:rsidRDefault="00C90CFA">
      <w:pPr>
        <w:adjustRightInd/>
        <w:rPr>
          <w:rFonts w:ascii="ＭＳ 明朝" w:cs="Times New Roman"/>
        </w:rPr>
      </w:pPr>
    </w:p>
    <w:p w:rsidR="00C90CFA" w:rsidRDefault="00C90CFA">
      <w:pPr>
        <w:adjustRightInd/>
        <w:rPr>
          <w:rFonts w:ascii="ＭＳ 明朝" w:cs="Times New Roman"/>
        </w:rPr>
      </w:pPr>
    </w:p>
    <w:p w:rsidR="00C90CFA" w:rsidRDefault="00C90CFA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  </w:t>
      </w:r>
      <w:r>
        <w:rPr>
          <w:rFonts w:hint="eastAsia"/>
        </w:rPr>
        <w:t>（文書取扱　農林振興課）</w:t>
      </w:r>
    </w:p>
    <w:sectPr w:rsidR="00C90CFA">
      <w:type w:val="continuous"/>
      <w:pgSz w:w="11906" w:h="16838"/>
      <w:pgMar w:top="1700" w:right="1134" w:bottom="1134" w:left="1134" w:header="720" w:footer="720" w:gutter="0"/>
      <w:pgNumType w:start="1"/>
      <w:cols w:space="720"/>
      <w:noEndnote/>
      <w:docGrid w:type="linesAndChar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B3234" w:rsidRDefault="002B3234">
      <w:r>
        <w:separator/>
      </w:r>
    </w:p>
  </w:endnote>
  <w:endnote w:type="continuationSeparator" w:id="0">
    <w:p w:rsidR="002B3234" w:rsidRDefault="002B3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B3234" w:rsidRDefault="002B323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B3234" w:rsidRDefault="002B32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720"/>
  <w:hyphenationZone w:val="0"/>
  <w:drawingGridHorizontalSpacing w:val="1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0CFA"/>
    <w:rsid w:val="002B3234"/>
    <w:rsid w:val="007574EE"/>
    <w:rsid w:val="00790746"/>
    <w:rsid w:val="007C5D92"/>
    <w:rsid w:val="00C90CFA"/>
    <w:rsid w:val="00D7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4E7FE2-DB11-443D-BFB3-4A592A180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0C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C90CFA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90C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C90CFA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Hidenori Suzuki</cp:lastModifiedBy>
  <cp:revision>2</cp:revision>
  <dcterms:created xsi:type="dcterms:W3CDTF">2025-09-23T04:41:00Z</dcterms:created>
  <dcterms:modified xsi:type="dcterms:W3CDTF">2025-09-23T04:41:00Z</dcterms:modified>
</cp:coreProperties>
</file>