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B605F" w:rsidRDefault="002B605F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B605F" w:rsidRDefault="00E217D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椎葉村長　　　</w:t>
      </w:r>
      <w:r w:rsidR="002B605F">
        <w:rPr>
          <w:rFonts w:ascii="ＭＳ 明朝" w:hAnsi="Courier New" w:hint="eastAsia"/>
        </w:rPr>
        <w:t xml:space="preserve">　　　　様</w:t>
      </w: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100"/>
        <w:gridCol w:w="3465"/>
      </w:tblGrid>
      <w:tr w:rsidR="002B605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05F" w:rsidRDefault="00996D1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noProof/>
              </w:rPr>
              <w:pict>
                <v:oval id="_x0000_s1026" style="position:absolute;left:0;text-align:left;margin-left:398.4pt;margin-top:55.95pt;width:12pt;height:12pt;z-index:251657728" o:allowincell="f" filled="f" strokeweight=".5pt">
                  <o:lock v:ext="edit" aspectratio="t"/>
                </v:oval>
              </w:pict>
            </w:r>
            <w:r w:rsidR="002B605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"/>
              </w:rPr>
              <w:t>申請者の主た</w:t>
            </w:r>
            <w:r>
              <w:rPr>
                <w:rFonts w:ascii="ＭＳ 明朝" w:hAnsi="Courier New" w:hint="eastAsia"/>
              </w:rPr>
              <w:t>る事務所の所在地</w:t>
            </w:r>
          </w:p>
        </w:tc>
        <w:tc>
          <w:tcPr>
            <w:tcW w:w="346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郵便番号　　　　</w:t>
            </w:r>
            <w:r>
              <w:rPr>
                <w:rFonts w:ascii="ＭＳ 明朝" w:hAnsi="Courier New"/>
              </w:rPr>
              <w:t>)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電話番号　　　　　　</w:t>
            </w:r>
          </w:p>
        </w:tc>
      </w:tr>
      <w:tr w:rsidR="002B605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申請者の主たる事務所の名称及び代表者の氏名</w:t>
            </w:r>
          </w:p>
        </w:tc>
        <w:tc>
          <w:tcPr>
            <w:tcW w:w="346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印　</w:t>
            </w:r>
          </w:p>
        </w:tc>
      </w:tr>
      <w:tr w:rsidR="002B605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9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捕獲等又は採取等に係る許可証の番号</w:t>
            </w:r>
          </w:p>
        </w:tc>
        <w:tc>
          <w:tcPr>
            <w:tcW w:w="346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B605F" w:rsidRDefault="002B605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従事者証の交付申請書</w:t>
      </w: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B605F" w:rsidRDefault="002B605F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鳥獣の保護及び狩猟の適正化に関する法律第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項の規定により、鳥獣の捕獲に係る従事者証の交付を受けたいので、次のとおり申請します。</w:t>
      </w: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B605F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9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従事者の住所</w:t>
            </w:r>
          </w:p>
        </w:tc>
        <w:tc>
          <w:tcPr>
            <w:tcW w:w="661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郵便番号　　　　</w:t>
            </w:r>
            <w:r>
              <w:rPr>
                <w:rFonts w:ascii="ＭＳ 明朝" w:hAnsi="Courier New"/>
              </w:rPr>
              <w:t>)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電話番号　　　　　　　　</w:t>
            </w:r>
          </w:p>
        </w:tc>
      </w:tr>
      <w:tr w:rsidR="002B605F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9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従事者の氏名</w:t>
            </w:r>
          </w:p>
        </w:tc>
        <w:tc>
          <w:tcPr>
            <w:tcW w:w="661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記名押印又は署名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　　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※ほか　　人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別紙名簿のとおり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B605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9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従事者の職業</w:t>
            </w:r>
          </w:p>
        </w:tc>
        <w:tc>
          <w:tcPr>
            <w:tcW w:w="661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B605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90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従事者の生年月日</w:t>
            </w:r>
          </w:p>
        </w:tc>
        <w:tc>
          <w:tcPr>
            <w:tcW w:w="6615" w:type="dxa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日生</w:t>
            </w:r>
          </w:p>
        </w:tc>
      </w:tr>
    </w:tbl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記載上の注意事項</w:t>
      </w:r>
    </w:p>
    <w:p w:rsidR="002B605F" w:rsidRDefault="002B605F">
      <w:pPr>
        <w:wordWrap w:val="0"/>
        <w:overflowPunct w:val="0"/>
        <w:autoSpaceDE w:val="0"/>
        <w:autoSpaceDN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従事者が複数いる場合は、従事者の代表者を記入し、別途従事者名簿を添付すること。</w:t>
      </w:r>
    </w:p>
    <w:p w:rsidR="002B605F" w:rsidRDefault="002B605F">
      <w:pPr>
        <w:wordWrap w:val="0"/>
        <w:overflowPunct w:val="0"/>
        <w:autoSpaceDE w:val="0"/>
        <w:autoSpaceDN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捕獲の頭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羽・個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数は、各人別に割り振られた頭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羽・個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数を記載すること。また、共同で捕獲する場合においては、合計○人で○頭というように記載すること。</w:t>
      </w: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  <w:sectPr w:rsidR="002B605F">
          <w:pgSz w:w="11907" w:h="16840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>付表</w:t>
      </w:r>
      <w:r>
        <w:rPr>
          <w:rFonts w:ascii="ＭＳ 明朝" w:hAnsi="Courier New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6"/>
        <w:gridCol w:w="211"/>
        <w:gridCol w:w="1520"/>
        <w:gridCol w:w="4190"/>
        <w:gridCol w:w="219"/>
        <w:gridCol w:w="210"/>
        <w:gridCol w:w="1723"/>
        <w:gridCol w:w="4198"/>
        <w:gridCol w:w="210"/>
      </w:tblGrid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B605F" w:rsidRDefault="00996D1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pacing w:val="-6"/>
              </w:rPr>
            </w:pPr>
            <w:r>
              <w:rPr>
                <w:noProof/>
              </w:rPr>
              <w:pict>
                <v:group id="_x0000_s1027" style="position:absolute;left:0;text-align:left;margin-left:15.85pt;margin-top:12.25pt;width:655.55pt;height:346.6pt;z-index:251658752" coordorigin="2018,2281" coordsize="13111,6932" o:allowincell="f">
                  <v:group id="_x0000_s1028" style="position:absolute;left:2018;top:2626;width:1;height:6587" coordorigin="2018,2626" coordsize="1,6587">
                    <v:group id="_x0000_s1029" style="position:absolute;left:2018;top:2626;width:1;height:3168" coordorigin="2115,2702" coordsize="0,2887">
                      <v:line id="_x0000_s1030" style="position:absolute" from="2115,2702" to="2115,4006" strokeweight=".5pt">
                        <v:stroke startarrow="open"/>
                      </v:line>
                      <v:line id="_x0000_s1031" style="position:absolute" from="2115,4285" to="2115,5589" strokeweight=".5pt">
                        <v:stroke endarrow="open"/>
                      </v:line>
                    </v:group>
                    <v:group id="_x0000_s1032" style="position:absolute;left:2018;top:5786;width:1;height:3427;flip:x" coordorigin="2115,2702" coordsize="0,2887">
                      <v:line id="_x0000_s1033" style="position:absolute" from="2115,2702" to="2115,4006" strokeweight=".5pt">
                        <v:stroke startarrow="open"/>
                      </v:line>
                      <v:line id="_x0000_s1034" style="position:absolute" from="2115,4285" to="2115,5589" strokeweight=".5pt">
                        <v:stroke endarrow="open"/>
                      </v:line>
                    </v:group>
                  </v:group>
                  <v:group id="_x0000_s1035" style="position:absolute;left:2658;top:2281;width:12471;height:0" coordorigin="2658,2281" coordsize="12471,0">
                    <v:line id="_x0000_s1036" style="position:absolute" from="2658,2281" to="8790,2281" strokeweight=".5pt">
                      <v:stroke startarrow="open" endarrow="open"/>
                    </v:line>
                    <v:line id="_x0000_s1037" style="position:absolute" from="8802,2281" to="15129,2281" strokeweight=".5pt">
                      <v:stroke startarrow="open" endarrow="open"/>
                    </v:line>
                  </v:group>
                </v:group>
              </w:pict>
            </w:r>
            <w:r w:rsidR="002B605F">
              <w:rPr>
                <w:rFonts w:ascii="ＭＳ 明朝" w:hAnsi="Courier New" w:hint="eastAsia"/>
                <w:spacing w:val="-6"/>
              </w:rPr>
              <w:t xml:space="preserve">　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140" w:type="dxa"/>
            <w:gridSpan w:val="4"/>
            <w:tcBorders>
              <w:top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12.5cm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折　</w:t>
            </w:r>
          </w:p>
        </w:tc>
        <w:tc>
          <w:tcPr>
            <w:tcW w:w="6341" w:type="dxa"/>
            <w:gridSpan w:val="4"/>
            <w:tcBorders>
              <w:top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12.5cm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目</w:t>
            </w: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"/>
        </w:trPr>
        <w:tc>
          <w:tcPr>
            <w:tcW w:w="13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10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" w:type="dxa"/>
            <w:vMerge w:val="restart"/>
            <w:tcBorders>
              <w:left w:val="nil"/>
              <w:right w:val="nil"/>
            </w:tcBorders>
            <w:vAlign w:val="bottom"/>
          </w:tcPr>
          <w:p w:rsidR="002B605F" w:rsidRDefault="00996D17">
            <w:pPr>
              <w:wordWrap w:val="0"/>
              <w:overflowPunct w:val="0"/>
              <w:autoSpaceDE w:val="0"/>
              <w:autoSpaceDN w:val="0"/>
              <w:spacing w:after="120" w:line="210" w:lineRule="exact"/>
              <w:rPr>
                <w:rFonts w:ascii="ＭＳ 明朝" w:hAnsi="Courier New"/>
              </w:rPr>
            </w:pPr>
            <w:r>
              <w:rPr>
                <w:noProof/>
              </w:rPr>
              <w:pict>
                <v:rect id="_x0000_s1038" style="position:absolute;left:0;text-align:left;margin-left:317.4pt;margin-top:96.4pt;width:12pt;height:12pt;z-index:251656704;mso-position-horizontal-relative:text;mso-position-vertical-relative:text" o:allowincell="f" filled="f" strokeweight=".5pt">
                  <o:lock v:ext="edit" aspectratio="t"/>
                </v:rect>
              </w:pict>
            </w:r>
            <w:r w:rsidR="002B605F">
              <w:rPr>
                <w:rFonts w:ascii="ＭＳ 明朝" w:hAnsi="Courier New"/>
              </w:rPr>
              <w:t>8.8cm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after="105"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折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140" w:type="dxa"/>
            <w:gridSpan w:val="4"/>
            <w:vMerge w:val="restart"/>
            <w:tcBorders>
              <w:bottom w:val="nil"/>
              <w:right w:val="dashed" w:sz="4" w:space="0" w:color="auto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　　　　　　有効　　　　年　　月　　日から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期間　　　　年　　月　　日まで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rPr>
                <w:rFonts w:ascii="ＭＳ 明朝" w:hAnsi="Courier New"/>
                <w:spacing w:val="525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jc w:val="center"/>
              <w:rPr>
                <w:rFonts w:ascii="ＭＳ 明朝" w:hAnsi="Courier New"/>
                <w:spacing w:val="105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従事者</w:t>
            </w:r>
            <w:r>
              <w:rPr>
                <w:rFonts w:ascii="ＭＳ 明朝" w:hAnsi="Courier New" w:hint="eastAsia"/>
              </w:rPr>
              <w:t>証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jc w:val="center"/>
              <w:rPr>
                <w:rFonts w:ascii="ＭＳ 明朝" w:hAnsi="Courier New"/>
              </w:rPr>
            </w:pPr>
          </w:p>
          <w:p w:rsidR="002B605F" w:rsidRDefault="00E217D1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2B605F" w:rsidRDefault="00E217D1">
            <w:pPr>
              <w:wordWrap w:val="0"/>
              <w:overflowPunct w:val="0"/>
              <w:autoSpaceDE w:val="0"/>
              <w:autoSpaceDN w:val="0"/>
              <w:spacing w:line="240" w:lineRule="exact"/>
              <w:ind w:left="99" w:right="99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椎葉村長　　　　　　印　</w:t>
            </w:r>
            <w:r w:rsidR="002B605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41" w:type="dxa"/>
            <w:gridSpan w:val="4"/>
            <w:tcBorders>
              <w:left w:val="nil"/>
              <w:bottom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99" w:right="99"/>
              <w:jc w:val="center"/>
              <w:rPr>
                <w:rFonts w:ascii="ＭＳ 明朝" w:hAnsi="Courier New"/>
                <w:spacing w:val="105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注意事</w:t>
            </w:r>
            <w:r>
              <w:rPr>
                <w:rFonts w:ascii="ＭＳ 明朝" w:hAnsi="Courier New" w:hint="eastAsia"/>
              </w:rPr>
              <w:t>項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204" w:right="99" w:hanging="10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従事者証は、鳥獣の捕獲等又は採取等に際しては必ず携帯しなければならず、かつ、他人に使用させてはならない。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204" w:right="99" w:hanging="10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従事者証は、国若しくは地方公共団体の権限ある職員、警察官又は鳥獣保護員その他関係者が提示を求めたときは、これを拒んではならない。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204" w:right="99" w:hanging="105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従事者証は、その効力を失った日から</w:t>
            </w:r>
            <w:r>
              <w:rPr>
                <w:rFonts w:ascii="ＭＳ 明朝" w:hAnsi="Courier New"/>
              </w:rPr>
              <w:t>30</w:t>
            </w:r>
            <w:r>
              <w:rPr>
                <w:rFonts w:ascii="ＭＳ 明朝" w:hAnsi="Courier New" w:hint="eastAsia"/>
              </w:rPr>
              <w:t>日以内に、環境大臣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交付を受けた都道府県知事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に返納し、かつ、捕獲等又は採取等についての報告をしなければならない。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309" w:right="99" w:hanging="210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309" w:right="99" w:hanging="21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許可の内</w:t>
            </w:r>
            <w:r>
              <w:rPr>
                <w:rFonts w:ascii="ＭＳ 明朝" w:hAnsi="Courier New" w:hint="eastAsia"/>
              </w:rPr>
              <w:t>容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ind w:left="309" w:right="99" w:hanging="21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851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6140" w:type="dxa"/>
            <w:gridSpan w:val="4"/>
            <w:vMerge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23" w:type="dxa"/>
            <w:tcBorders>
              <w:lef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許可証の番号</w:t>
            </w:r>
          </w:p>
        </w:tc>
        <w:tc>
          <w:tcPr>
            <w:tcW w:w="4198" w:type="dxa"/>
            <w:tcBorders>
              <w:lef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目</w:t>
            </w: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8.8cm</w:t>
            </w: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140" w:type="dxa"/>
            <w:gridSpan w:val="4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23" w:type="dxa"/>
            <w:vMerge w:val="restart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法人の名称</w:t>
            </w:r>
          </w:p>
        </w:tc>
        <w:tc>
          <w:tcPr>
            <w:tcW w:w="4198" w:type="dxa"/>
            <w:vMerge w:val="restart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20" w:type="dxa"/>
            <w:vMerge w:val="restart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4190" w:type="dxa"/>
            <w:vMerge w:val="restart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</w:p>
        </w:tc>
        <w:tc>
          <w:tcPr>
            <w:tcW w:w="4198" w:type="dxa"/>
            <w:vMerge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</w:p>
        </w:tc>
        <w:tc>
          <w:tcPr>
            <w:tcW w:w="419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鳥獣等の種類及び数量</w:t>
            </w:r>
          </w:p>
        </w:tc>
        <w:tc>
          <w:tcPr>
            <w:tcW w:w="4198" w:type="dxa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</w:p>
        </w:tc>
        <w:tc>
          <w:tcPr>
            <w:tcW w:w="419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vMerge w:val="restart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目的</w:t>
            </w:r>
          </w:p>
        </w:tc>
        <w:tc>
          <w:tcPr>
            <w:tcW w:w="4198" w:type="dxa"/>
            <w:vMerge w:val="restart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4190" w:type="dxa"/>
            <w:vMerge w:val="restart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</w:p>
        </w:tc>
        <w:tc>
          <w:tcPr>
            <w:tcW w:w="4198" w:type="dxa"/>
            <w:vMerge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</w:p>
        </w:tc>
        <w:tc>
          <w:tcPr>
            <w:tcW w:w="419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区域</w:t>
            </w:r>
          </w:p>
        </w:tc>
        <w:tc>
          <w:tcPr>
            <w:tcW w:w="4198" w:type="dxa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</w:p>
        </w:tc>
        <w:tc>
          <w:tcPr>
            <w:tcW w:w="419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vMerge w:val="restart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方法</w:t>
            </w:r>
          </w:p>
        </w:tc>
        <w:tc>
          <w:tcPr>
            <w:tcW w:w="4198" w:type="dxa"/>
            <w:vMerge w:val="restart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4190" w:type="dxa"/>
            <w:vMerge w:val="restart"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vMerge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</w:p>
        </w:tc>
        <w:tc>
          <w:tcPr>
            <w:tcW w:w="4198" w:type="dxa"/>
            <w:vMerge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before="105"/>
              <w:jc w:val="right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  <w:tc>
          <w:tcPr>
            <w:tcW w:w="419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23" w:type="dxa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spacing w:line="210" w:lineRule="auto"/>
              <w:ind w:left="99"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条件</w:t>
            </w:r>
          </w:p>
        </w:tc>
        <w:tc>
          <w:tcPr>
            <w:tcW w:w="4198" w:type="dxa"/>
            <w:tcBorders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1" w:type="dxa"/>
            <w:vMerge/>
            <w:tcBorders>
              <w:bottom w:val="nil"/>
              <w:righ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2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</w:p>
        </w:tc>
        <w:tc>
          <w:tcPr>
            <w:tcW w:w="4190" w:type="dxa"/>
            <w:vMerge/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1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341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B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140" w:type="dxa"/>
            <w:gridSpan w:val="4"/>
            <w:tcBorders>
              <w:top w:val="nil"/>
              <w:right w:val="dashed" w:sz="4" w:space="0" w:color="auto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41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2B605F" w:rsidRDefault="002B605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2B605F" w:rsidRDefault="002B605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用紙の大きさは、やむを得ない場合を除き、</w:t>
      </w:r>
      <w:r>
        <w:rPr>
          <w:rFonts w:ascii="ＭＳ 明朝" w:hAnsi="Courier New"/>
        </w:rPr>
        <w:t>25cm</w:t>
      </w:r>
      <w:r>
        <w:rPr>
          <w:rFonts w:ascii="ＭＳ 明朝" w:hAnsi="Courier New" w:hint="eastAsia"/>
        </w:rPr>
        <w:t>×</w:t>
      </w:r>
      <w:r>
        <w:rPr>
          <w:rFonts w:ascii="ＭＳ 明朝" w:hAnsi="Courier New"/>
        </w:rPr>
        <w:t>17.6cm</w:t>
      </w:r>
      <w:r>
        <w:rPr>
          <w:rFonts w:ascii="ＭＳ 明朝" w:hAnsi="Courier New" w:hint="eastAsia"/>
        </w:rPr>
        <w:t>とし、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つ折り等により容易に携帯できるようにすること。</w:t>
      </w:r>
    </w:p>
    <w:sectPr w:rsidR="002B605F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05F" w:rsidRDefault="002B605F" w:rsidP="009B313C">
      <w:r>
        <w:separator/>
      </w:r>
    </w:p>
  </w:endnote>
  <w:endnote w:type="continuationSeparator" w:id="0">
    <w:p w:rsidR="002B605F" w:rsidRDefault="002B605F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05F" w:rsidRDefault="002B605F" w:rsidP="009B313C">
      <w:r>
        <w:separator/>
      </w:r>
    </w:p>
  </w:footnote>
  <w:footnote w:type="continuationSeparator" w:id="0">
    <w:p w:rsidR="002B605F" w:rsidRDefault="002B605F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605F"/>
    <w:rsid w:val="002B605F"/>
    <w:rsid w:val="00996D17"/>
    <w:rsid w:val="009B313C"/>
    <w:rsid w:val="00E2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F1B011-E411-4675-8A65-75024E74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