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38" w:rsidRDefault="00E94094">
      <w:pPr>
        <w:rPr>
          <w:sz w:val="24"/>
          <w:szCs w:val="24"/>
        </w:rPr>
      </w:pPr>
      <w:bookmarkStart w:id="0" w:name="_GoBack"/>
      <w:bookmarkEnd w:id="0"/>
      <w:r w:rsidRPr="000B37B5">
        <w:rPr>
          <w:rFonts w:hint="eastAsia"/>
          <w:sz w:val="24"/>
          <w:szCs w:val="24"/>
        </w:rPr>
        <w:t>様式</w:t>
      </w:r>
      <w:r w:rsidR="007C48F0">
        <w:rPr>
          <w:rFonts w:hint="eastAsia"/>
          <w:sz w:val="24"/>
          <w:szCs w:val="24"/>
        </w:rPr>
        <w:t>第</w:t>
      </w:r>
      <w:r w:rsidR="007C48F0">
        <w:rPr>
          <w:rFonts w:hint="eastAsia"/>
          <w:sz w:val="24"/>
          <w:szCs w:val="24"/>
        </w:rPr>
        <w:t>3</w:t>
      </w:r>
      <w:r w:rsidR="007C48F0">
        <w:rPr>
          <w:sz w:val="24"/>
          <w:szCs w:val="24"/>
        </w:rPr>
        <w:t>号</w:t>
      </w:r>
      <w:r w:rsidRPr="000B37B5">
        <w:rPr>
          <w:sz w:val="24"/>
          <w:szCs w:val="24"/>
        </w:rPr>
        <w:t>(</w:t>
      </w:r>
      <w:r w:rsidRPr="000B37B5">
        <w:rPr>
          <w:sz w:val="24"/>
          <w:szCs w:val="24"/>
        </w:rPr>
        <w:t>第</w:t>
      </w:r>
      <w:r w:rsidRPr="000B37B5">
        <w:rPr>
          <w:sz w:val="24"/>
          <w:szCs w:val="24"/>
        </w:rPr>
        <w:t>7</w:t>
      </w:r>
      <w:r w:rsidRPr="000B37B5">
        <w:rPr>
          <w:sz w:val="24"/>
          <w:szCs w:val="24"/>
        </w:rPr>
        <w:t>条関係</w:t>
      </w:r>
      <w:r w:rsidRPr="000B37B5">
        <w:rPr>
          <w:rFonts w:hint="eastAsia"/>
          <w:sz w:val="24"/>
          <w:szCs w:val="24"/>
        </w:rPr>
        <w:t>)</w:t>
      </w:r>
    </w:p>
    <w:p w:rsidR="000B37B5" w:rsidRDefault="000B37B5">
      <w:pPr>
        <w:rPr>
          <w:sz w:val="24"/>
          <w:szCs w:val="24"/>
        </w:rPr>
      </w:pPr>
    </w:p>
    <w:p w:rsidR="000B37B5" w:rsidRPr="000B37B5" w:rsidRDefault="000B37B5">
      <w:pPr>
        <w:rPr>
          <w:sz w:val="24"/>
          <w:szCs w:val="24"/>
        </w:rPr>
      </w:pPr>
    </w:p>
    <w:p w:rsidR="00E94094" w:rsidRPr="00E94094" w:rsidRDefault="00E94094" w:rsidP="00E94094">
      <w:pPr>
        <w:jc w:val="center"/>
        <w:rPr>
          <w:sz w:val="24"/>
          <w:szCs w:val="24"/>
        </w:rPr>
      </w:pPr>
      <w:r w:rsidRPr="006D5AB7">
        <w:rPr>
          <w:rFonts w:hint="eastAsia"/>
          <w:spacing w:val="28"/>
          <w:kern w:val="0"/>
          <w:sz w:val="24"/>
          <w:szCs w:val="24"/>
          <w:fitText w:val="5280" w:id="1012591616"/>
        </w:rPr>
        <w:t>合併処理浄化槽適正維持管理事業補助</w:t>
      </w:r>
      <w:r w:rsidRPr="006D5AB7">
        <w:rPr>
          <w:rFonts w:hint="eastAsia"/>
          <w:spacing w:val="4"/>
          <w:kern w:val="0"/>
          <w:sz w:val="24"/>
          <w:szCs w:val="24"/>
          <w:fitText w:val="5280" w:id="1012591616"/>
        </w:rPr>
        <w:t>金</w:t>
      </w:r>
    </w:p>
    <w:p w:rsidR="00E94094" w:rsidRDefault="00E94094" w:rsidP="00E94094">
      <w:pPr>
        <w:jc w:val="center"/>
        <w:rPr>
          <w:kern w:val="0"/>
          <w:sz w:val="24"/>
          <w:szCs w:val="24"/>
        </w:rPr>
      </w:pPr>
      <w:r w:rsidRPr="006D5AB7">
        <w:rPr>
          <w:rFonts w:hint="eastAsia"/>
          <w:spacing w:val="300"/>
          <w:kern w:val="0"/>
          <w:sz w:val="24"/>
          <w:szCs w:val="24"/>
          <w:fitText w:val="5280" w:id="1012591617"/>
        </w:rPr>
        <w:t>交付決定通知</w:t>
      </w:r>
      <w:r w:rsidRPr="006D5AB7">
        <w:rPr>
          <w:rFonts w:hint="eastAsia"/>
          <w:kern w:val="0"/>
          <w:sz w:val="24"/>
          <w:szCs w:val="24"/>
          <w:fitText w:val="5280" w:id="1012591617"/>
        </w:rPr>
        <w:t>書</w:t>
      </w:r>
    </w:p>
    <w:p w:rsidR="000B37B5" w:rsidRDefault="000B37B5" w:rsidP="000B37B5">
      <w:pPr>
        <w:rPr>
          <w:kern w:val="0"/>
          <w:sz w:val="24"/>
          <w:szCs w:val="24"/>
        </w:rPr>
      </w:pPr>
    </w:p>
    <w:p w:rsidR="000B37B5" w:rsidRDefault="000B37B5" w:rsidP="000B37B5">
      <w:pPr>
        <w:rPr>
          <w:kern w:val="0"/>
          <w:sz w:val="24"/>
          <w:szCs w:val="24"/>
        </w:rPr>
      </w:pPr>
    </w:p>
    <w:p w:rsidR="00B90005" w:rsidRDefault="00B90005" w:rsidP="000B37B5">
      <w:pPr>
        <w:rPr>
          <w:kern w:val="0"/>
          <w:sz w:val="24"/>
          <w:szCs w:val="24"/>
        </w:rPr>
      </w:pPr>
    </w:p>
    <w:p w:rsidR="000B37B5" w:rsidRDefault="000B37B5" w:rsidP="000B37B5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椎税住</w:t>
      </w:r>
      <w:r>
        <w:rPr>
          <w:kern w:val="0"/>
          <w:sz w:val="24"/>
          <w:szCs w:val="24"/>
        </w:rPr>
        <w:t>環</w:t>
      </w:r>
      <w:r>
        <w:rPr>
          <w:rFonts w:hint="eastAsia"/>
          <w:kern w:val="0"/>
          <w:sz w:val="24"/>
          <w:szCs w:val="24"/>
        </w:rPr>
        <w:t>発</w:t>
      </w:r>
      <w:r>
        <w:rPr>
          <w:kern w:val="0"/>
          <w:sz w:val="24"/>
          <w:szCs w:val="24"/>
        </w:rPr>
        <w:t>第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　　　　号</w:t>
      </w:r>
    </w:p>
    <w:p w:rsidR="000B37B5" w:rsidRDefault="002C27E8" w:rsidP="000B37B5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0B37B5">
        <w:rPr>
          <w:rFonts w:hint="eastAsia"/>
          <w:kern w:val="0"/>
          <w:sz w:val="24"/>
          <w:szCs w:val="24"/>
        </w:rPr>
        <w:t xml:space="preserve">　　</w:t>
      </w:r>
      <w:r w:rsidR="000B37B5">
        <w:rPr>
          <w:kern w:val="0"/>
          <w:sz w:val="24"/>
          <w:szCs w:val="24"/>
        </w:rPr>
        <w:t xml:space="preserve">　年</w:t>
      </w:r>
      <w:r w:rsidR="000B37B5">
        <w:rPr>
          <w:rFonts w:hint="eastAsia"/>
          <w:kern w:val="0"/>
          <w:sz w:val="24"/>
          <w:szCs w:val="24"/>
        </w:rPr>
        <w:t xml:space="preserve">　　</w:t>
      </w:r>
      <w:r w:rsidR="000B37B5">
        <w:rPr>
          <w:kern w:val="0"/>
          <w:sz w:val="24"/>
          <w:szCs w:val="24"/>
        </w:rPr>
        <w:t xml:space="preserve">　月</w:t>
      </w:r>
      <w:r w:rsidR="000B37B5">
        <w:rPr>
          <w:rFonts w:hint="eastAsia"/>
          <w:kern w:val="0"/>
          <w:sz w:val="24"/>
          <w:szCs w:val="24"/>
        </w:rPr>
        <w:t xml:space="preserve">　　</w:t>
      </w:r>
      <w:r w:rsidR="000B37B5">
        <w:rPr>
          <w:kern w:val="0"/>
          <w:sz w:val="24"/>
          <w:szCs w:val="24"/>
        </w:rPr>
        <w:t xml:space="preserve">　日</w:t>
      </w:r>
    </w:p>
    <w:p w:rsidR="000B37B5" w:rsidRDefault="000B37B5" w:rsidP="000B37B5">
      <w:pPr>
        <w:ind w:right="960"/>
        <w:rPr>
          <w:kern w:val="0"/>
          <w:sz w:val="24"/>
          <w:szCs w:val="24"/>
        </w:rPr>
      </w:pPr>
    </w:p>
    <w:p w:rsidR="00B90005" w:rsidRDefault="00B90005" w:rsidP="000B37B5">
      <w:pPr>
        <w:ind w:right="960"/>
        <w:rPr>
          <w:kern w:val="0"/>
          <w:sz w:val="24"/>
          <w:szCs w:val="24"/>
        </w:rPr>
      </w:pPr>
    </w:p>
    <w:p w:rsidR="000B37B5" w:rsidRDefault="000B37B5" w:rsidP="000B37B5">
      <w:pPr>
        <w:ind w:right="960" w:firstLineChars="1200" w:firstLine="28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殿</w:t>
      </w:r>
    </w:p>
    <w:p w:rsidR="00094C72" w:rsidRDefault="00094C72" w:rsidP="00094C72">
      <w:pPr>
        <w:ind w:right="960"/>
        <w:rPr>
          <w:kern w:val="0"/>
          <w:sz w:val="24"/>
          <w:szCs w:val="24"/>
        </w:rPr>
      </w:pPr>
    </w:p>
    <w:p w:rsidR="00B90005" w:rsidRDefault="00B90005" w:rsidP="00094C72">
      <w:pPr>
        <w:ind w:right="960"/>
        <w:rPr>
          <w:kern w:val="0"/>
          <w:sz w:val="24"/>
          <w:szCs w:val="24"/>
        </w:rPr>
      </w:pPr>
    </w:p>
    <w:p w:rsidR="00094C72" w:rsidRDefault="00094C72" w:rsidP="00B90005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椎葉村長　　</w:t>
      </w:r>
      <w:r w:rsidR="00B9000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B9000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B9000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B90005">
        <w:rPr>
          <w:rFonts w:hint="eastAsia"/>
          <w:kern w:val="0"/>
          <w:sz w:val="24"/>
          <w:szCs w:val="24"/>
        </w:rPr>
        <w:t xml:space="preserve">　</w:t>
      </w:r>
    </w:p>
    <w:p w:rsidR="00094C72" w:rsidRPr="00B90005" w:rsidRDefault="00094C72" w:rsidP="00094C72">
      <w:pPr>
        <w:jc w:val="left"/>
        <w:rPr>
          <w:kern w:val="0"/>
          <w:sz w:val="24"/>
          <w:szCs w:val="24"/>
        </w:rPr>
      </w:pPr>
    </w:p>
    <w:p w:rsidR="00B90005" w:rsidRDefault="00B90005" w:rsidP="00094C72">
      <w:pPr>
        <w:jc w:val="left"/>
        <w:rPr>
          <w:kern w:val="0"/>
          <w:sz w:val="24"/>
          <w:szCs w:val="24"/>
        </w:rPr>
      </w:pPr>
    </w:p>
    <w:p w:rsidR="00B90005" w:rsidRDefault="00B90005" w:rsidP="00094C72">
      <w:pPr>
        <w:jc w:val="left"/>
        <w:rPr>
          <w:kern w:val="0"/>
          <w:sz w:val="24"/>
          <w:szCs w:val="24"/>
        </w:rPr>
      </w:pPr>
    </w:p>
    <w:p w:rsidR="00094C72" w:rsidRDefault="002C27E8" w:rsidP="00094C72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094C72">
        <w:rPr>
          <w:kern w:val="0"/>
          <w:sz w:val="24"/>
          <w:szCs w:val="24"/>
        </w:rPr>
        <w:t xml:space="preserve">　　年度椎葉村合併処理浄化槽の適正維持管理費に対し</w:t>
      </w:r>
    </w:p>
    <w:p w:rsidR="00B90005" w:rsidRPr="00B90005" w:rsidRDefault="00094C72" w:rsidP="00B90005">
      <w:pPr>
        <w:ind w:firstLineChars="450" w:firstLine="10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金</w:t>
      </w:r>
      <w:r w:rsidR="00B90005">
        <w:rPr>
          <w:kern w:val="0"/>
          <w:sz w:val="24"/>
          <w:szCs w:val="24"/>
        </w:rPr>
        <w:t>１０，０００</w:t>
      </w:r>
      <w:r w:rsidR="00B90005">
        <w:rPr>
          <w:rFonts w:hint="eastAsia"/>
          <w:kern w:val="0"/>
          <w:sz w:val="24"/>
          <w:szCs w:val="24"/>
        </w:rPr>
        <w:t>円を</w:t>
      </w:r>
      <w:r w:rsidR="00B90005">
        <w:rPr>
          <w:kern w:val="0"/>
          <w:sz w:val="24"/>
          <w:szCs w:val="24"/>
        </w:rPr>
        <w:t>補助する。</w:t>
      </w:r>
    </w:p>
    <w:p w:rsidR="00B90005" w:rsidRDefault="00B90005" w:rsidP="00B90005"/>
    <w:p w:rsidR="00B90005" w:rsidRDefault="00B90005" w:rsidP="00B90005"/>
    <w:p w:rsidR="00B90005" w:rsidRDefault="00B90005" w:rsidP="00B90005"/>
    <w:p w:rsidR="00B90005" w:rsidRDefault="00B90005" w:rsidP="00B90005">
      <w:pPr>
        <w:pStyle w:val="a3"/>
      </w:pPr>
      <w:r>
        <w:rPr>
          <w:rFonts w:hint="eastAsia"/>
        </w:rPr>
        <w:t>記</w:t>
      </w:r>
    </w:p>
    <w:p w:rsidR="00B90005" w:rsidRDefault="00B90005" w:rsidP="00B90005"/>
    <w:p w:rsidR="00B90005" w:rsidRDefault="00B90005" w:rsidP="00B90005"/>
    <w:p w:rsidR="00B90005" w:rsidRDefault="00B90005" w:rsidP="00B90005"/>
    <w:p w:rsidR="00B90005" w:rsidRDefault="00B90005" w:rsidP="00B90005">
      <w:pPr>
        <w:ind w:firstLineChars="500" w:firstLine="1200"/>
        <w:rPr>
          <w:sz w:val="24"/>
          <w:szCs w:val="24"/>
        </w:rPr>
      </w:pPr>
      <w:r w:rsidRPr="00B90005">
        <w:rPr>
          <w:sz w:val="24"/>
          <w:szCs w:val="24"/>
        </w:rPr>
        <w:t xml:space="preserve">１　</w:t>
      </w:r>
      <w:r w:rsidR="00942081">
        <w:rPr>
          <w:rFonts w:hint="eastAsia"/>
          <w:sz w:val="24"/>
          <w:szCs w:val="24"/>
        </w:rPr>
        <w:t>浄化槽清掃事業者を</w:t>
      </w:r>
      <w:r w:rsidR="00942081">
        <w:rPr>
          <w:sz w:val="24"/>
          <w:szCs w:val="24"/>
        </w:rPr>
        <w:t>介して、決められた回数の保守点検及び</w:t>
      </w:r>
    </w:p>
    <w:p w:rsidR="00B90005" w:rsidRPr="00942081" w:rsidRDefault="00942081" w:rsidP="00B90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清掃を</w:t>
      </w:r>
      <w:r>
        <w:rPr>
          <w:sz w:val="24"/>
          <w:szCs w:val="24"/>
        </w:rPr>
        <w:t>行い、浄化槽の適正な維持管理に努めること。</w:t>
      </w:r>
    </w:p>
    <w:p w:rsidR="00B90005" w:rsidRDefault="00B90005" w:rsidP="00B90005">
      <w:pPr>
        <w:ind w:firstLineChars="500" w:firstLine="1200"/>
        <w:rPr>
          <w:sz w:val="24"/>
          <w:szCs w:val="24"/>
        </w:rPr>
      </w:pPr>
    </w:p>
    <w:p w:rsidR="00942081" w:rsidRDefault="00942081" w:rsidP="00B9000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 w:rsidR="006D5AB7">
        <w:rPr>
          <w:rFonts w:hint="eastAsia"/>
          <w:sz w:val="24"/>
          <w:szCs w:val="24"/>
        </w:rPr>
        <w:t>宮崎県の</w:t>
      </w:r>
      <w:r w:rsidR="006D5AB7">
        <w:rPr>
          <w:sz w:val="24"/>
          <w:szCs w:val="24"/>
        </w:rPr>
        <w:t>委託</w:t>
      </w:r>
      <w:r w:rsidR="006D5AB7">
        <w:rPr>
          <w:rFonts w:hint="eastAsia"/>
          <w:sz w:val="24"/>
          <w:szCs w:val="24"/>
        </w:rPr>
        <w:t>を</w:t>
      </w:r>
      <w:r w:rsidR="006D5AB7">
        <w:rPr>
          <w:sz w:val="24"/>
          <w:szCs w:val="24"/>
        </w:rPr>
        <w:t>受けた</w:t>
      </w:r>
      <w:r w:rsidR="006D5AB7">
        <w:rPr>
          <w:rFonts w:hint="eastAsia"/>
          <w:sz w:val="24"/>
          <w:szCs w:val="24"/>
        </w:rPr>
        <w:t>(</w:t>
      </w:r>
      <w:r w:rsidR="006D5AB7">
        <w:rPr>
          <w:rFonts w:hint="eastAsia"/>
          <w:sz w:val="24"/>
          <w:szCs w:val="24"/>
        </w:rPr>
        <w:t>公</w:t>
      </w:r>
      <w:r w:rsidR="006D5AB7">
        <w:rPr>
          <w:sz w:val="24"/>
          <w:szCs w:val="24"/>
        </w:rPr>
        <w:t>財</w:t>
      </w:r>
      <w:r w:rsidR="006D5AB7">
        <w:rPr>
          <w:sz w:val="24"/>
          <w:szCs w:val="24"/>
        </w:rPr>
        <w:t>)</w:t>
      </w:r>
      <w:r w:rsidR="006D5AB7">
        <w:rPr>
          <w:sz w:val="24"/>
          <w:szCs w:val="24"/>
        </w:rPr>
        <w:t>宮崎県</w:t>
      </w:r>
      <w:r>
        <w:rPr>
          <w:sz w:val="24"/>
          <w:szCs w:val="24"/>
        </w:rPr>
        <w:t>環境科学協会</w:t>
      </w:r>
      <w:r w:rsidR="006D5AB7">
        <w:rPr>
          <w:rFonts w:hint="eastAsia"/>
          <w:sz w:val="24"/>
          <w:szCs w:val="24"/>
        </w:rPr>
        <w:t>が実施する</w:t>
      </w:r>
    </w:p>
    <w:p w:rsidR="006D5AB7" w:rsidRPr="006D5AB7" w:rsidRDefault="006D5AB7" w:rsidP="00B9000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浄化槽</w:t>
      </w:r>
      <w:r>
        <w:rPr>
          <w:sz w:val="24"/>
          <w:szCs w:val="24"/>
        </w:rPr>
        <w:t>法第</w:t>
      </w:r>
      <w:r>
        <w:rPr>
          <w:sz w:val="24"/>
          <w:szCs w:val="24"/>
        </w:rPr>
        <w:t>11</w:t>
      </w:r>
      <w:r>
        <w:rPr>
          <w:sz w:val="24"/>
          <w:szCs w:val="24"/>
        </w:rPr>
        <w:t>条法定検査を必ず受検すること。</w:t>
      </w:r>
    </w:p>
    <w:sectPr w:rsidR="006D5AB7" w:rsidRPr="006D5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94"/>
    <w:rsid w:val="00094C72"/>
    <w:rsid w:val="000B37B5"/>
    <w:rsid w:val="002C27E8"/>
    <w:rsid w:val="006D5AB7"/>
    <w:rsid w:val="007C48F0"/>
    <w:rsid w:val="00915624"/>
    <w:rsid w:val="00942081"/>
    <w:rsid w:val="009D3738"/>
    <w:rsid w:val="009E7D52"/>
    <w:rsid w:val="00B90005"/>
    <w:rsid w:val="00E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79ACD-53E8-413F-B13F-DD3B1F2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0005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0005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0005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0005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0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908E-4B04-45E8-B0C4-79FEA899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甲斐　顕正</cp:lastModifiedBy>
  <cp:revision>2</cp:revision>
  <cp:lastPrinted>2015-12-11T05:39:00Z</cp:lastPrinted>
  <dcterms:created xsi:type="dcterms:W3CDTF">2018-09-10T06:07:00Z</dcterms:created>
  <dcterms:modified xsi:type="dcterms:W3CDTF">2018-09-10T06:07:00Z</dcterms:modified>
</cp:coreProperties>
</file>