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04" w:rsidRPr="00050B33" w:rsidRDefault="00470488" w:rsidP="002B58A2">
      <w:pPr>
        <w:rPr>
          <w:rFonts w:hint="default"/>
          <w:sz w:val="20"/>
        </w:rPr>
      </w:pPr>
      <w:bookmarkStart w:id="0" w:name="_GoBack"/>
      <w:bookmarkEnd w:id="0"/>
      <w:r w:rsidRPr="00050B33">
        <w:rPr>
          <w:sz w:val="20"/>
        </w:rPr>
        <w:t>様式第</w:t>
      </w:r>
      <w:r w:rsidR="00050B33" w:rsidRPr="00050B33">
        <w:rPr>
          <w:sz w:val="20"/>
        </w:rPr>
        <w:t>1</w:t>
      </w:r>
      <w:r w:rsidRPr="00050B33">
        <w:rPr>
          <w:sz w:val="20"/>
        </w:rPr>
        <w:t>号</w:t>
      </w:r>
      <w:r w:rsidR="002E011D" w:rsidRPr="00050B33">
        <w:rPr>
          <w:sz w:val="20"/>
        </w:rPr>
        <w:t>(第</w:t>
      </w:r>
      <w:r w:rsidR="002B58A2" w:rsidRPr="00050B33">
        <w:rPr>
          <w:sz w:val="20"/>
        </w:rPr>
        <w:t>4</w:t>
      </w:r>
      <w:r w:rsidR="002E011D" w:rsidRPr="00050B33">
        <w:rPr>
          <w:sz w:val="20"/>
        </w:rPr>
        <w:t>条関係)</w:t>
      </w:r>
    </w:p>
    <w:p w:rsidR="00A62B04" w:rsidRDefault="00A62B04" w:rsidP="009B4457">
      <w:pPr>
        <w:rPr>
          <w:rFonts w:hint="default"/>
        </w:rPr>
      </w:pPr>
    </w:p>
    <w:p w:rsidR="00A62B04" w:rsidRPr="00C4451A" w:rsidRDefault="00470488" w:rsidP="009B4457">
      <w:pPr>
        <w:jc w:val="center"/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>強い農業・担い手づくり総合支援交付金交付申請書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             　　　　　　　　　　　　　　　　　　　　　　年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 xml:space="preserve">月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>日</w:t>
      </w:r>
    </w:p>
    <w:p w:rsidR="00050B33" w:rsidRDefault="00050B33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色麻町長　　　　　　　　殿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9B6984" w:rsidRDefault="009B6984" w:rsidP="009B6984">
      <w:pPr>
        <w:spacing w:line="295" w:lineRule="exact"/>
        <w:ind w:firstLineChars="1800" w:firstLine="4646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9B6984" w:rsidRDefault="009B6984" w:rsidP="009B6984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</w:p>
    <w:p w:rsidR="009B6984" w:rsidRDefault="009B6984" w:rsidP="009B6984">
      <w:pPr>
        <w:spacing w:line="295" w:lineRule="exact"/>
        <w:ind w:firstLineChars="2500" w:firstLine="5453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　　年度において、下記のとおり事業を実施したいので、色麻町強い農業・担い手づくり総合支援交付金交付規則第4条第1項の規定に基づき、交付金　　　　円の交付を申請します。 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>
      <w:pPr>
        <w:spacing w:line="263" w:lineRule="exact"/>
        <w:jc w:val="center"/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>記</w:t>
      </w:r>
    </w:p>
    <w:p w:rsidR="00A62B04" w:rsidRPr="00C4451A" w:rsidRDefault="00A62B04">
      <w:pPr>
        <w:spacing w:line="263" w:lineRule="exact"/>
        <w:jc w:val="center"/>
        <w:rPr>
          <w:rFonts w:hint="default"/>
          <w:sz w:val="24"/>
          <w:szCs w:val="24"/>
        </w:rPr>
      </w:pPr>
    </w:p>
    <w:p w:rsidR="00A62B04" w:rsidRPr="00C4451A" w:rsidRDefault="00210A47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1</w:t>
      </w:r>
      <w:r w:rsidR="00470488" w:rsidRPr="00C4451A">
        <w:rPr>
          <w:sz w:val="24"/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A62B04" w:rsidRPr="00C4451A" w:rsidTr="003A21AA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9D217C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="00470488"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工期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9D217C" w:rsidRDefault="00470488" w:rsidP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rPr>
                <w:rFonts w:hint="default"/>
                <w:sz w:val="24"/>
                <w:szCs w:val="24"/>
              </w:rPr>
            </w:pPr>
            <w:r w:rsidRPr="00C4451A">
              <w:rPr>
                <w:sz w:val="24"/>
                <w:szCs w:val="24"/>
              </w:rPr>
              <w:t xml:space="preserve"> </w:t>
            </w:r>
          </w:p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RPr="00C4451A" w:rsidTr="003A21AA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着工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竣工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0488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助成金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="00470488"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Tr="003A21AA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spacing w:line="285" w:lineRule="atLeast"/>
              <w:rPr>
                <w:rFonts w:hint="default"/>
              </w:rPr>
            </w:pPr>
          </w:p>
        </w:tc>
      </w:tr>
      <w:tr w:rsidR="003A21AA" w:rsidTr="003A21AA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spacing w:line="285" w:lineRule="atLeast"/>
              <w:rPr>
                <w:rFonts w:hint="default"/>
              </w:rPr>
            </w:pPr>
          </w:p>
        </w:tc>
      </w:tr>
    </w:tbl>
    <w:p w:rsidR="00470488" w:rsidRDefault="00470488">
      <w:pPr>
        <w:spacing w:line="263" w:lineRule="exact"/>
        <w:rPr>
          <w:rFonts w:hint="default"/>
          <w:sz w:val="21"/>
        </w:rPr>
      </w:pPr>
    </w:p>
    <w:p w:rsidR="00470488" w:rsidRDefault="00470488">
      <w:pPr>
        <w:spacing w:line="263" w:lineRule="exact"/>
        <w:rPr>
          <w:rFonts w:hint="default"/>
          <w:sz w:val="21"/>
        </w:rPr>
      </w:pPr>
    </w:p>
    <w:p w:rsidR="00A62B04" w:rsidRPr="009D217C" w:rsidRDefault="00210A47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2</w:t>
      </w:r>
      <w:r w:rsidR="00470488" w:rsidRPr="009D217C">
        <w:rPr>
          <w:sz w:val="24"/>
          <w:szCs w:val="24"/>
        </w:rPr>
        <w:t xml:space="preserve">　事業完了（予定）年月日</w:t>
      </w:r>
      <w:r w:rsidR="009D217C">
        <w:rPr>
          <w:sz w:val="24"/>
          <w:szCs w:val="24"/>
        </w:rPr>
        <w:t xml:space="preserve">　</w:t>
      </w:r>
      <w:r w:rsidR="00470488" w:rsidRPr="009D217C">
        <w:rPr>
          <w:sz w:val="24"/>
          <w:szCs w:val="24"/>
        </w:rPr>
        <w:t xml:space="preserve">　　　年　　月　　日</w:t>
      </w:r>
    </w:p>
    <w:p w:rsidR="00A62B04" w:rsidRPr="009D217C" w:rsidRDefault="00A62B04">
      <w:pPr>
        <w:spacing w:line="263" w:lineRule="exact"/>
        <w:rPr>
          <w:rFonts w:hint="default"/>
          <w:sz w:val="24"/>
          <w:szCs w:val="24"/>
        </w:rPr>
      </w:pPr>
    </w:p>
    <w:p w:rsidR="00470488" w:rsidRPr="00210A47" w:rsidRDefault="00470488">
      <w:pPr>
        <w:spacing w:line="263" w:lineRule="exact"/>
        <w:rPr>
          <w:rFonts w:hint="default"/>
          <w:sz w:val="24"/>
          <w:szCs w:val="24"/>
        </w:rPr>
      </w:pPr>
    </w:p>
    <w:p w:rsidR="00A62B04" w:rsidRPr="009D217C" w:rsidRDefault="00210A47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3</w:t>
      </w:r>
      <w:r w:rsidR="009D217C" w:rsidRPr="009D217C">
        <w:rPr>
          <w:sz w:val="24"/>
          <w:szCs w:val="24"/>
        </w:rPr>
        <w:t xml:space="preserve">　</w:t>
      </w:r>
      <w:r w:rsidR="00470488" w:rsidRPr="009D217C">
        <w:rPr>
          <w:sz w:val="24"/>
          <w:szCs w:val="24"/>
        </w:rPr>
        <w:t>添付書類</w:t>
      </w:r>
    </w:p>
    <w:p w:rsidR="00A62B04" w:rsidRDefault="00470488" w:rsidP="009D217C">
      <w:pPr>
        <w:spacing w:line="263" w:lineRule="exact"/>
        <w:rPr>
          <w:rFonts w:hint="default"/>
        </w:rPr>
      </w:pPr>
      <w:r>
        <w:rPr>
          <w:sz w:val="21"/>
        </w:rPr>
        <w:t xml:space="preserve">　　</w:t>
      </w:r>
    </w:p>
    <w:sectPr w:rsidR="00A62B04" w:rsidSect="009B4457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8"/>
    <w:rsid w:val="00050B33"/>
    <w:rsid w:val="00210A47"/>
    <w:rsid w:val="002B58A2"/>
    <w:rsid w:val="002C0958"/>
    <w:rsid w:val="002E011D"/>
    <w:rsid w:val="003A21AA"/>
    <w:rsid w:val="00470488"/>
    <w:rsid w:val="00503638"/>
    <w:rsid w:val="009B4457"/>
    <w:rsid w:val="009B6984"/>
    <w:rsid w:val="009D217C"/>
    <w:rsid w:val="00A62B04"/>
    <w:rsid w:val="00C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363F2-27CE-42DF-965D-68F7BD5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8A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8A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2021-05-14T02:40:00Z</cp:lastPrinted>
  <dcterms:created xsi:type="dcterms:W3CDTF">2021-05-17T23:53:00Z</dcterms:created>
  <dcterms:modified xsi:type="dcterms:W3CDTF">2021-05-17T23:53:00Z</dcterms:modified>
</cp:coreProperties>
</file>