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bookmarkStart w:id="0" w:name="_GoBack"/>
      <w:bookmarkEnd w:id="0"/>
      <w:r w:rsidRPr="00393516">
        <w:rPr>
          <w:rFonts w:hAnsi="ＭＳ 明朝" w:cs="MS-Mincho" w:hint="eastAsia"/>
          <w:kern w:val="0"/>
          <w:szCs w:val="24"/>
        </w:rPr>
        <w:t>様式第</w:t>
      </w:r>
      <w:r w:rsidR="00037537">
        <w:rPr>
          <w:rFonts w:hAnsi="ＭＳ 明朝" w:cs="MS-Mincho" w:hint="eastAsia"/>
          <w:kern w:val="0"/>
          <w:szCs w:val="24"/>
        </w:rPr>
        <w:t>2</w:t>
      </w:r>
      <w:r w:rsidRPr="00393516">
        <w:rPr>
          <w:rFonts w:hAnsi="ＭＳ 明朝" w:cs="MS-Mincho" w:hint="eastAsia"/>
          <w:kern w:val="0"/>
          <w:szCs w:val="24"/>
        </w:rPr>
        <w:t>号</w:t>
      </w:r>
      <w:r w:rsidR="006319DD">
        <w:rPr>
          <w:rFonts w:hAnsi="ＭＳ 明朝" w:cs="MS-Mincho" w:hint="eastAsia"/>
          <w:kern w:val="0"/>
          <w:szCs w:val="24"/>
        </w:rPr>
        <w:t>(</w:t>
      </w:r>
      <w:r w:rsidRPr="00393516">
        <w:rPr>
          <w:rFonts w:hAnsi="ＭＳ 明朝" w:cs="MS-Mincho" w:hint="eastAsia"/>
          <w:kern w:val="0"/>
          <w:szCs w:val="24"/>
        </w:rPr>
        <w:t>第</w:t>
      </w:r>
      <w:r w:rsidR="00AB5B08">
        <w:rPr>
          <w:rFonts w:hAnsi="ＭＳ 明朝" w:cs="MS-Mincho" w:hint="eastAsia"/>
          <w:kern w:val="0"/>
          <w:szCs w:val="24"/>
        </w:rPr>
        <w:t>6</w:t>
      </w:r>
      <w:r w:rsidRPr="00393516">
        <w:rPr>
          <w:rFonts w:hAnsi="ＭＳ 明朝" w:cs="MS-Mincho" w:hint="eastAsia"/>
          <w:kern w:val="0"/>
          <w:szCs w:val="24"/>
        </w:rPr>
        <w:t>条関係</w:t>
      </w:r>
      <w:r w:rsidR="006319DD">
        <w:rPr>
          <w:rFonts w:hAnsi="ＭＳ 明朝" w:cs="MS-Mincho" w:hint="eastAsia"/>
          <w:kern w:val="0"/>
          <w:szCs w:val="24"/>
        </w:rPr>
        <w:t>)</w:t>
      </w:r>
    </w:p>
    <w:p w:rsidR="00393516" w:rsidRP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393516" w:rsidP="00393516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色麻町指令第</w:t>
      </w:r>
      <w:r w:rsidRPr="00393516">
        <w:rPr>
          <w:rFonts w:hAnsi="ＭＳ 明朝" w:cs="MS-Mincho"/>
          <w:kern w:val="0"/>
          <w:szCs w:val="24"/>
        </w:rPr>
        <w:t xml:space="preserve"> 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Pr="00393516">
        <w:rPr>
          <w:rFonts w:hAnsi="ＭＳ 明朝" w:cs="MS-Mincho" w:hint="eastAsia"/>
          <w:kern w:val="0"/>
          <w:szCs w:val="24"/>
        </w:rPr>
        <w:t>号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393516" w:rsidP="00393516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1166C7" w:rsidP="00393516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行政区</w:t>
      </w:r>
      <w:r w:rsidR="00393516" w:rsidRPr="00393516">
        <w:rPr>
          <w:rFonts w:hAnsi="ＭＳ 明朝" w:cs="MS-Mincho" w:hint="eastAsia"/>
          <w:kern w:val="0"/>
          <w:szCs w:val="24"/>
        </w:rPr>
        <w:t>名</w:t>
      </w:r>
    </w:p>
    <w:p w:rsidR="00393516" w:rsidRPr="00393516" w:rsidRDefault="00393516" w:rsidP="00393516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代表者名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393516" w:rsidP="00393516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色麻町</w:t>
      </w:r>
      <w:r w:rsidR="00D76446">
        <w:rPr>
          <w:rFonts w:hAnsi="ＭＳ 明朝" w:cs="MS-Mincho" w:hint="eastAsia"/>
          <w:kern w:val="0"/>
          <w:szCs w:val="24"/>
        </w:rPr>
        <w:t>地域</w:t>
      </w:r>
      <w:r w:rsidRPr="00393516">
        <w:rPr>
          <w:rFonts w:hAnsi="ＭＳ 明朝" w:cs="MS-Mincho" w:hint="eastAsia"/>
          <w:kern w:val="0"/>
          <w:szCs w:val="24"/>
        </w:rPr>
        <w:t>コミ</w:t>
      </w:r>
      <w:r>
        <w:rPr>
          <w:rFonts w:hAnsi="ＭＳ 明朝" w:cs="MS-Mincho" w:hint="eastAsia"/>
          <w:kern w:val="0"/>
          <w:szCs w:val="24"/>
        </w:rPr>
        <w:t>ュ</w:t>
      </w:r>
      <w:r w:rsidRPr="00393516">
        <w:rPr>
          <w:rFonts w:hAnsi="ＭＳ 明朝" w:cs="MS-Mincho" w:hint="eastAsia"/>
          <w:kern w:val="0"/>
          <w:szCs w:val="24"/>
        </w:rPr>
        <w:t>ニティ</w:t>
      </w:r>
      <w:r w:rsidR="00D76446">
        <w:rPr>
          <w:rFonts w:hAnsi="ＭＳ 明朝" w:cs="MS-Mincho" w:hint="eastAsia"/>
          <w:kern w:val="0"/>
          <w:szCs w:val="24"/>
        </w:rPr>
        <w:t>推進</w:t>
      </w:r>
      <w:r w:rsidRPr="00393516">
        <w:rPr>
          <w:rFonts w:hAnsi="ＭＳ 明朝" w:cs="MS-Mincho" w:hint="eastAsia"/>
          <w:kern w:val="0"/>
          <w:szCs w:val="24"/>
        </w:rPr>
        <w:t>事業補助金交付決定通知書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393516" w:rsidP="00037537">
      <w:pPr>
        <w:autoSpaceDE w:val="0"/>
        <w:autoSpaceDN w:val="0"/>
        <w:adjustRightInd w:val="0"/>
        <w:ind w:firstLineChars="200" w:firstLine="480"/>
        <w:jc w:val="left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年</w:t>
      </w:r>
      <w:r w:rsidRPr="00393516">
        <w:rPr>
          <w:rFonts w:hAnsi="ＭＳ 明朝" w:cs="MS-Mincho"/>
          <w:kern w:val="0"/>
          <w:szCs w:val="24"/>
        </w:rPr>
        <w:t xml:space="preserve"> </w:t>
      </w:r>
      <w:r w:rsidRPr="00393516">
        <w:rPr>
          <w:rFonts w:hAnsi="ＭＳ 明朝" w:cs="MS-Mincho" w:hint="eastAsia"/>
          <w:kern w:val="0"/>
          <w:szCs w:val="24"/>
        </w:rPr>
        <w:t>月</w:t>
      </w:r>
      <w:r w:rsidRPr="00393516">
        <w:rPr>
          <w:rFonts w:hAnsi="ＭＳ 明朝" w:cs="MS-Mincho"/>
          <w:kern w:val="0"/>
          <w:szCs w:val="24"/>
        </w:rPr>
        <w:t xml:space="preserve"> </w:t>
      </w:r>
      <w:r w:rsidRPr="00393516">
        <w:rPr>
          <w:rFonts w:hAnsi="ＭＳ 明朝" w:cs="MS-Mincho" w:hint="eastAsia"/>
          <w:kern w:val="0"/>
          <w:szCs w:val="24"/>
        </w:rPr>
        <w:t>日付けで申請のあった色麻町</w:t>
      </w:r>
      <w:r w:rsidR="00037537">
        <w:rPr>
          <w:rFonts w:hAnsi="ＭＳ 明朝" w:cs="MS-Mincho" w:hint="eastAsia"/>
          <w:kern w:val="0"/>
          <w:szCs w:val="24"/>
        </w:rPr>
        <w:t>地域</w:t>
      </w:r>
      <w:r w:rsidRPr="00393516">
        <w:rPr>
          <w:rFonts w:hAnsi="ＭＳ 明朝" w:cs="MS-Mincho" w:hint="eastAsia"/>
          <w:kern w:val="0"/>
          <w:szCs w:val="24"/>
        </w:rPr>
        <w:t>コミュニティ</w:t>
      </w:r>
      <w:r w:rsidR="00037537">
        <w:rPr>
          <w:rFonts w:hAnsi="ＭＳ 明朝" w:cs="MS-Mincho" w:hint="eastAsia"/>
          <w:kern w:val="0"/>
          <w:szCs w:val="24"/>
        </w:rPr>
        <w:t>推進</w:t>
      </w:r>
      <w:r w:rsidRPr="00393516">
        <w:rPr>
          <w:rFonts w:hAnsi="ＭＳ 明朝" w:cs="MS-Mincho" w:hint="eastAsia"/>
          <w:kern w:val="0"/>
          <w:szCs w:val="24"/>
        </w:rPr>
        <w:t>事業補助金については、下記のとおり交付することに決定したので、色麻町</w:t>
      </w:r>
      <w:r w:rsidR="00037537">
        <w:rPr>
          <w:rFonts w:hAnsi="ＭＳ 明朝" w:cs="MS-Mincho" w:hint="eastAsia"/>
          <w:kern w:val="0"/>
          <w:szCs w:val="24"/>
        </w:rPr>
        <w:t>地域</w:t>
      </w:r>
      <w:r w:rsidRPr="00393516">
        <w:rPr>
          <w:rFonts w:hAnsi="ＭＳ 明朝" w:cs="MS-Mincho" w:hint="eastAsia"/>
          <w:kern w:val="0"/>
          <w:szCs w:val="24"/>
        </w:rPr>
        <w:t>コミュニティ</w:t>
      </w:r>
      <w:r w:rsidR="00037537">
        <w:rPr>
          <w:rFonts w:hAnsi="ＭＳ 明朝" w:cs="MS-Mincho" w:hint="eastAsia"/>
          <w:kern w:val="0"/>
          <w:szCs w:val="24"/>
        </w:rPr>
        <w:t>推進</w:t>
      </w:r>
      <w:r w:rsidRPr="00393516">
        <w:rPr>
          <w:rFonts w:hAnsi="ＭＳ 明朝" w:cs="MS-Mincho" w:hint="eastAsia"/>
          <w:kern w:val="0"/>
          <w:szCs w:val="24"/>
        </w:rPr>
        <w:t>事業補助金交付要綱第</w:t>
      </w:r>
      <w:r w:rsidR="00AB5B08">
        <w:rPr>
          <w:rFonts w:hAnsi="ＭＳ 明朝" w:cs="MS-Mincho" w:hint="eastAsia"/>
          <w:kern w:val="0"/>
          <w:szCs w:val="24"/>
        </w:rPr>
        <w:t>6</w:t>
      </w:r>
      <w:r w:rsidRPr="00393516">
        <w:rPr>
          <w:rFonts w:hAnsi="ＭＳ 明朝" w:cs="MS-Mincho" w:hint="eastAsia"/>
          <w:kern w:val="0"/>
          <w:szCs w:val="24"/>
        </w:rPr>
        <w:t>条の規定により通知します。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1166C7" w:rsidP="00A0627E">
      <w:pPr>
        <w:autoSpaceDE w:val="0"/>
        <w:autoSpaceDN w:val="0"/>
        <w:adjustRightInd w:val="0"/>
        <w:ind w:firstLineChars="200" w:firstLine="48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</w:t>
      </w:r>
      <w:r w:rsidR="00393516" w:rsidRPr="00393516">
        <w:rPr>
          <w:rFonts w:hAnsi="ＭＳ 明朝" w:cs="MS-Mincho" w:hint="eastAsia"/>
          <w:kern w:val="0"/>
          <w:szCs w:val="24"/>
        </w:rPr>
        <w:t>年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393516" w:rsidRPr="00393516">
        <w:rPr>
          <w:rFonts w:hAnsi="ＭＳ 明朝" w:cs="MS-Mincho"/>
          <w:kern w:val="0"/>
          <w:szCs w:val="24"/>
        </w:rPr>
        <w:t xml:space="preserve"> </w:t>
      </w:r>
      <w:r w:rsidR="00393516" w:rsidRPr="00393516">
        <w:rPr>
          <w:rFonts w:hAnsi="ＭＳ 明朝" w:cs="MS-Mincho" w:hint="eastAsia"/>
          <w:kern w:val="0"/>
          <w:szCs w:val="24"/>
        </w:rPr>
        <w:t>月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393516" w:rsidRPr="00393516">
        <w:rPr>
          <w:rFonts w:hAnsi="ＭＳ 明朝" w:cs="MS-Mincho"/>
          <w:kern w:val="0"/>
          <w:szCs w:val="24"/>
        </w:rPr>
        <w:t xml:space="preserve"> </w:t>
      </w:r>
      <w:r w:rsidR="00393516" w:rsidRPr="00393516">
        <w:rPr>
          <w:rFonts w:hAnsi="ＭＳ 明朝" w:cs="MS-Mincho" w:hint="eastAsia"/>
          <w:kern w:val="0"/>
          <w:szCs w:val="24"/>
        </w:rPr>
        <w:t>日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1166C7" w:rsidRDefault="00393516" w:rsidP="001166C7">
      <w:pPr>
        <w:wordWrap w:val="0"/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色麻町長</w:t>
      </w:r>
      <w:r w:rsidR="001166C7">
        <w:rPr>
          <w:rFonts w:hAnsi="ＭＳ 明朝" w:cs="MS-Mincho" w:hint="eastAsia"/>
          <w:kern w:val="0"/>
          <w:szCs w:val="24"/>
        </w:rPr>
        <w:t xml:space="preserve">　</w:t>
      </w:r>
      <w:r w:rsidR="00A0627E">
        <w:rPr>
          <w:rFonts w:hAnsi="ＭＳ 明朝" w:cs="MS-Mincho" w:hint="eastAsia"/>
          <w:kern w:val="0"/>
          <w:szCs w:val="24"/>
        </w:rPr>
        <w:t xml:space="preserve">　　　　　</w:t>
      </w:r>
      <w:r w:rsidRPr="00393516">
        <w:rPr>
          <w:rFonts w:hAnsi="ＭＳ 明朝" w:cs="MS-Mincho"/>
          <w:kern w:val="0"/>
          <w:szCs w:val="24"/>
        </w:rPr>
        <w:t xml:space="preserve"> </w:t>
      </w:r>
      <w:r w:rsidR="001166C7">
        <w:rPr>
          <w:rFonts w:hAnsi="ＭＳ 明朝" w:cs="MS-Mincho" w:hint="eastAsia"/>
          <w:kern w:val="0"/>
          <w:szCs w:val="24"/>
        </w:rPr>
        <w:t xml:space="preserve">　　　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393516" w:rsidP="00393516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393516">
        <w:rPr>
          <w:rFonts w:hAnsi="ＭＳ 明朝" w:cs="MS-Mincho" w:hint="eastAsia"/>
          <w:kern w:val="0"/>
          <w:szCs w:val="24"/>
        </w:rPr>
        <w:t>記</w:t>
      </w:r>
    </w:p>
    <w:p w:rsidR="00F874AB" w:rsidRDefault="00F874A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F874A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1　</w:t>
      </w:r>
      <w:r w:rsidR="00393516" w:rsidRPr="00393516">
        <w:rPr>
          <w:rFonts w:hAnsi="ＭＳ 明朝" w:cs="MS-Mincho" w:hint="eastAsia"/>
          <w:kern w:val="0"/>
          <w:szCs w:val="24"/>
        </w:rPr>
        <w:t>事業の</w:t>
      </w:r>
      <w:r w:rsidR="00E81EFB">
        <w:rPr>
          <w:rFonts w:hAnsi="ＭＳ 明朝" w:cs="MS-Mincho" w:hint="eastAsia"/>
          <w:kern w:val="0"/>
          <w:szCs w:val="24"/>
        </w:rPr>
        <w:t>区分及び</w:t>
      </w:r>
      <w:r w:rsidR="00393516" w:rsidRPr="00393516">
        <w:rPr>
          <w:rFonts w:hAnsi="ＭＳ 明朝" w:cs="MS-Mincho" w:hint="eastAsia"/>
          <w:kern w:val="0"/>
          <w:szCs w:val="24"/>
        </w:rPr>
        <w:t>名称</w:t>
      </w:r>
    </w:p>
    <w:p w:rsidR="00393516" w:rsidRDefault="00E81EF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区　分</w:t>
      </w:r>
    </w:p>
    <w:p w:rsidR="00E81EFB" w:rsidRDefault="00E81EF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名　称</w:t>
      </w:r>
    </w:p>
    <w:p w:rsidR="00393516" w:rsidRPr="00393516" w:rsidRDefault="00F874A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2　</w:t>
      </w:r>
      <w:r w:rsidR="00393516" w:rsidRPr="00393516">
        <w:rPr>
          <w:rFonts w:hAnsi="ＭＳ 明朝" w:cs="MS-Mincho" w:hint="eastAsia"/>
          <w:kern w:val="0"/>
          <w:szCs w:val="24"/>
        </w:rPr>
        <w:t>交付決定額</w:t>
      </w:r>
      <w:r w:rsidR="00393516" w:rsidRPr="00393516">
        <w:rPr>
          <w:rFonts w:hAnsi="ＭＳ 明朝" w:cs="MS-Mincho"/>
          <w:kern w:val="0"/>
          <w:szCs w:val="24"/>
        </w:rPr>
        <w:t xml:space="preserve"> </w:t>
      </w:r>
      <w:r w:rsidR="00393516">
        <w:rPr>
          <w:rFonts w:hAnsi="ＭＳ 明朝" w:cs="MS-Mincho" w:hint="eastAsia"/>
          <w:kern w:val="0"/>
          <w:szCs w:val="24"/>
        </w:rPr>
        <w:t xml:space="preserve">　　</w:t>
      </w:r>
      <w:r w:rsidR="00393516" w:rsidRPr="00393516">
        <w:rPr>
          <w:rFonts w:hAnsi="ＭＳ 明朝" w:cs="MS-Mincho" w:hint="eastAsia"/>
          <w:kern w:val="0"/>
          <w:szCs w:val="24"/>
        </w:rPr>
        <w:t>金</w:t>
      </w:r>
      <w:r w:rsidR="00393516" w:rsidRPr="00393516">
        <w:rPr>
          <w:rFonts w:hAnsi="ＭＳ 明朝" w:cs="MS-Mincho"/>
          <w:kern w:val="0"/>
          <w:szCs w:val="24"/>
        </w:rPr>
        <w:t xml:space="preserve"> </w:t>
      </w:r>
      <w:r w:rsidR="00393516">
        <w:rPr>
          <w:rFonts w:hAnsi="ＭＳ 明朝" w:cs="MS-Mincho" w:hint="eastAsia"/>
          <w:kern w:val="0"/>
          <w:szCs w:val="24"/>
        </w:rPr>
        <w:t xml:space="preserve">　　　　　　　</w:t>
      </w:r>
      <w:r w:rsidR="00393516" w:rsidRPr="00393516">
        <w:rPr>
          <w:rFonts w:hAnsi="ＭＳ 明朝" w:cs="MS-Mincho" w:hint="eastAsia"/>
          <w:kern w:val="0"/>
          <w:szCs w:val="24"/>
        </w:rPr>
        <w:t>円</w:t>
      </w:r>
    </w:p>
    <w:p w:rsidR="00393516" w:rsidRDefault="00393516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393516" w:rsidRPr="00393516" w:rsidRDefault="00F874AB" w:rsidP="00393516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3　</w:t>
      </w:r>
      <w:r w:rsidR="00393516" w:rsidRPr="00393516">
        <w:rPr>
          <w:rFonts w:hAnsi="ＭＳ 明朝" w:cs="MS-Mincho" w:hint="eastAsia"/>
          <w:kern w:val="0"/>
          <w:szCs w:val="24"/>
        </w:rPr>
        <w:t>交付条件</w:t>
      </w:r>
    </w:p>
    <w:p w:rsidR="00393516" w:rsidRPr="00393516" w:rsidRDefault="00393516" w:rsidP="00393516">
      <w:pPr>
        <w:autoSpaceDE w:val="0"/>
        <w:autoSpaceDN w:val="0"/>
        <w:adjustRightInd w:val="0"/>
        <w:ind w:leftChars="118" w:left="566" w:hangingChars="135" w:hanging="283"/>
        <w:jc w:val="left"/>
        <w:rPr>
          <w:rFonts w:hAnsi="ＭＳ 明朝" w:cs="MS-Mincho"/>
          <w:kern w:val="0"/>
          <w:sz w:val="21"/>
          <w:szCs w:val="21"/>
        </w:rPr>
      </w:pPr>
      <w:r w:rsidRPr="00393516">
        <w:rPr>
          <w:rFonts w:hAnsi="ＭＳ 明朝" w:cs="MS-Mincho"/>
          <w:kern w:val="0"/>
          <w:sz w:val="21"/>
          <w:szCs w:val="21"/>
        </w:rPr>
        <w:t xml:space="preserve">(1) </w:t>
      </w:r>
      <w:r w:rsidRPr="00393516">
        <w:rPr>
          <w:rFonts w:hAnsi="ＭＳ 明朝" w:cs="MS-Mincho" w:hint="eastAsia"/>
          <w:kern w:val="0"/>
          <w:sz w:val="21"/>
          <w:szCs w:val="21"/>
        </w:rPr>
        <w:t>この</w:t>
      </w:r>
      <w:r w:rsidR="001166C7">
        <w:rPr>
          <w:rFonts w:hAnsi="ＭＳ 明朝" w:cs="MS-Mincho" w:hint="eastAsia"/>
          <w:kern w:val="0"/>
          <w:sz w:val="21"/>
          <w:szCs w:val="21"/>
        </w:rPr>
        <w:t>補助金</w:t>
      </w:r>
      <w:r w:rsidRPr="00393516">
        <w:rPr>
          <w:rFonts w:hAnsi="ＭＳ 明朝" w:cs="MS-Mincho" w:hint="eastAsia"/>
          <w:kern w:val="0"/>
          <w:sz w:val="21"/>
          <w:szCs w:val="21"/>
        </w:rPr>
        <w:t>は、</w:t>
      </w:r>
      <w:r>
        <w:rPr>
          <w:rFonts w:hAnsi="ＭＳ 明朝" w:cs="MS-Mincho" w:hint="eastAsia"/>
          <w:kern w:val="0"/>
          <w:sz w:val="21"/>
          <w:szCs w:val="21"/>
        </w:rPr>
        <w:t>行政区</w:t>
      </w:r>
      <w:r w:rsidRPr="00393516">
        <w:rPr>
          <w:rFonts w:hAnsi="ＭＳ 明朝" w:cs="MS-Mincho" w:hint="eastAsia"/>
          <w:kern w:val="0"/>
          <w:sz w:val="21"/>
          <w:szCs w:val="21"/>
        </w:rPr>
        <w:t>が行う住民主体による地域のコミュニケーションづくりを推進するための事業に対して交付するものであり、補助金交付の目的以外に使用してはならない。</w:t>
      </w:r>
    </w:p>
    <w:p w:rsidR="00393516" w:rsidRPr="00393516" w:rsidRDefault="00393516" w:rsidP="00393516">
      <w:pPr>
        <w:autoSpaceDE w:val="0"/>
        <w:autoSpaceDN w:val="0"/>
        <w:adjustRightInd w:val="0"/>
        <w:ind w:leftChars="118" w:left="566" w:hangingChars="135" w:hanging="283"/>
        <w:jc w:val="left"/>
        <w:rPr>
          <w:rFonts w:hAnsi="ＭＳ 明朝" w:cs="MS-Mincho"/>
          <w:kern w:val="0"/>
          <w:sz w:val="21"/>
          <w:szCs w:val="21"/>
        </w:rPr>
      </w:pPr>
      <w:r w:rsidRPr="00393516">
        <w:rPr>
          <w:rFonts w:hAnsi="ＭＳ 明朝" w:cs="MS-Mincho"/>
          <w:kern w:val="0"/>
          <w:sz w:val="21"/>
          <w:szCs w:val="21"/>
        </w:rPr>
        <w:t xml:space="preserve">(2) </w:t>
      </w:r>
      <w:r w:rsidRPr="00393516">
        <w:rPr>
          <w:rFonts w:hAnsi="ＭＳ 明朝" w:cs="MS-Mincho" w:hint="eastAsia"/>
          <w:kern w:val="0"/>
          <w:sz w:val="21"/>
          <w:szCs w:val="21"/>
        </w:rPr>
        <w:t>補助金の趣旨に適合しない支出があったと認めたときは、補助金の全部または一部を返還させることがある。</w:t>
      </w:r>
    </w:p>
    <w:p w:rsidR="00393516" w:rsidRPr="00393516" w:rsidRDefault="00393516" w:rsidP="00393516">
      <w:pPr>
        <w:autoSpaceDE w:val="0"/>
        <w:autoSpaceDN w:val="0"/>
        <w:adjustRightInd w:val="0"/>
        <w:ind w:leftChars="118" w:left="566" w:hangingChars="135" w:hanging="283"/>
        <w:jc w:val="left"/>
        <w:rPr>
          <w:rFonts w:hAnsi="ＭＳ 明朝" w:cs="MS-Mincho"/>
          <w:kern w:val="0"/>
          <w:sz w:val="21"/>
          <w:szCs w:val="21"/>
        </w:rPr>
      </w:pPr>
      <w:r w:rsidRPr="00393516">
        <w:rPr>
          <w:rFonts w:hAnsi="ＭＳ 明朝" w:cs="MS-Mincho"/>
          <w:kern w:val="0"/>
          <w:sz w:val="21"/>
          <w:szCs w:val="21"/>
        </w:rPr>
        <w:t xml:space="preserve">(3) </w:t>
      </w:r>
      <w:r w:rsidRPr="00393516">
        <w:rPr>
          <w:rFonts w:hAnsi="ＭＳ 明朝" w:cs="MS-Mincho" w:hint="eastAsia"/>
          <w:kern w:val="0"/>
          <w:sz w:val="21"/>
          <w:szCs w:val="21"/>
        </w:rPr>
        <w:t>色麻町</w:t>
      </w:r>
      <w:r w:rsidR="001C254A">
        <w:rPr>
          <w:rFonts w:hAnsi="ＭＳ 明朝" w:cs="MS-Mincho" w:hint="eastAsia"/>
          <w:kern w:val="0"/>
          <w:sz w:val="21"/>
          <w:szCs w:val="21"/>
        </w:rPr>
        <w:t>地域</w:t>
      </w:r>
      <w:r w:rsidRPr="00393516">
        <w:rPr>
          <w:rFonts w:hAnsi="ＭＳ 明朝" w:cs="MS-Mincho" w:hint="eastAsia"/>
          <w:kern w:val="0"/>
          <w:sz w:val="21"/>
          <w:szCs w:val="21"/>
        </w:rPr>
        <w:t>コミュニティ</w:t>
      </w:r>
      <w:r w:rsidR="001C254A">
        <w:rPr>
          <w:rFonts w:hAnsi="ＭＳ 明朝" w:cs="MS-Mincho" w:hint="eastAsia"/>
          <w:kern w:val="0"/>
          <w:sz w:val="21"/>
          <w:szCs w:val="21"/>
        </w:rPr>
        <w:t>推進</w:t>
      </w:r>
      <w:r w:rsidRPr="00393516">
        <w:rPr>
          <w:rFonts w:hAnsi="ＭＳ 明朝" w:cs="MS-Mincho" w:hint="eastAsia"/>
          <w:kern w:val="0"/>
          <w:sz w:val="21"/>
          <w:szCs w:val="21"/>
        </w:rPr>
        <w:t>事業補助金交付要綱第</w:t>
      </w:r>
      <w:r w:rsidR="00A765D1">
        <w:rPr>
          <w:rFonts w:hAnsi="ＭＳ 明朝" w:cs="MS-Mincho" w:hint="eastAsia"/>
          <w:kern w:val="0"/>
          <w:sz w:val="21"/>
          <w:szCs w:val="21"/>
        </w:rPr>
        <w:t>6</w:t>
      </w:r>
      <w:r w:rsidRPr="00393516">
        <w:rPr>
          <w:rFonts w:hAnsi="ＭＳ 明朝" w:cs="MS-Mincho" w:hint="eastAsia"/>
          <w:kern w:val="0"/>
          <w:sz w:val="21"/>
          <w:szCs w:val="21"/>
        </w:rPr>
        <w:t>条の規定により、補助対象事業が完了したときは、</w:t>
      </w:r>
      <w:r w:rsidR="00AB5B08">
        <w:rPr>
          <w:rFonts w:hAnsi="ＭＳ 明朝" w:cs="MS-Mincho" w:hint="eastAsia"/>
          <w:kern w:val="0"/>
          <w:sz w:val="21"/>
          <w:szCs w:val="21"/>
        </w:rPr>
        <w:t>30日</w:t>
      </w:r>
      <w:r w:rsidRPr="00393516">
        <w:rPr>
          <w:rFonts w:hAnsi="ＭＳ 明朝" w:cs="MS-Mincho" w:hint="eastAsia"/>
          <w:kern w:val="0"/>
          <w:sz w:val="21"/>
          <w:szCs w:val="21"/>
        </w:rPr>
        <w:t>以内に補助金実績報告書を提出すること。</w:t>
      </w:r>
    </w:p>
    <w:p w:rsidR="00762B8E" w:rsidRPr="00393516" w:rsidRDefault="00393516" w:rsidP="00393516">
      <w:pPr>
        <w:autoSpaceDE w:val="0"/>
        <w:autoSpaceDN w:val="0"/>
        <w:adjustRightInd w:val="0"/>
        <w:ind w:leftChars="118" w:left="566" w:hangingChars="135" w:hanging="283"/>
        <w:jc w:val="left"/>
        <w:rPr>
          <w:rFonts w:hAnsi="ＭＳ 明朝"/>
        </w:rPr>
      </w:pPr>
      <w:r w:rsidRPr="00393516">
        <w:rPr>
          <w:rFonts w:hAnsi="ＭＳ 明朝" w:cs="MS-Mincho"/>
          <w:kern w:val="0"/>
          <w:sz w:val="21"/>
          <w:szCs w:val="21"/>
        </w:rPr>
        <w:t xml:space="preserve">(4) </w:t>
      </w:r>
      <w:r w:rsidRPr="00393516">
        <w:rPr>
          <w:rFonts w:hAnsi="ＭＳ 明朝" w:cs="MS-Mincho" w:hint="eastAsia"/>
          <w:kern w:val="0"/>
          <w:sz w:val="21"/>
          <w:szCs w:val="21"/>
        </w:rPr>
        <w:t>その他、色麻町補助金交付事務取扱規則及び色麻町</w:t>
      </w:r>
      <w:r w:rsidR="001C254A">
        <w:rPr>
          <w:rFonts w:hAnsi="ＭＳ 明朝" w:cs="MS-Mincho" w:hint="eastAsia"/>
          <w:kern w:val="0"/>
          <w:sz w:val="21"/>
          <w:szCs w:val="21"/>
        </w:rPr>
        <w:t>地域</w:t>
      </w:r>
      <w:r w:rsidRPr="00393516">
        <w:rPr>
          <w:rFonts w:hAnsi="ＭＳ 明朝" w:cs="MS-Mincho" w:hint="eastAsia"/>
          <w:kern w:val="0"/>
          <w:sz w:val="21"/>
          <w:szCs w:val="21"/>
        </w:rPr>
        <w:t>コミュニティ</w:t>
      </w:r>
      <w:r w:rsidR="001C254A">
        <w:rPr>
          <w:rFonts w:hAnsi="ＭＳ 明朝" w:cs="MS-Mincho" w:hint="eastAsia"/>
          <w:kern w:val="0"/>
          <w:sz w:val="21"/>
          <w:szCs w:val="21"/>
        </w:rPr>
        <w:t>推進</w:t>
      </w:r>
      <w:r w:rsidRPr="00393516">
        <w:rPr>
          <w:rFonts w:hAnsi="ＭＳ 明朝" w:cs="MS-Mincho" w:hint="eastAsia"/>
          <w:kern w:val="0"/>
          <w:sz w:val="21"/>
          <w:szCs w:val="21"/>
        </w:rPr>
        <w:t>事業補助金交付要綱を遵守すること。</w:t>
      </w:r>
    </w:p>
    <w:sectPr w:rsidR="00762B8E" w:rsidRPr="00393516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46" w:rsidRDefault="00D76446" w:rsidP="00D76446">
      <w:r>
        <w:separator/>
      </w:r>
    </w:p>
  </w:endnote>
  <w:endnote w:type="continuationSeparator" w:id="0">
    <w:p w:rsidR="00D76446" w:rsidRDefault="00D76446" w:rsidP="00D7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46" w:rsidRDefault="00D76446" w:rsidP="00D76446">
      <w:r>
        <w:separator/>
      </w:r>
    </w:p>
  </w:footnote>
  <w:footnote w:type="continuationSeparator" w:id="0">
    <w:p w:rsidR="00D76446" w:rsidRDefault="00D76446" w:rsidP="00D7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6"/>
    <w:rsid w:val="00037537"/>
    <w:rsid w:val="001166C7"/>
    <w:rsid w:val="001C254A"/>
    <w:rsid w:val="001D69C1"/>
    <w:rsid w:val="002B3031"/>
    <w:rsid w:val="00393516"/>
    <w:rsid w:val="003F43BE"/>
    <w:rsid w:val="005A1FDD"/>
    <w:rsid w:val="0063148B"/>
    <w:rsid w:val="006319DD"/>
    <w:rsid w:val="0076243A"/>
    <w:rsid w:val="00762B8E"/>
    <w:rsid w:val="007E400C"/>
    <w:rsid w:val="00A0627E"/>
    <w:rsid w:val="00A765D1"/>
    <w:rsid w:val="00AB5B08"/>
    <w:rsid w:val="00D76446"/>
    <w:rsid w:val="00D96595"/>
    <w:rsid w:val="00E81EFB"/>
    <w:rsid w:val="00F420E0"/>
    <w:rsid w:val="00F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6F28D-D96C-4C54-BCFB-E48E53B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D76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446"/>
  </w:style>
  <w:style w:type="paragraph" w:styleId="a7">
    <w:name w:val="footer"/>
    <w:basedOn w:val="a"/>
    <w:link w:val="a8"/>
    <w:uiPriority w:val="99"/>
    <w:unhideWhenUsed/>
    <w:rsid w:val="00D76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2</cp:revision>
  <cp:lastPrinted>2024-11-05T06:10:00Z</cp:lastPrinted>
  <dcterms:created xsi:type="dcterms:W3CDTF">2025-03-27T07:44:00Z</dcterms:created>
  <dcterms:modified xsi:type="dcterms:W3CDTF">2025-03-27T07:44:00Z</dcterms:modified>
</cp:coreProperties>
</file>