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61" w:rsidRPr="005D1CFA" w:rsidRDefault="005D1C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F76461" w:rsidRPr="005D1CFA">
        <w:rPr>
          <w:rFonts w:asciiTheme="minorEastAsia" w:eastAsiaTheme="minorEastAsia" w:hAnsiTheme="minorEastAsia"/>
          <w:sz w:val="24"/>
          <w:szCs w:val="24"/>
        </w:rPr>
        <w:t>(</w:t>
      </w:r>
      <w:r w:rsidR="00F76461" w:rsidRPr="005D1CF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76461" w:rsidRPr="005D1CFA">
        <w:rPr>
          <w:rFonts w:asciiTheme="minorEastAsia" w:eastAsiaTheme="minorEastAsia" w:hAnsiTheme="minorEastAsia"/>
          <w:sz w:val="24"/>
          <w:szCs w:val="24"/>
        </w:rPr>
        <w:t>2</w:t>
      </w:r>
      <w:r w:rsidR="002F6A92">
        <w:rPr>
          <w:rFonts w:asciiTheme="minorEastAsia" w:eastAsiaTheme="minorEastAsia" w:hAnsiTheme="minorEastAsia" w:hint="eastAsia"/>
          <w:sz w:val="24"/>
          <w:szCs w:val="24"/>
        </w:rPr>
        <w:t>3</w:t>
      </w:r>
      <w:bookmarkStart w:id="0" w:name="_GoBack"/>
      <w:bookmarkEnd w:id="0"/>
      <w:r w:rsidR="00F76461" w:rsidRPr="005D1CFA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F76461" w:rsidRPr="005D1CFA">
        <w:rPr>
          <w:rFonts w:asciiTheme="minorEastAsia" w:eastAsiaTheme="minorEastAsia" w:hAnsiTheme="minorEastAsia"/>
          <w:sz w:val="24"/>
          <w:szCs w:val="24"/>
        </w:rPr>
        <w:t>3</w:t>
      </w:r>
      <w:r w:rsidR="00F76461" w:rsidRPr="005D1CFA">
        <w:rPr>
          <w:rFonts w:asciiTheme="minorEastAsia" w:eastAsiaTheme="minorEastAsia" w:hAnsiTheme="minorEastAsia" w:hint="eastAsia"/>
          <w:sz w:val="24"/>
          <w:szCs w:val="24"/>
        </w:rPr>
        <w:t>項関係</w:t>
      </w:r>
      <w:r w:rsidR="00F76461" w:rsidRPr="005D1CFA">
        <w:rPr>
          <w:rFonts w:asciiTheme="minorEastAsia" w:eastAsiaTheme="minorEastAsia" w:hAnsiTheme="minorEastAsia"/>
          <w:sz w:val="24"/>
          <w:szCs w:val="24"/>
        </w:rPr>
        <w:t>)</w:t>
      </w:r>
    </w:p>
    <w:p w:rsidR="00F76461" w:rsidRPr="005D1CFA" w:rsidRDefault="00F7646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D1CFA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F76461" w:rsidRPr="005D1CFA" w:rsidRDefault="00F76461">
      <w:pPr>
        <w:rPr>
          <w:rFonts w:asciiTheme="minorEastAsia" w:eastAsiaTheme="minorEastAsia" w:hAnsiTheme="minorEastAsia"/>
          <w:sz w:val="24"/>
          <w:szCs w:val="24"/>
        </w:rPr>
      </w:pPr>
    </w:p>
    <w:p w:rsidR="00F76461" w:rsidRPr="005D1CFA" w:rsidRDefault="005D1C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様</w:t>
      </w:r>
    </w:p>
    <w:p w:rsidR="00F76461" w:rsidRPr="005D1CFA" w:rsidRDefault="00F76461">
      <w:pPr>
        <w:rPr>
          <w:rFonts w:asciiTheme="minorEastAsia" w:eastAsiaTheme="minorEastAsia" w:hAnsiTheme="minorEastAsia"/>
          <w:sz w:val="24"/>
          <w:szCs w:val="24"/>
        </w:rPr>
      </w:pPr>
    </w:p>
    <w:p w:rsidR="00F76461" w:rsidRDefault="005D1CFA" w:rsidP="005D1CFA">
      <w:pPr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相馬地方広域水道企業団</w:t>
      </w:r>
    </w:p>
    <w:p w:rsidR="005D1CFA" w:rsidRPr="005D1CFA" w:rsidRDefault="005D1CFA" w:rsidP="005D1CFA">
      <w:pPr>
        <w:ind w:right="144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企業長</w:t>
      </w:r>
    </w:p>
    <w:p w:rsidR="00F76461" w:rsidRPr="005D1CFA" w:rsidRDefault="00F76461">
      <w:pPr>
        <w:rPr>
          <w:rFonts w:asciiTheme="minorEastAsia" w:eastAsiaTheme="minorEastAsia" w:hAnsiTheme="minorEastAsia"/>
          <w:sz w:val="24"/>
          <w:szCs w:val="24"/>
        </w:rPr>
      </w:pPr>
    </w:p>
    <w:p w:rsidR="00F76461" w:rsidRPr="005D1CFA" w:rsidRDefault="00F76461" w:rsidP="005D1CF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D1CFA">
        <w:rPr>
          <w:rFonts w:asciiTheme="minorEastAsia" w:eastAsiaTheme="minorEastAsia" w:hAnsiTheme="minorEastAsia" w:hint="eastAsia"/>
          <w:sz w:val="24"/>
          <w:szCs w:val="24"/>
        </w:rPr>
        <w:t>条件付採用期間延長通知書</w:t>
      </w:r>
    </w:p>
    <w:p w:rsidR="00F76461" w:rsidRPr="005D1CFA" w:rsidRDefault="00F76461">
      <w:pPr>
        <w:rPr>
          <w:rFonts w:asciiTheme="minorEastAsia" w:eastAsiaTheme="minorEastAsia" w:hAnsiTheme="minorEastAsia"/>
          <w:sz w:val="24"/>
          <w:szCs w:val="24"/>
        </w:rPr>
      </w:pPr>
      <w:r w:rsidRPr="005D1CFA">
        <w:rPr>
          <w:rFonts w:asciiTheme="minorEastAsia" w:eastAsiaTheme="minorEastAsia" w:hAnsiTheme="minorEastAsia" w:hint="eastAsia"/>
          <w:sz w:val="24"/>
          <w:szCs w:val="24"/>
        </w:rPr>
        <w:t xml:space="preserve">　条件付採用の期間を　　　　年　　月　　日まで延長したので、</w:t>
      </w:r>
      <w:r w:rsidR="005D1CFA">
        <w:rPr>
          <w:rFonts w:asciiTheme="minorEastAsia" w:eastAsiaTheme="minorEastAsia" w:hAnsiTheme="minorEastAsia" w:hint="eastAsia"/>
          <w:sz w:val="24"/>
          <w:szCs w:val="24"/>
        </w:rPr>
        <w:t>相馬地方広域水道企業団職員の任用に関する規則第</w:t>
      </w:r>
      <w:r w:rsidR="005D1CFA">
        <w:rPr>
          <w:rFonts w:asciiTheme="minorEastAsia" w:eastAsiaTheme="minorEastAsia" w:hAnsiTheme="minorEastAsia"/>
          <w:sz w:val="24"/>
          <w:szCs w:val="24"/>
        </w:rPr>
        <w:t>22</w:t>
      </w:r>
      <w:r w:rsidR="005D1CFA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5D1CFA">
        <w:rPr>
          <w:rFonts w:asciiTheme="minorEastAsia" w:eastAsiaTheme="minorEastAsia" w:hAnsiTheme="minorEastAsia"/>
          <w:sz w:val="24"/>
          <w:szCs w:val="24"/>
        </w:rPr>
        <w:t>3</w:t>
      </w:r>
      <w:r w:rsidR="005D1CFA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5D1CFA">
        <w:rPr>
          <w:rFonts w:asciiTheme="minorEastAsia" w:eastAsiaTheme="minorEastAsia" w:hAnsiTheme="minorEastAsia" w:hint="eastAsia"/>
          <w:sz w:val="24"/>
          <w:szCs w:val="24"/>
        </w:rPr>
        <w:t>の規定に基づき通知する。</w:t>
      </w:r>
    </w:p>
    <w:p w:rsidR="00F76461" w:rsidRPr="005D1CFA" w:rsidRDefault="00F7646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D1CF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76461" w:rsidRPr="005D1CFA" w:rsidRDefault="00F76461">
      <w:pPr>
        <w:rPr>
          <w:rFonts w:asciiTheme="minorEastAsia" w:eastAsiaTheme="minorEastAsia" w:hAnsiTheme="minorEastAsia"/>
          <w:sz w:val="24"/>
          <w:szCs w:val="24"/>
        </w:rPr>
      </w:pPr>
      <w:r w:rsidRPr="005D1CFA">
        <w:rPr>
          <w:rFonts w:asciiTheme="minorEastAsia" w:eastAsiaTheme="minorEastAsia" w:hAnsiTheme="minorEastAsia" w:hint="eastAsia"/>
          <w:sz w:val="24"/>
          <w:szCs w:val="24"/>
        </w:rPr>
        <w:t>期間を延長する理由</w:t>
      </w:r>
    </w:p>
    <w:sectPr w:rsidR="00F76461" w:rsidRPr="005D1CFA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E0" w:rsidRDefault="001F6EE0" w:rsidP="00774F84">
      <w:r>
        <w:separator/>
      </w:r>
    </w:p>
  </w:endnote>
  <w:endnote w:type="continuationSeparator" w:id="0">
    <w:p w:rsidR="001F6EE0" w:rsidRDefault="001F6EE0" w:rsidP="0077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E0" w:rsidRDefault="001F6EE0" w:rsidP="00774F84">
      <w:r>
        <w:separator/>
      </w:r>
    </w:p>
  </w:footnote>
  <w:footnote w:type="continuationSeparator" w:id="0">
    <w:p w:rsidR="001F6EE0" w:rsidRDefault="001F6EE0" w:rsidP="0077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61"/>
    <w:rsid w:val="001F6EE0"/>
    <w:rsid w:val="002F6A92"/>
    <w:rsid w:val="00556CBF"/>
    <w:rsid w:val="005A1D3C"/>
    <w:rsid w:val="005D1CFA"/>
    <w:rsid w:val="00774F84"/>
    <w:rsid w:val="00F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5355E"/>
  <w14:defaultImageDpi w14:val="0"/>
  <w15:docId w15:val="{E31C389A-0C63-4144-B2FF-2C0456C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116</Words>
  <Characters>56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別記様式(第2条第3項関係)</dc:title>
  <dc:subject/>
  <dc:creator>(株)ぎょうせい</dc:creator>
  <cp:keywords/>
  <dc:description/>
  <cp:lastModifiedBy>山田 武人</cp:lastModifiedBy>
  <cp:revision>3</cp:revision>
  <dcterms:created xsi:type="dcterms:W3CDTF">2019-12-26T06:12:00Z</dcterms:created>
  <dcterms:modified xsi:type="dcterms:W3CDTF">2020-03-03T06:10:00Z</dcterms:modified>
</cp:coreProperties>
</file>