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21B6A" w14:textId="77777777" w:rsidR="006303E9" w:rsidRDefault="006303E9" w:rsidP="00603E29">
      <w:pPr>
        <w:widowControl/>
        <w:ind w:hanging="21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別表</w:t>
      </w:r>
    </w:p>
    <w:p w14:paraId="6CE2B993" w14:textId="77777777" w:rsidR="006303E9" w:rsidRDefault="006303E9" w:rsidP="00603E29">
      <w:pPr>
        <w:widowControl/>
        <w:ind w:hanging="21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</w:p>
    <w:p w14:paraId="50F63736" w14:textId="77777777" w:rsidR="00603E29" w:rsidRPr="006303E9" w:rsidRDefault="00603E29" w:rsidP="00603E29">
      <w:pPr>
        <w:widowControl/>
        <w:ind w:hanging="210"/>
        <w:jc w:val="left"/>
        <w:rPr>
          <w:rFonts w:ascii="ＭＳ 明朝" w:hAnsi="ＭＳ 明朝" w:cs="ＭＳ ゴシック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1　一般職の職員の場合</w:t>
      </w:r>
    </w:p>
    <w:p w14:paraId="10B0E15F" w14:textId="77777777" w:rsidR="00603E29" w:rsidRPr="006303E9" w:rsidRDefault="00603E29" w:rsidP="006303E9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一　採用</w:t>
      </w:r>
    </w:p>
    <w:p w14:paraId="6CC2A950" w14:textId="77777777" w:rsidR="00603E29" w:rsidRPr="006303E9" w:rsidRDefault="00603E29" w:rsidP="006303E9">
      <w:pPr>
        <w:widowControl/>
        <w:ind w:rightChars="-750" w:right="-1575"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(1)　職制職員(課長及びこれに相当する職以上にある職員をいう。</w:t>
      </w:r>
      <w:proofErr w:type="gramStart"/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)への</w:t>
      </w:r>
      <w:proofErr w:type="gramEnd"/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採用(例式1)</w:t>
      </w:r>
    </w:p>
    <w:p w14:paraId="02E65DEC" w14:textId="77777777" w:rsidR="00603E29" w:rsidRPr="006303E9" w:rsidRDefault="00603E29" w:rsidP="006303E9">
      <w:pPr>
        <w:widowControl/>
        <w:ind w:rightChars="-750" w:right="-1575"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(2)　一般職員(職員で職制職員を除いた職員をいう。以下同じ。</w:t>
      </w:r>
      <w:proofErr w:type="gramStart"/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)への</w:t>
      </w:r>
      <w:proofErr w:type="gramEnd"/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採用(例式2)</w:t>
      </w:r>
    </w:p>
    <w:p w14:paraId="5AADE3F3" w14:textId="77777777" w:rsidR="00603E29" w:rsidRPr="006303E9" w:rsidRDefault="00603E29" w:rsidP="006303E9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二　昇格</w:t>
      </w:r>
    </w:p>
    <w:p w14:paraId="5C0ECA7A" w14:textId="77777777" w:rsidR="00603E29" w:rsidRPr="006303E9" w:rsidRDefault="00603E29" w:rsidP="006303E9">
      <w:pPr>
        <w:widowControl/>
        <w:ind w:firstLineChars="200" w:firstLine="52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一般職員から職制職員への昇任(例式</w:t>
      </w:r>
      <w:r w:rsid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3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)</w:t>
      </w:r>
    </w:p>
    <w:p w14:paraId="3E7A9C10" w14:textId="77777777" w:rsidR="00603E29" w:rsidRPr="006303E9" w:rsidRDefault="00603E29" w:rsidP="006303E9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三　配置換</w:t>
      </w:r>
    </w:p>
    <w:p w14:paraId="00C1E151" w14:textId="77777777" w:rsidR="00603E29" w:rsidRPr="006303E9" w:rsidRDefault="00603E29" w:rsidP="006303E9">
      <w:pPr>
        <w:widowControl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(1)　職制職員の配置換(例式</w:t>
      </w:r>
      <w:r w:rsid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4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)</w:t>
      </w:r>
    </w:p>
    <w:p w14:paraId="28ED8930" w14:textId="77777777" w:rsidR="00603E29" w:rsidRPr="006303E9" w:rsidRDefault="00603E29" w:rsidP="006303E9">
      <w:pPr>
        <w:widowControl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(2)　一般職員の配置換(例式</w:t>
      </w:r>
      <w:r w:rsid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5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)</w:t>
      </w:r>
    </w:p>
    <w:p w14:paraId="3BB4C916" w14:textId="77777777" w:rsidR="00603E29" w:rsidRPr="006303E9" w:rsidRDefault="00603E29" w:rsidP="006303E9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四　出向(例式</w:t>
      </w:r>
      <w:r w:rsidR="008E3A95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6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)</w:t>
      </w:r>
    </w:p>
    <w:p w14:paraId="21931D62" w14:textId="77777777" w:rsidR="00603E29" w:rsidRPr="006303E9" w:rsidRDefault="00603E29" w:rsidP="006303E9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五　兼務</w:t>
      </w:r>
    </w:p>
    <w:p w14:paraId="23DB063B" w14:textId="77777777" w:rsidR="00603E29" w:rsidRPr="006303E9" w:rsidRDefault="00603E29" w:rsidP="006303E9">
      <w:pPr>
        <w:widowControl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(1)　職制職員の兼務(例式</w:t>
      </w:r>
      <w:r w:rsid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7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)</w:t>
      </w:r>
    </w:p>
    <w:p w14:paraId="248ABFCE" w14:textId="77777777" w:rsidR="00603E29" w:rsidRPr="006303E9" w:rsidRDefault="00603E29" w:rsidP="006303E9">
      <w:pPr>
        <w:widowControl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(2)　一般職員の兼務(例式</w:t>
      </w:r>
      <w:r w:rsid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8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)</w:t>
      </w:r>
    </w:p>
    <w:p w14:paraId="79ED086A" w14:textId="77777777" w:rsidR="00603E29" w:rsidRPr="006303E9" w:rsidRDefault="00603E29" w:rsidP="006303E9">
      <w:pPr>
        <w:widowControl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(3)　兼務を免ずるとき(例式</w:t>
      </w:r>
      <w:r w:rsid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9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)</w:t>
      </w:r>
    </w:p>
    <w:p w14:paraId="1568CEC2" w14:textId="77777777" w:rsidR="00603E29" w:rsidRPr="006303E9" w:rsidRDefault="00603E29" w:rsidP="006303E9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六　併任</w:t>
      </w:r>
    </w:p>
    <w:p w14:paraId="70D0B2E1" w14:textId="77777777" w:rsidR="00603E29" w:rsidRPr="006303E9" w:rsidRDefault="00603E29" w:rsidP="006303E9">
      <w:pPr>
        <w:widowControl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(1)　併任を発令するとき(例式</w:t>
      </w:r>
      <w:r w:rsid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10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)</w:t>
      </w:r>
    </w:p>
    <w:p w14:paraId="116B49BE" w14:textId="77777777" w:rsidR="00603E29" w:rsidRPr="006303E9" w:rsidRDefault="00603E29" w:rsidP="006303E9">
      <w:pPr>
        <w:widowControl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(2)　併任を免ずるとき(例式</w:t>
      </w:r>
      <w:r w:rsid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11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)</w:t>
      </w:r>
    </w:p>
    <w:p w14:paraId="5BF8B5FE" w14:textId="77777777" w:rsidR="00603E29" w:rsidRPr="006303E9" w:rsidRDefault="00603E29" w:rsidP="006303E9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七　事務取扱</w:t>
      </w:r>
    </w:p>
    <w:p w14:paraId="6F6AC569" w14:textId="77777777" w:rsidR="00603E29" w:rsidRPr="006303E9" w:rsidRDefault="00603E29" w:rsidP="00A30574">
      <w:pPr>
        <w:widowControl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(1)　事務取扱(例式</w:t>
      </w:r>
      <w:r w:rsid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12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)</w:t>
      </w:r>
    </w:p>
    <w:p w14:paraId="6E243BD0" w14:textId="77777777" w:rsidR="00603E29" w:rsidRPr="006303E9" w:rsidRDefault="00A30574" w:rsidP="006303E9">
      <w:pPr>
        <w:widowControl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(2</w:t>
      </w:r>
      <w:r w:rsidR="00603E29"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)　事務取扱を免ずるとき(例式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13</w:t>
      </w:r>
      <w:r w:rsidR="00603E29"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)</w:t>
      </w:r>
    </w:p>
    <w:p w14:paraId="7F177F56" w14:textId="77777777" w:rsidR="00603E29" w:rsidRPr="006303E9" w:rsidRDefault="00603E29" w:rsidP="006303E9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八　退職(例式</w:t>
      </w:r>
      <w:r w:rsidR="00A30574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14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)</w:t>
      </w:r>
    </w:p>
    <w:p w14:paraId="437D1249" w14:textId="77777777" w:rsidR="00603E29" w:rsidRPr="006303E9" w:rsidRDefault="00603E29" w:rsidP="006303E9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九　分限</w:t>
      </w:r>
    </w:p>
    <w:p w14:paraId="303340BB" w14:textId="77777777" w:rsidR="00603E29" w:rsidRPr="006303E9" w:rsidRDefault="00603E29" w:rsidP="006303E9">
      <w:pPr>
        <w:widowControl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(1)　降任</w:t>
      </w:r>
    </w:p>
    <w:p w14:paraId="394700FA" w14:textId="77777777" w:rsidR="00603E29" w:rsidRPr="006303E9" w:rsidRDefault="00603E29" w:rsidP="006303E9">
      <w:pPr>
        <w:widowControl/>
        <w:ind w:firstLineChars="330" w:firstLine="858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職制職員の降任(例式</w:t>
      </w:r>
      <w:r w:rsidR="00A30574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15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)</w:t>
      </w:r>
    </w:p>
    <w:p w14:paraId="73FD55C0" w14:textId="77777777" w:rsidR="00603E29" w:rsidRPr="006303E9" w:rsidRDefault="00603E29" w:rsidP="006303E9">
      <w:pPr>
        <w:widowControl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(2)　休職(例式</w:t>
      </w:r>
      <w:r w:rsidR="00A30574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16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)</w:t>
      </w:r>
    </w:p>
    <w:p w14:paraId="58CFAC45" w14:textId="77777777" w:rsidR="00603E29" w:rsidRPr="006303E9" w:rsidRDefault="00603E29" w:rsidP="006303E9">
      <w:pPr>
        <w:widowControl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(3)　復職(例式</w:t>
      </w:r>
      <w:r w:rsidR="00A30574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17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)</w:t>
      </w:r>
    </w:p>
    <w:p w14:paraId="3210C748" w14:textId="77777777" w:rsidR="00603E29" w:rsidRPr="006303E9" w:rsidRDefault="00603E29" w:rsidP="006303E9">
      <w:pPr>
        <w:widowControl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(4)　免職(例式</w:t>
      </w:r>
      <w:r w:rsidR="00A30574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18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)</w:t>
      </w:r>
    </w:p>
    <w:p w14:paraId="48B9E46E" w14:textId="77777777" w:rsidR="00603E29" w:rsidRPr="006303E9" w:rsidRDefault="00603E29" w:rsidP="006303E9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十　懲戒</w:t>
      </w:r>
    </w:p>
    <w:p w14:paraId="1E7D308C" w14:textId="77777777" w:rsidR="00603E29" w:rsidRPr="006303E9" w:rsidRDefault="00603E29" w:rsidP="006303E9">
      <w:pPr>
        <w:widowControl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(1)　戒告(例式</w:t>
      </w:r>
      <w:r w:rsidR="00A30574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19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)</w:t>
      </w:r>
    </w:p>
    <w:p w14:paraId="43BC2381" w14:textId="77777777" w:rsidR="00603E29" w:rsidRPr="006303E9" w:rsidRDefault="00603E29" w:rsidP="006303E9">
      <w:pPr>
        <w:widowControl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(2)　減給(例式</w:t>
      </w:r>
      <w:r w:rsidR="00A30574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20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)</w:t>
      </w:r>
    </w:p>
    <w:p w14:paraId="23AAF1FE" w14:textId="77777777" w:rsidR="00603E29" w:rsidRPr="006303E9" w:rsidRDefault="00603E29" w:rsidP="006303E9">
      <w:pPr>
        <w:widowControl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(3)　停職(例式</w:t>
      </w:r>
      <w:r w:rsidR="00A30574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21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)</w:t>
      </w:r>
    </w:p>
    <w:p w14:paraId="701266DA" w14:textId="77777777" w:rsidR="00603E29" w:rsidRPr="006303E9" w:rsidRDefault="00603E29" w:rsidP="006303E9">
      <w:pPr>
        <w:widowControl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(4)　免職(例式</w:t>
      </w:r>
      <w:r w:rsidR="00A30574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22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)</w:t>
      </w:r>
    </w:p>
    <w:p w14:paraId="0D00A146" w14:textId="77777777" w:rsidR="00603E29" w:rsidRPr="006303E9" w:rsidRDefault="00603E29" w:rsidP="006303E9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十一　その他</w:t>
      </w:r>
    </w:p>
    <w:p w14:paraId="6C37B971" w14:textId="77777777" w:rsidR="00603E29" w:rsidRPr="006303E9" w:rsidRDefault="00603E29" w:rsidP="006303E9">
      <w:pPr>
        <w:widowControl/>
        <w:ind w:firstLineChars="280" w:firstLine="728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委員の任命又は委嘱(例式</w:t>
      </w:r>
      <w:r w:rsidR="00A30574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23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)</w:t>
      </w:r>
    </w:p>
    <w:p w14:paraId="30D21B0A" w14:textId="77777777" w:rsidR="00603E29" w:rsidRPr="006303E9" w:rsidRDefault="00603E29" w:rsidP="00603E29">
      <w:pPr>
        <w:widowControl/>
        <w:ind w:hanging="21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2　特別職の職員の場合</w:t>
      </w:r>
    </w:p>
    <w:p w14:paraId="07641332" w14:textId="77777777" w:rsidR="00603E29" w:rsidRPr="006303E9" w:rsidRDefault="00603E29" w:rsidP="006303E9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一　任命又は委嘱(例式</w:t>
      </w:r>
      <w:r w:rsidR="00A30574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24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)</w:t>
      </w:r>
    </w:p>
    <w:p w14:paraId="2541205C" w14:textId="77777777" w:rsidR="00603E29" w:rsidRPr="006303E9" w:rsidRDefault="00603E29" w:rsidP="006303E9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二　非常勤嘱託(例式</w:t>
      </w:r>
      <w:r w:rsidR="00A30574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25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)</w:t>
      </w:r>
    </w:p>
    <w:p w14:paraId="4E832FEE" w14:textId="77777777" w:rsidR="00603E29" w:rsidRPr="006303E9" w:rsidRDefault="00603E29" w:rsidP="006303E9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lastRenderedPageBreak/>
        <w:t>三　退職(例式</w:t>
      </w:r>
      <w:r w:rsidR="00A30574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26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)</w:t>
      </w:r>
    </w:p>
    <w:p w14:paraId="19D29461" w14:textId="77777777" w:rsidR="00603E29" w:rsidRPr="006303E9" w:rsidRDefault="00603E29" w:rsidP="006303E9">
      <w:pPr>
        <w:widowControl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例式1(採用　課長又は課長相当職に採用するとき)</w:t>
      </w:r>
    </w:p>
    <w:p w14:paraId="3E931BB0" w14:textId="77777777" w:rsidR="00603E29" w:rsidRPr="006303E9" w:rsidRDefault="00603E29" w:rsidP="006303E9">
      <w:pPr>
        <w:widowControl/>
        <w:ind w:firstLineChars="200" w:firstLine="52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職員に任命する　○○課長に補する</w:t>
      </w:r>
    </w:p>
    <w:p w14:paraId="2C9A0F99" w14:textId="77777777" w:rsidR="00603E29" w:rsidRPr="006303E9" w:rsidRDefault="00603E29" w:rsidP="006303E9">
      <w:pPr>
        <w:widowControl/>
        <w:ind w:firstLineChars="200" w:firstLine="52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○○給料表○級に決定する　○号給を給する</w:t>
      </w:r>
    </w:p>
    <w:p w14:paraId="2D552033" w14:textId="77777777" w:rsidR="00603E29" w:rsidRPr="006303E9" w:rsidRDefault="00603E29" w:rsidP="006303E9">
      <w:pPr>
        <w:widowControl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例式2(採用　一般職員に採用するとき)</w:t>
      </w:r>
    </w:p>
    <w:p w14:paraId="35C1002C" w14:textId="77777777" w:rsidR="00603E29" w:rsidRPr="006303E9" w:rsidRDefault="00603E29" w:rsidP="006303E9">
      <w:pPr>
        <w:widowControl/>
        <w:ind w:firstLineChars="200" w:firstLine="52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職員に任命する　主事(技師)を命ずる</w:t>
      </w:r>
    </w:p>
    <w:p w14:paraId="483061F0" w14:textId="77777777" w:rsidR="00603E29" w:rsidRPr="006303E9" w:rsidRDefault="00603E29" w:rsidP="006303E9">
      <w:pPr>
        <w:widowControl/>
        <w:ind w:firstLineChars="200" w:firstLine="52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○○給料表○級に決定する　○号級を給する</w:t>
      </w:r>
    </w:p>
    <w:p w14:paraId="032A18BF" w14:textId="77777777" w:rsidR="00603E29" w:rsidRPr="006303E9" w:rsidRDefault="00603E29" w:rsidP="006303E9">
      <w:pPr>
        <w:widowControl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例式</w:t>
      </w:r>
      <w:r w:rsidR="00A30574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3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(昇格)</w:t>
      </w:r>
    </w:p>
    <w:p w14:paraId="010401BA" w14:textId="77777777" w:rsidR="00603E29" w:rsidRPr="006303E9" w:rsidRDefault="00603E29" w:rsidP="006303E9">
      <w:pPr>
        <w:widowControl/>
        <w:ind w:firstLineChars="200" w:firstLine="52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○○課長に補する</w:t>
      </w:r>
    </w:p>
    <w:p w14:paraId="11C2E1BE" w14:textId="77777777" w:rsidR="00603E29" w:rsidRPr="006303E9" w:rsidRDefault="00603E29" w:rsidP="006303E9">
      <w:pPr>
        <w:widowControl/>
        <w:ind w:firstLineChars="200" w:firstLine="52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○○給料表○級に決定する</w:t>
      </w:r>
    </w:p>
    <w:p w14:paraId="7C5ADDBA" w14:textId="77777777" w:rsidR="00603E29" w:rsidRPr="006303E9" w:rsidRDefault="00603E29" w:rsidP="006303E9">
      <w:pPr>
        <w:widowControl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例式</w:t>
      </w:r>
      <w:r w:rsidR="00A30574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3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の2</w:t>
      </w:r>
    </w:p>
    <w:p w14:paraId="44F91FFD" w14:textId="77777777" w:rsidR="00603E29" w:rsidRPr="006303E9" w:rsidRDefault="00603E29" w:rsidP="006303E9">
      <w:pPr>
        <w:widowControl/>
        <w:ind w:firstLineChars="200" w:firstLine="52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○○係長を命ずる</w:t>
      </w:r>
    </w:p>
    <w:p w14:paraId="244CFCDC" w14:textId="77777777" w:rsidR="00603E29" w:rsidRPr="006303E9" w:rsidRDefault="00603E29" w:rsidP="006303E9">
      <w:pPr>
        <w:widowControl/>
        <w:ind w:firstLineChars="200" w:firstLine="52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○○給料表○級に決定する</w:t>
      </w:r>
    </w:p>
    <w:p w14:paraId="388D567E" w14:textId="77777777" w:rsidR="00603E29" w:rsidRPr="006303E9" w:rsidRDefault="00603E29" w:rsidP="006303E9">
      <w:pPr>
        <w:widowControl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例式</w:t>
      </w:r>
      <w:r w:rsidR="00A30574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4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(配置換)</w:t>
      </w:r>
    </w:p>
    <w:p w14:paraId="213C000F" w14:textId="77777777" w:rsidR="00603E29" w:rsidRPr="006303E9" w:rsidRDefault="00603E29" w:rsidP="006303E9">
      <w:pPr>
        <w:widowControl/>
        <w:ind w:firstLineChars="200" w:firstLine="52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○○課長に補する</w:t>
      </w:r>
    </w:p>
    <w:p w14:paraId="15DB0296" w14:textId="77777777" w:rsidR="00603E29" w:rsidRPr="006303E9" w:rsidRDefault="00603E29" w:rsidP="006303E9">
      <w:pPr>
        <w:widowControl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例式</w:t>
      </w:r>
      <w:r w:rsidR="00A30574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4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の2</w:t>
      </w:r>
    </w:p>
    <w:p w14:paraId="0DFF04BE" w14:textId="77777777" w:rsidR="00603E29" w:rsidRPr="006303E9" w:rsidRDefault="00603E29" w:rsidP="006303E9">
      <w:pPr>
        <w:widowControl/>
        <w:ind w:firstLineChars="200" w:firstLine="52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○○課○○係長を命ずる</w:t>
      </w:r>
    </w:p>
    <w:p w14:paraId="0B65B51C" w14:textId="77777777" w:rsidR="00603E29" w:rsidRPr="006303E9" w:rsidRDefault="00603E29" w:rsidP="006303E9">
      <w:pPr>
        <w:widowControl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例式</w:t>
      </w:r>
      <w:r w:rsidR="00A30574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5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(配置換、一般職員の配置換)</w:t>
      </w:r>
    </w:p>
    <w:p w14:paraId="57E19C9B" w14:textId="77777777" w:rsidR="00603E29" w:rsidRPr="006303E9" w:rsidRDefault="00603E29" w:rsidP="006303E9">
      <w:pPr>
        <w:widowControl/>
        <w:ind w:firstLineChars="200" w:firstLine="52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○○課(○○出張所　○○○)勤務を命ずる</w:t>
      </w:r>
    </w:p>
    <w:p w14:paraId="0541D14F" w14:textId="77777777" w:rsidR="00603E29" w:rsidRPr="006303E9" w:rsidRDefault="00603E29" w:rsidP="006303E9">
      <w:pPr>
        <w:widowControl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例式</w:t>
      </w:r>
      <w:r w:rsidR="00A30574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6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(出向)</w:t>
      </w:r>
    </w:p>
    <w:p w14:paraId="490785DC" w14:textId="77777777" w:rsidR="00603E29" w:rsidRPr="006303E9" w:rsidRDefault="001B2E77" w:rsidP="006303E9">
      <w:pPr>
        <w:widowControl/>
        <w:ind w:firstLineChars="200" w:firstLine="52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○○</w:t>
      </w:r>
      <w:r w:rsidR="00603E29"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へ出向を命ずる</w:t>
      </w:r>
    </w:p>
    <w:p w14:paraId="40A731AC" w14:textId="77777777" w:rsidR="00603E29" w:rsidRPr="006303E9" w:rsidRDefault="00603E29" w:rsidP="006303E9">
      <w:pPr>
        <w:widowControl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例式</w:t>
      </w:r>
      <w:r w:rsidR="00A30574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7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(兼務　職制職員の兼務)</w:t>
      </w:r>
    </w:p>
    <w:p w14:paraId="69296AC6" w14:textId="77777777" w:rsidR="00603E29" w:rsidRPr="006303E9" w:rsidRDefault="00603E29" w:rsidP="006303E9">
      <w:pPr>
        <w:widowControl/>
        <w:ind w:firstLineChars="200" w:firstLine="52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○○課長(○○課○○係長○○○)兼務を命ずる</w:t>
      </w:r>
    </w:p>
    <w:p w14:paraId="74F21F38" w14:textId="77777777" w:rsidR="00603E29" w:rsidRPr="006303E9" w:rsidRDefault="00603E29" w:rsidP="006303E9">
      <w:pPr>
        <w:widowControl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例式</w:t>
      </w:r>
      <w:r w:rsidR="00A30574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8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(兼務　一般職員の兼務)</w:t>
      </w:r>
    </w:p>
    <w:p w14:paraId="07A499C3" w14:textId="77777777" w:rsidR="00603E29" w:rsidRPr="006303E9" w:rsidRDefault="00603E29" w:rsidP="006303E9">
      <w:pPr>
        <w:widowControl/>
        <w:ind w:firstLineChars="200" w:firstLine="52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○○課(○○)兼務を命ずる</w:t>
      </w:r>
    </w:p>
    <w:p w14:paraId="50AB8F67" w14:textId="77777777" w:rsidR="00603E29" w:rsidRPr="006303E9" w:rsidRDefault="00603E29" w:rsidP="006303E9">
      <w:pPr>
        <w:widowControl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例式</w:t>
      </w:r>
      <w:r w:rsidR="00A30574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9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(兼務　命ずるとき)</w:t>
      </w:r>
    </w:p>
    <w:p w14:paraId="60A939C8" w14:textId="77777777" w:rsidR="00603E29" w:rsidRPr="006303E9" w:rsidRDefault="00603E29" w:rsidP="006303E9">
      <w:pPr>
        <w:widowControl/>
        <w:ind w:firstLineChars="200" w:firstLine="52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○○課長(○○課○○係長○○○課)兼務を解く</w:t>
      </w:r>
    </w:p>
    <w:p w14:paraId="571AA5EA" w14:textId="77777777" w:rsidR="00603E29" w:rsidRPr="006303E9" w:rsidRDefault="00603E29" w:rsidP="006303E9">
      <w:pPr>
        <w:widowControl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例式</w:t>
      </w:r>
      <w:r w:rsidR="00A30574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10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(併任　発令するとき)</w:t>
      </w:r>
    </w:p>
    <w:p w14:paraId="345BF04E" w14:textId="77777777" w:rsidR="00603E29" w:rsidRPr="006303E9" w:rsidRDefault="00603E29" w:rsidP="006303E9">
      <w:pPr>
        <w:widowControl/>
        <w:ind w:firstLineChars="200" w:firstLine="52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○○○(○○)課勤務を命ずる　職員に併任する。</w:t>
      </w:r>
    </w:p>
    <w:p w14:paraId="461EA233" w14:textId="77777777" w:rsidR="00603E29" w:rsidRPr="006303E9" w:rsidRDefault="00603E29" w:rsidP="006303E9">
      <w:pPr>
        <w:widowControl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例式</w:t>
      </w:r>
      <w:r w:rsidR="00A30574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11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(併任　免ずるとき)</w:t>
      </w:r>
    </w:p>
    <w:p w14:paraId="20414B68" w14:textId="77777777" w:rsidR="00603E29" w:rsidRPr="006303E9" w:rsidRDefault="00603E29" w:rsidP="006303E9">
      <w:pPr>
        <w:widowControl/>
        <w:ind w:firstLineChars="200" w:firstLine="52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職員併任を解く</w:t>
      </w:r>
    </w:p>
    <w:p w14:paraId="03F69633" w14:textId="77777777" w:rsidR="00603E29" w:rsidRPr="006303E9" w:rsidRDefault="00603E29" w:rsidP="006303E9">
      <w:pPr>
        <w:widowControl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例式</w:t>
      </w:r>
      <w:r w:rsidR="00A30574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12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(事務取扱)</w:t>
      </w:r>
    </w:p>
    <w:p w14:paraId="25ECC599" w14:textId="77777777" w:rsidR="00603E29" w:rsidRPr="006303E9" w:rsidRDefault="00603E29" w:rsidP="006303E9">
      <w:pPr>
        <w:widowControl/>
        <w:ind w:firstLineChars="200" w:firstLine="52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○○課長(○○課○○係長　○○○)事務取扱を命ずる</w:t>
      </w:r>
    </w:p>
    <w:p w14:paraId="0765325C" w14:textId="77777777" w:rsidR="00603E29" w:rsidRPr="006303E9" w:rsidRDefault="00603E29" w:rsidP="006303E9">
      <w:pPr>
        <w:widowControl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例式</w:t>
      </w:r>
      <w:r w:rsidR="00A30574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13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(事務取扱)</w:t>
      </w:r>
    </w:p>
    <w:p w14:paraId="5049BA9A" w14:textId="77777777" w:rsidR="00603E29" w:rsidRPr="006303E9" w:rsidRDefault="00603E29" w:rsidP="006303E9">
      <w:pPr>
        <w:widowControl/>
        <w:ind w:firstLineChars="200" w:firstLine="52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○○課長(○○課○○係長　○○○)事務取扱を解く</w:t>
      </w:r>
    </w:p>
    <w:p w14:paraId="37889537" w14:textId="77777777" w:rsidR="00603E29" w:rsidRPr="006303E9" w:rsidRDefault="00603E29" w:rsidP="006303E9">
      <w:pPr>
        <w:widowControl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例式</w:t>
      </w:r>
      <w:r w:rsidR="00A30574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14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(退職)</w:t>
      </w:r>
    </w:p>
    <w:p w14:paraId="0DD12EB5" w14:textId="77777777" w:rsidR="00603E29" w:rsidRPr="006303E9" w:rsidRDefault="00603E29" w:rsidP="006303E9">
      <w:pPr>
        <w:widowControl/>
        <w:ind w:firstLineChars="200" w:firstLine="52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願によりその職を免ずる</w:t>
      </w:r>
    </w:p>
    <w:p w14:paraId="2CF9936C" w14:textId="77777777" w:rsidR="00603E29" w:rsidRPr="006303E9" w:rsidRDefault="00603E29" w:rsidP="006303E9">
      <w:pPr>
        <w:widowControl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例式</w:t>
      </w:r>
      <w:r w:rsidR="00A30574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15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(降格　職制職員の降格)</w:t>
      </w:r>
    </w:p>
    <w:p w14:paraId="7D995C84" w14:textId="77777777" w:rsidR="00603E29" w:rsidRPr="006303E9" w:rsidRDefault="00603E29" w:rsidP="006303E9">
      <w:pPr>
        <w:widowControl/>
        <w:ind w:firstLineChars="200" w:firstLine="52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○○課長を免ずる</w:t>
      </w:r>
    </w:p>
    <w:p w14:paraId="7F7F1C53" w14:textId="77777777" w:rsidR="00603E29" w:rsidRPr="006303E9" w:rsidRDefault="00603E29" w:rsidP="006303E9">
      <w:pPr>
        <w:widowControl/>
        <w:ind w:firstLineChars="207" w:firstLine="538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lastRenderedPageBreak/>
        <w:t>○○給料表○級○号給を給する</w:t>
      </w:r>
    </w:p>
    <w:p w14:paraId="4A6E9D67" w14:textId="77777777" w:rsidR="00603E29" w:rsidRPr="006303E9" w:rsidRDefault="00603E29" w:rsidP="006303E9">
      <w:pPr>
        <w:widowControl/>
        <w:ind w:firstLineChars="200" w:firstLine="52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○○課○○係長(主査　○○○)を命ずる</w:t>
      </w:r>
    </w:p>
    <w:p w14:paraId="10995EFF" w14:textId="77777777" w:rsidR="00603E29" w:rsidRPr="006303E9" w:rsidRDefault="00603E29" w:rsidP="006303E9">
      <w:pPr>
        <w:widowControl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例式</w:t>
      </w:r>
      <w:r w:rsidR="00A30574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16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(分限　休職)</w:t>
      </w:r>
    </w:p>
    <w:p w14:paraId="66DE29A9" w14:textId="77777777" w:rsidR="00603E29" w:rsidRPr="006303E9" w:rsidRDefault="00603E29" w:rsidP="006303E9">
      <w:pPr>
        <w:widowControl/>
        <w:ind w:leftChars="248" w:left="1041" w:hangingChars="200" w:hanging="52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(1)　地方公務員法第28条第2項第1号並びに</w:t>
      </w:r>
      <w:hyperlink r:id="rId4" w:anchor="top" w:tgtFrame="_blank" w:history="1">
        <w:r w:rsidRPr="00A30574">
          <w:rPr>
            <w:rFonts w:ascii="ＭＳ 明朝" w:hAnsi="ＭＳ 明朝" w:cs="ＭＳ ゴシック" w:hint="eastAsia"/>
            <w:color w:val="000000"/>
            <w:spacing w:val="20"/>
            <w:kern w:val="0"/>
            <w:sz w:val="22"/>
            <w:szCs w:val="22"/>
          </w:rPr>
          <w:t>相馬</w:t>
        </w:r>
        <w:r w:rsidR="00A30574" w:rsidRPr="00A30574">
          <w:rPr>
            <w:rFonts w:ascii="ＭＳ 明朝" w:hAnsi="ＭＳ 明朝" w:cs="ＭＳ ゴシック" w:hint="eastAsia"/>
            <w:color w:val="000000"/>
            <w:spacing w:val="20"/>
            <w:kern w:val="0"/>
            <w:sz w:val="22"/>
            <w:szCs w:val="22"/>
          </w:rPr>
          <w:t>地方広域水道企業団職員の</w:t>
        </w:r>
        <w:r w:rsidRPr="00A30574">
          <w:rPr>
            <w:rFonts w:ascii="ＭＳ 明朝" w:hAnsi="ＭＳ 明朝" w:cs="ＭＳ ゴシック" w:hint="eastAsia"/>
            <w:color w:val="000000"/>
            <w:spacing w:val="20"/>
            <w:kern w:val="0"/>
            <w:sz w:val="22"/>
            <w:szCs w:val="22"/>
          </w:rPr>
          <w:t>分限</w:t>
        </w:r>
        <w:r w:rsidR="00A30574" w:rsidRPr="00A30574">
          <w:rPr>
            <w:rFonts w:ascii="ＭＳ 明朝" w:hAnsi="ＭＳ 明朝" w:cs="ＭＳ ゴシック" w:hint="eastAsia"/>
            <w:color w:val="000000"/>
            <w:spacing w:val="20"/>
            <w:kern w:val="0"/>
            <w:sz w:val="22"/>
            <w:szCs w:val="22"/>
          </w:rPr>
          <w:t>の手続及び効果</w:t>
        </w:r>
        <w:r w:rsidRPr="00A30574">
          <w:rPr>
            <w:rFonts w:ascii="ＭＳ 明朝" w:hAnsi="ＭＳ 明朝" w:cs="ＭＳ ゴシック" w:hint="eastAsia"/>
            <w:color w:val="000000"/>
            <w:spacing w:val="20"/>
            <w:kern w:val="0"/>
            <w:sz w:val="22"/>
            <w:szCs w:val="22"/>
          </w:rPr>
          <w:t>に関する条例</w:t>
        </w:r>
      </w:hyperlink>
      <w:r w:rsidR="006303E9" w:rsidRPr="00A30574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の規定により</w:t>
      </w:r>
      <w:r w:rsid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 xml:space="preserve">休職を命ずる期間は　年　月　日から　年　月　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日までとする</w:t>
      </w:r>
    </w:p>
    <w:p w14:paraId="73F12E1B" w14:textId="77777777" w:rsidR="00603E29" w:rsidRPr="006303E9" w:rsidRDefault="00603E29" w:rsidP="006303E9">
      <w:pPr>
        <w:widowControl/>
        <w:ind w:firstLineChars="396" w:firstLine="103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休職期間中給料及び扶養手当のそれぞれ○○分の○○を給する</w:t>
      </w:r>
    </w:p>
    <w:p w14:paraId="0682A95D" w14:textId="77777777" w:rsidR="00603E29" w:rsidRPr="006303E9" w:rsidRDefault="00603E29" w:rsidP="006303E9">
      <w:pPr>
        <w:widowControl/>
        <w:ind w:leftChars="248" w:left="1041" w:hangingChars="200" w:hanging="52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(2)　地方公務員法第28条第2項第2号並びに</w:t>
      </w:r>
      <w:hyperlink r:id="rId5" w:anchor="top" w:tgtFrame="_blank" w:history="1">
        <w:r w:rsidR="00A30574" w:rsidRPr="00A30574">
          <w:rPr>
            <w:rFonts w:ascii="ＭＳ 明朝" w:hAnsi="ＭＳ 明朝" w:cs="ＭＳ ゴシック" w:hint="eastAsia"/>
            <w:color w:val="000000"/>
            <w:spacing w:val="20"/>
            <w:kern w:val="0"/>
            <w:sz w:val="22"/>
            <w:szCs w:val="22"/>
          </w:rPr>
          <w:t>相馬地方広域水道企業団職員の分限の手続及び効果に関する条例</w:t>
        </w:r>
      </w:hyperlink>
      <w:r w:rsidR="00A30574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の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規定により休職を命ずる期間は事件が裁判所に係属する間とする</w:t>
      </w:r>
    </w:p>
    <w:p w14:paraId="5DA80975" w14:textId="77777777" w:rsidR="00603E29" w:rsidRPr="006303E9" w:rsidRDefault="00603E29" w:rsidP="006303E9">
      <w:pPr>
        <w:widowControl/>
        <w:ind w:firstLineChars="380" w:firstLine="988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休職期間中給料及び扶養手当のそれぞれ○○分の○○を給する</w:t>
      </w:r>
    </w:p>
    <w:p w14:paraId="127FC1F2" w14:textId="77777777" w:rsidR="00603E29" w:rsidRPr="006303E9" w:rsidRDefault="00603E29" w:rsidP="006303E9">
      <w:pPr>
        <w:widowControl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例式</w:t>
      </w:r>
      <w:r w:rsidR="00A30574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17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(分限　復職)</w:t>
      </w:r>
    </w:p>
    <w:p w14:paraId="4A401EBB" w14:textId="77777777" w:rsidR="00603E29" w:rsidRPr="006303E9" w:rsidRDefault="00603E29" w:rsidP="006303E9">
      <w:pPr>
        <w:widowControl/>
        <w:ind w:firstLineChars="200" w:firstLine="52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復職を命ずる</w:t>
      </w:r>
    </w:p>
    <w:p w14:paraId="18E7C028" w14:textId="77777777" w:rsidR="00603E29" w:rsidRPr="006303E9" w:rsidRDefault="00603E29" w:rsidP="006303E9">
      <w:pPr>
        <w:widowControl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例式</w:t>
      </w:r>
      <w:r w:rsidR="00A30574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18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(分限　免職)</w:t>
      </w:r>
    </w:p>
    <w:p w14:paraId="0DC3784E" w14:textId="77777777" w:rsidR="00603E29" w:rsidRPr="006303E9" w:rsidRDefault="00603E29" w:rsidP="006303E9">
      <w:pPr>
        <w:widowControl/>
        <w:ind w:leftChars="124" w:left="260"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地方公務員法第28条第1項第○号並びに</w:t>
      </w:r>
      <w:hyperlink r:id="rId6" w:anchor="top" w:tgtFrame="_blank" w:history="1">
        <w:r w:rsidR="00A30574" w:rsidRPr="00A30574">
          <w:rPr>
            <w:rFonts w:ascii="ＭＳ 明朝" w:hAnsi="ＭＳ 明朝" w:cs="ＭＳ ゴシック" w:hint="eastAsia"/>
            <w:color w:val="000000"/>
            <w:spacing w:val="20"/>
            <w:kern w:val="0"/>
            <w:sz w:val="22"/>
            <w:szCs w:val="22"/>
          </w:rPr>
          <w:t>相馬地方広域水道企業団職員の分限の手続及び効果に関する条例</w:t>
        </w:r>
      </w:hyperlink>
      <w:r w:rsidR="00A30574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の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規定により本職を免ずる</w:t>
      </w:r>
    </w:p>
    <w:p w14:paraId="1EEAFD8A" w14:textId="77777777" w:rsidR="00603E29" w:rsidRPr="006303E9" w:rsidRDefault="00603E29" w:rsidP="006303E9">
      <w:pPr>
        <w:widowControl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例式</w:t>
      </w:r>
      <w:r w:rsidR="00A30574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19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(懲戒　戒告)</w:t>
      </w:r>
    </w:p>
    <w:p w14:paraId="380D4943" w14:textId="77777777" w:rsidR="00603E29" w:rsidRPr="006303E9" w:rsidRDefault="00603E29" w:rsidP="006303E9">
      <w:pPr>
        <w:widowControl/>
        <w:ind w:leftChars="124" w:left="260"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地方公務員法第29条第1項第○号並びに</w:t>
      </w:r>
      <w:r w:rsidR="00A30574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相馬地方広域水道企業団職員の懲戒の手続</w:t>
      </w:r>
      <w:r w:rsidR="001B2E77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及び効果に関する条例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の規定により懲戒処分として戒告する。</w:t>
      </w:r>
    </w:p>
    <w:p w14:paraId="70C056AB" w14:textId="77777777" w:rsidR="00603E29" w:rsidRPr="006303E9" w:rsidRDefault="00603E29" w:rsidP="006303E9">
      <w:pPr>
        <w:widowControl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例式</w:t>
      </w:r>
      <w:r w:rsidR="00A30574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20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(懲戒　減給)</w:t>
      </w:r>
    </w:p>
    <w:p w14:paraId="1DC9DB54" w14:textId="77777777" w:rsidR="00603E29" w:rsidRPr="006303E9" w:rsidRDefault="00603E29" w:rsidP="006303E9">
      <w:pPr>
        <w:widowControl/>
        <w:ind w:leftChars="124" w:left="260"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地方公務員法第29条第1項第○号並びに</w:t>
      </w:r>
      <w:r w:rsidR="001B2E77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相馬地方広域水道企業団職員の懲戒の手続及び効果に関する条例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の規定により懲戒処分として○○分の○○を減ずる</w:t>
      </w:r>
    </w:p>
    <w:p w14:paraId="63EFED12" w14:textId="77777777" w:rsidR="00603E29" w:rsidRPr="006303E9" w:rsidRDefault="00603E29" w:rsidP="006303E9">
      <w:pPr>
        <w:widowControl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期間は　　年　　月　　日から　　年　　月　　日までとする</w:t>
      </w:r>
    </w:p>
    <w:p w14:paraId="0666B74A" w14:textId="77777777" w:rsidR="00603E29" w:rsidRPr="006303E9" w:rsidRDefault="00603E29" w:rsidP="006303E9">
      <w:pPr>
        <w:widowControl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例式</w:t>
      </w:r>
      <w:r w:rsidR="00A30574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21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(懲戒　停職)</w:t>
      </w:r>
    </w:p>
    <w:p w14:paraId="2D924D01" w14:textId="77777777" w:rsidR="00603E29" w:rsidRPr="006303E9" w:rsidRDefault="00603E29" w:rsidP="006303E9">
      <w:pPr>
        <w:widowControl/>
        <w:ind w:leftChars="124" w:left="260"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地方公務員法第29条第1項第○号並びに</w:t>
      </w:r>
      <w:r w:rsidR="001B2E77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相馬地方広域水道企業団職員の懲戒の手続及び効果に関する条例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の規定により懲戒処分として停職を命ずる。</w:t>
      </w:r>
    </w:p>
    <w:p w14:paraId="60A0DEE7" w14:textId="77777777" w:rsidR="00603E29" w:rsidRPr="006303E9" w:rsidRDefault="00603E29" w:rsidP="006303E9">
      <w:pPr>
        <w:widowControl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期間は、　　年　　月　　日から　　年　　月　　日までとする</w:t>
      </w:r>
    </w:p>
    <w:p w14:paraId="16941EF5" w14:textId="77777777" w:rsidR="00603E29" w:rsidRPr="006303E9" w:rsidRDefault="00603E29" w:rsidP="006303E9">
      <w:pPr>
        <w:widowControl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例式</w:t>
      </w:r>
      <w:r w:rsidR="00A30574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22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(懲戒　免職)</w:t>
      </w:r>
    </w:p>
    <w:p w14:paraId="4B746B14" w14:textId="77777777" w:rsidR="00603E29" w:rsidRPr="006303E9" w:rsidRDefault="00603E29" w:rsidP="006303E9">
      <w:pPr>
        <w:widowControl/>
        <w:ind w:leftChars="124" w:left="260"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地方公務員法第29条第1項第○号並びに</w:t>
      </w:r>
      <w:r w:rsidR="001B2E77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相馬地方広域水道企業団職員の懲戒の手続及び効果に関する条例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の規定により懲戒処分として本職を免ずる</w:t>
      </w:r>
    </w:p>
    <w:p w14:paraId="4C3CC272" w14:textId="77777777" w:rsidR="00603E29" w:rsidRPr="006303E9" w:rsidRDefault="00603E29" w:rsidP="006303E9">
      <w:pPr>
        <w:widowControl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例式</w:t>
      </w:r>
      <w:r w:rsidR="00A30574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23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(委員の任命又は委嘱)</w:t>
      </w:r>
    </w:p>
    <w:p w14:paraId="51FC63A2" w14:textId="77777777" w:rsidR="00603E29" w:rsidRPr="006303E9" w:rsidRDefault="00603E29" w:rsidP="006303E9">
      <w:pPr>
        <w:widowControl/>
        <w:ind w:firstLineChars="200" w:firstLine="52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相馬</w:t>
      </w:r>
      <w:r w:rsidR="001B2E77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地方広域水道企業団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○○委員会委員に任命(委嘱)する</w:t>
      </w:r>
    </w:p>
    <w:p w14:paraId="5A871DFC" w14:textId="77777777" w:rsidR="00603E29" w:rsidRPr="006303E9" w:rsidRDefault="00603E29" w:rsidP="006303E9">
      <w:pPr>
        <w:widowControl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例式</w:t>
      </w:r>
      <w:r w:rsidR="00A30574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24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(特別職　任命又は委嘱)</w:t>
      </w:r>
    </w:p>
    <w:p w14:paraId="0C96281D" w14:textId="77777777" w:rsidR="00603E29" w:rsidRPr="006303E9" w:rsidRDefault="00603E29" w:rsidP="006303E9">
      <w:pPr>
        <w:widowControl/>
        <w:ind w:firstLineChars="200" w:firstLine="52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○○に任命(委嘱)する</w:t>
      </w:r>
    </w:p>
    <w:p w14:paraId="778D92A9" w14:textId="77777777" w:rsidR="00603E29" w:rsidRPr="006303E9" w:rsidRDefault="00603E29" w:rsidP="006303E9">
      <w:pPr>
        <w:widowControl/>
        <w:ind w:firstLineChars="200" w:firstLine="52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報酬月(日)額○○円を給する</w:t>
      </w:r>
    </w:p>
    <w:p w14:paraId="0D404B18" w14:textId="77777777" w:rsidR="00603E29" w:rsidRPr="006303E9" w:rsidRDefault="00603E29" w:rsidP="006303E9">
      <w:pPr>
        <w:widowControl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例式</w:t>
      </w:r>
      <w:r w:rsidR="00A30574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25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(特別職　非常勤嘱託)</w:t>
      </w:r>
    </w:p>
    <w:p w14:paraId="768D8832" w14:textId="77777777" w:rsidR="00603E29" w:rsidRPr="006303E9" w:rsidRDefault="00603E29" w:rsidP="006303E9">
      <w:pPr>
        <w:widowControl/>
        <w:ind w:firstLineChars="200" w:firstLine="52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○○を嘱託する</w:t>
      </w:r>
    </w:p>
    <w:p w14:paraId="2EAED403" w14:textId="77777777" w:rsidR="00603E29" w:rsidRPr="006303E9" w:rsidRDefault="00603E29" w:rsidP="006303E9">
      <w:pPr>
        <w:widowControl/>
        <w:ind w:firstLineChars="200" w:firstLine="52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報酬月(日)額○○円を給する</w:t>
      </w:r>
    </w:p>
    <w:p w14:paraId="040835A9" w14:textId="77777777" w:rsidR="00603E29" w:rsidRPr="006303E9" w:rsidRDefault="00603E29" w:rsidP="006303E9">
      <w:pPr>
        <w:widowControl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例式</w:t>
      </w:r>
      <w:r w:rsidR="00A30574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26</w:t>
      </w: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(特別職　退職)</w:t>
      </w:r>
    </w:p>
    <w:p w14:paraId="49FF3B35" w14:textId="77777777" w:rsidR="00603E29" w:rsidRPr="006303E9" w:rsidRDefault="00603E29" w:rsidP="006303E9">
      <w:pPr>
        <w:widowControl/>
        <w:ind w:firstLineChars="200" w:firstLine="52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lastRenderedPageBreak/>
        <w:t>願によりその職を解く</w:t>
      </w:r>
    </w:p>
    <w:p w14:paraId="5F8F3D8A" w14:textId="77777777" w:rsidR="00360CA9" w:rsidRPr="006303E9" w:rsidRDefault="00603E29" w:rsidP="006303E9">
      <w:pPr>
        <w:widowControl/>
        <w:ind w:hanging="21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6303E9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備考　期間満了による退職の場合は、別に発令しないものとする</w:t>
      </w:r>
    </w:p>
    <w:sectPr w:rsidR="00360CA9" w:rsidRPr="006303E9" w:rsidSect="006303E9">
      <w:pgSz w:w="11906" w:h="16838" w:code="9"/>
      <w:pgMar w:top="1418" w:right="1134" w:bottom="136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29"/>
    <w:rsid w:val="0000131E"/>
    <w:rsid w:val="00002DAC"/>
    <w:rsid w:val="00010A3C"/>
    <w:rsid w:val="000151A9"/>
    <w:rsid w:val="000151E3"/>
    <w:rsid w:val="00016C88"/>
    <w:rsid w:val="000210F2"/>
    <w:rsid w:val="0002315E"/>
    <w:rsid w:val="000245C8"/>
    <w:rsid w:val="00025030"/>
    <w:rsid w:val="00025709"/>
    <w:rsid w:val="0002631A"/>
    <w:rsid w:val="00034B44"/>
    <w:rsid w:val="00035CDE"/>
    <w:rsid w:val="00037CBD"/>
    <w:rsid w:val="000418C6"/>
    <w:rsid w:val="000436CA"/>
    <w:rsid w:val="00044A5D"/>
    <w:rsid w:val="00046137"/>
    <w:rsid w:val="00053415"/>
    <w:rsid w:val="00055BA1"/>
    <w:rsid w:val="0005768F"/>
    <w:rsid w:val="00060E90"/>
    <w:rsid w:val="00061863"/>
    <w:rsid w:val="000650AD"/>
    <w:rsid w:val="00065480"/>
    <w:rsid w:val="000757F6"/>
    <w:rsid w:val="00076F09"/>
    <w:rsid w:val="00086304"/>
    <w:rsid w:val="00090235"/>
    <w:rsid w:val="00091A05"/>
    <w:rsid w:val="000966D5"/>
    <w:rsid w:val="000A37C7"/>
    <w:rsid w:val="000B03EF"/>
    <w:rsid w:val="000B3439"/>
    <w:rsid w:val="000B7C33"/>
    <w:rsid w:val="000C540A"/>
    <w:rsid w:val="000C79CC"/>
    <w:rsid w:val="000C7CBC"/>
    <w:rsid w:val="000D2176"/>
    <w:rsid w:val="000D3227"/>
    <w:rsid w:val="000D5708"/>
    <w:rsid w:val="000D76CA"/>
    <w:rsid w:val="000E1985"/>
    <w:rsid w:val="000E2865"/>
    <w:rsid w:val="000E2E3B"/>
    <w:rsid w:val="000E32B3"/>
    <w:rsid w:val="000E6CDC"/>
    <w:rsid w:val="000F308F"/>
    <w:rsid w:val="000F614C"/>
    <w:rsid w:val="000F741F"/>
    <w:rsid w:val="00100181"/>
    <w:rsid w:val="00102F8E"/>
    <w:rsid w:val="00102FB2"/>
    <w:rsid w:val="001112D9"/>
    <w:rsid w:val="0011447B"/>
    <w:rsid w:val="001147BA"/>
    <w:rsid w:val="001163D4"/>
    <w:rsid w:val="001164AA"/>
    <w:rsid w:val="00120107"/>
    <w:rsid w:val="00120FB1"/>
    <w:rsid w:val="00127E5E"/>
    <w:rsid w:val="00130AA0"/>
    <w:rsid w:val="00133E09"/>
    <w:rsid w:val="00134402"/>
    <w:rsid w:val="0014383D"/>
    <w:rsid w:val="001450A6"/>
    <w:rsid w:val="00146E65"/>
    <w:rsid w:val="00147557"/>
    <w:rsid w:val="00153654"/>
    <w:rsid w:val="001564AB"/>
    <w:rsid w:val="00157805"/>
    <w:rsid w:val="001618D8"/>
    <w:rsid w:val="001648C2"/>
    <w:rsid w:val="00172DE4"/>
    <w:rsid w:val="001745D1"/>
    <w:rsid w:val="00195DE1"/>
    <w:rsid w:val="001A4378"/>
    <w:rsid w:val="001A603B"/>
    <w:rsid w:val="001B2E77"/>
    <w:rsid w:val="001B4D0F"/>
    <w:rsid w:val="001B5AF6"/>
    <w:rsid w:val="001B6744"/>
    <w:rsid w:val="001B7FE6"/>
    <w:rsid w:val="001C2382"/>
    <w:rsid w:val="001C30EE"/>
    <w:rsid w:val="001C410B"/>
    <w:rsid w:val="001C6EAE"/>
    <w:rsid w:val="001C7C79"/>
    <w:rsid w:val="001D0FDE"/>
    <w:rsid w:val="001D19E0"/>
    <w:rsid w:val="001D3055"/>
    <w:rsid w:val="001D3E09"/>
    <w:rsid w:val="001E2E1C"/>
    <w:rsid w:val="001F13B3"/>
    <w:rsid w:val="001F234A"/>
    <w:rsid w:val="001F4C89"/>
    <w:rsid w:val="001F689A"/>
    <w:rsid w:val="0020097B"/>
    <w:rsid w:val="0020357E"/>
    <w:rsid w:val="00207C85"/>
    <w:rsid w:val="002131AC"/>
    <w:rsid w:val="00215E7F"/>
    <w:rsid w:val="00217F8B"/>
    <w:rsid w:val="00221810"/>
    <w:rsid w:val="00224F8E"/>
    <w:rsid w:val="00227A87"/>
    <w:rsid w:val="00235740"/>
    <w:rsid w:val="00235C33"/>
    <w:rsid w:val="0024068A"/>
    <w:rsid w:val="0024611E"/>
    <w:rsid w:val="00251F03"/>
    <w:rsid w:val="00257BA8"/>
    <w:rsid w:val="002601F9"/>
    <w:rsid w:val="00263594"/>
    <w:rsid w:val="00264D59"/>
    <w:rsid w:val="002659E0"/>
    <w:rsid w:val="00266BDD"/>
    <w:rsid w:val="0026749E"/>
    <w:rsid w:val="002677D0"/>
    <w:rsid w:val="002716DB"/>
    <w:rsid w:val="00271854"/>
    <w:rsid w:val="00273207"/>
    <w:rsid w:val="00275A38"/>
    <w:rsid w:val="0028213A"/>
    <w:rsid w:val="0028381C"/>
    <w:rsid w:val="002857BB"/>
    <w:rsid w:val="002873F9"/>
    <w:rsid w:val="002922AE"/>
    <w:rsid w:val="002926B8"/>
    <w:rsid w:val="00294850"/>
    <w:rsid w:val="0029665E"/>
    <w:rsid w:val="00296C50"/>
    <w:rsid w:val="002A15CA"/>
    <w:rsid w:val="002A51BF"/>
    <w:rsid w:val="002B38AF"/>
    <w:rsid w:val="002B40B7"/>
    <w:rsid w:val="002B6EBC"/>
    <w:rsid w:val="002C171E"/>
    <w:rsid w:val="002C49A7"/>
    <w:rsid w:val="002C525F"/>
    <w:rsid w:val="002C651D"/>
    <w:rsid w:val="002C7980"/>
    <w:rsid w:val="002E44CF"/>
    <w:rsid w:val="002F307E"/>
    <w:rsid w:val="0030209D"/>
    <w:rsid w:val="00306A5C"/>
    <w:rsid w:val="00306A6A"/>
    <w:rsid w:val="00306C9B"/>
    <w:rsid w:val="00307342"/>
    <w:rsid w:val="0031239B"/>
    <w:rsid w:val="00313FB3"/>
    <w:rsid w:val="00314187"/>
    <w:rsid w:val="003174AC"/>
    <w:rsid w:val="00321560"/>
    <w:rsid w:val="00322A65"/>
    <w:rsid w:val="00325BA6"/>
    <w:rsid w:val="00327CA5"/>
    <w:rsid w:val="003304C9"/>
    <w:rsid w:val="003324A3"/>
    <w:rsid w:val="00335734"/>
    <w:rsid w:val="00337BD6"/>
    <w:rsid w:val="003441B1"/>
    <w:rsid w:val="003448A5"/>
    <w:rsid w:val="003453E8"/>
    <w:rsid w:val="00347D06"/>
    <w:rsid w:val="00353D8E"/>
    <w:rsid w:val="00360CA9"/>
    <w:rsid w:val="003611A8"/>
    <w:rsid w:val="0036544F"/>
    <w:rsid w:val="00367FB1"/>
    <w:rsid w:val="00371F5A"/>
    <w:rsid w:val="00380ECD"/>
    <w:rsid w:val="00382149"/>
    <w:rsid w:val="003875EF"/>
    <w:rsid w:val="00393B8E"/>
    <w:rsid w:val="003952F7"/>
    <w:rsid w:val="00395510"/>
    <w:rsid w:val="00395E06"/>
    <w:rsid w:val="00397AC4"/>
    <w:rsid w:val="003A1163"/>
    <w:rsid w:val="003A27D3"/>
    <w:rsid w:val="003A5632"/>
    <w:rsid w:val="003A71B2"/>
    <w:rsid w:val="003A78D1"/>
    <w:rsid w:val="003B079C"/>
    <w:rsid w:val="003B4614"/>
    <w:rsid w:val="003C120B"/>
    <w:rsid w:val="003C1AA3"/>
    <w:rsid w:val="003C33A6"/>
    <w:rsid w:val="003C5403"/>
    <w:rsid w:val="003C6501"/>
    <w:rsid w:val="003D0460"/>
    <w:rsid w:val="003D29A0"/>
    <w:rsid w:val="003D3A56"/>
    <w:rsid w:val="003D4A83"/>
    <w:rsid w:val="003D5149"/>
    <w:rsid w:val="003D6061"/>
    <w:rsid w:val="003D60CC"/>
    <w:rsid w:val="003E1DF8"/>
    <w:rsid w:val="003E2F83"/>
    <w:rsid w:val="003E7009"/>
    <w:rsid w:val="003E72AE"/>
    <w:rsid w:val="003F19FC"/>
    <w:rsid w:val="003F2195"/>
    <w:rsid w:val="00401639"/>
    <w:rsid w:val="00404056"/>
    <w:rsid w:val="00404394"/>
    <w:rsid w:val="00407EA3"/>
    <w:rsid w:val="00410350"/>
    <w:rsid w:val="00413C46"/>
    <w:rsid w:val="00413E50"/>
    <w:rsid w:val="004152C5"/>
    <w:rsid w:val="004218A8"/>
    <w:rsid w:val="0042620D"/>
    <w:rsid w:val="00431528"/>
    <w:rsid w:val="00435645"/>
    <w:rsid w:val="004367FB"/>
    <w:rsid w:val="00441452"/>
    <w:rsid w:val="00446B38"/>
    <w:rsid w:val="00447F52"/>
    <w:rsid w:val="004579E7"/>
    <w:rsid w:val="00465BE2"/>
    <w:rsid w:val="004673FE"/>
    <w:rsid w:val="00467FE2"/>
    <w:rsid w:val="004721FD"/>
    <w:rsid w:val="004751FD"/>
    <w:rsid w:val="00484064"/>
    <w:rsid w:val="00497CB5"/>
    <w:rsid w:val="004A2628"/>
    <w:rsid w:val="004A3CB8"/>
    <w:rsid w:val="004B471A"/>
    <w:rsid w:val="004B5B36"/>
    <w:rsid w:val="004C0FFA"/>
    <w:rsid w:val="004C1E21"/>
    <w:rsid w:val="004C612E"/>
    <w:rsid w:val="004C6F2A"/>
    <w:rsid w:val="004C7BED"/>
    <w:rsid w:val="004D38CE"/>
    <w:rsid w:val="004D3F9C"/>
    <w:rsid w:val="004D48E3"/>
    <w:rsid w:val="004D5236"/>
    <w:rsid w:val="004E243C"/>
    <w:rsid w:val="004E4060"/>
    <w:rsid w:val="004E498D"/>
    <w:rsid w:val="004E77DB"/>
    <w:rsid w:val="004F4D1A"/>
    <w:rsid w:val="004F744B"/>
    <w:rsid w:val="00500889"/>
    <w:rsid w:val="00502494"/>
    <w:rsid w:val="00502DCC"/>
    <w:rsid w:val="00504626"/>
    <w:rsid w:val="00504F7D"/>
    <w:rsid w:val="00506DD7"/>
    <w:rsid w:val="0050744D"/>
    <w:rsid w:val="0051059B"/>
    <w:rsid w:val="0051589D"/>
    <w:rsid w:val="00515F7B"/>
    <w:rsid w:val="00521396"/>
    <w:rsid w:val="0052542B"/>
    <w:rsid w:val="005259A2"/>
    <w:rsid w:val="00526DAF"/>
    <w:rsid w:val="005272AD"/>
    <w:rsid w:val="00527E56"/>
    <w:rsid w:val="00536130"/>
    <w:rsid w:val="0054002F"/>
    <w:rsid w:val="0054015C"/>
    <w:rsid w:val="005454B1"/>
    <w:rsid w:val="00552229"/>
    <w:rsid w:val="00562868"/>
    <w:rsid w:val="00565E11"/>
    <w:rsid w:val="00566662"/>
    <w:rsid w:val="0057067A"/>
    <w:rsid w:val="00570A17"/>
    <w:rsid w:val="00573CA9"/>
    <w:rsid w:val="00576A2A"/>
    <w:rsid w:val="00583028"/>
    <w:rsid w:val="005870E4"/>
    <w:rsid w:val="0059239B"/>
    <w:rsid w:val="0059349B"/>
    <w:rsid w:val="00597259"/>
    <w:rsid w:val="005A64B1"/>
    <w:rsid w:val="005A652D"/>
    <w:rsid w:val="005B3F02"/>
    <w:rsid w:val="005B46B7"/>
    <w:rsid w:val="005B5D0E"/>
    <w:rsid w:val="005C4C16"/>
    <w:rsid w:val="005C656B"/>
    <w:rsid w:val="005C6E15"/>
    <w:rsid w:val="005C72F3"/>
    <w:rsid w:val="005D0595"/>
    <w:rsid w:val="005D1EC4"/>
    <w:rsid w:val="005D73E7"/>
    <w:rsid w:val="005D7F4B"/>
    <w:rsid w:val="005E1F6D"/>
    <w:rsid w:val="005E643A"/>
    <w:rsid w:val="005F2AAC"/>
    <w:rsid w:val="005F7D5C"/>
    <w:rsid w:val="006033E5"/>
    <w:rsid w:val="00603E29"/>
    <w:rsid w:val="00604AEB"/>
    <w:rsid w:val="006111DF"/>
    <w:rsid w:val="00621505"/>
    <w:rsid w:val="00624D1F"/>
    <w:rsid w:val="00626162"/>
    <w:rsid w:val="00626240"/>
    <w:rsid w:val="00630166"/>
    <w:rsid w:val="006303E9"/>
    <w:rsid w:val="00632C54"/>
    <w:rsid w:val="006333F9"/>
    <w:rsid w:val="006362F1"/>
    <w:rsid w:val="00640C2A"/>
    <w:rsid w:val="0064416D"/>
    <w:rsid w:val="00646707"/>
    <w:rsid w:val="006608FC"/>
    <w:rsid w:val="006636EC"/>
    <w:rsid w:val="00664446"/>
    <w:rsid w:val="00665AB3"/>
    <w:rsid w:val="00673B10"/>
    <w:rsid w:val="0067584E"/>
    <w:rsid w:val="00681B1F"/>
    <w:rsid w:val="006824B8"/>
    <w:rsid w:val="0068384A"/>
    <w:rsid w:val="006905C7"/>
    <w:rsid w:val="00695238"/>
    <w:rsid w:val="00697258"/>
    <w:rsid w:val="006A511D"/>
    <w:rsid w:val="006A67BD"/>
    <w:rsid w:val="006B0578"/>
    <w:rsid w:val="006B1ABE"/>
    <w:rsid w:val="006B20FE"/>
    <w:rsid w:val="006B3075"/>
    <w:rsid w:val="006B48B8"/>
    <w:rsid w:val="006B525C"/>
    <w:rsid w:val="006B5AAB"/>
    <w:rsid w:val="006B6C86"/>
    <w:rsid w:val="006C0A20"/>
    <w:rsid w:val="006C1060"/>
    <w:rsid w:val="006C1157"/>
    <w:rsid w:val="006C4F6F"/>
    <w:rsid w:val="006C7770"/>
    <w:rsid w:val="006D13BF"/>
    <w:rsid w:val="006D17B7"/>
    <w:rsid w:val="006D63EE"/>
    <w:rsid w:val="006D750F"/>
    <w:rsid w:val="006E49B2"/>
    <w:rsid w:val="006E6D07"/>
    <w:rsid w:val="007011F5"/>
    <w:rsid w:val="00701380"/>
    <w:rsid w:val="00701F00"/>
    <w:rsid w:val="0070317E"/>
    <w:rsid w:val="00704EE4"/>
    <w:rsid w:val="00706A2A"/>
    <w:rsid w:val="007122A4"/>
    <w:rsid w:val="0071371E"/>
    <w:rsid w:val="007165FC"/>
    <w:rsid w:val="00720F77"/>
    <w:rsid w:val="007213EB"/>
    <w:rsid w:val="007300E7"/>
    <w:rsid w:val="00734C9F"/>
    <w:rsid w:val="00734CF9"/>
    <w:rsid w:val="00736FF2"/>
    <w:rsid w:val="00740F56"/>
    <w:rsid w:val="007411B5"/>
    <w:rsid w:val="0074204C"/>
    <w:rsid w:val="0074246C"/>
    <w:rsid w:val="007437C5"/>
    <w:rsid w:val="00755B33"/>
    <w:rsid w:val="007624E1"/>
    <w:rsid w:val="007649AB"/>
    <w:rsid w:val="00764C34"/>
    <w:rsid w:val="007669B8"/>
    <w:rsid w:val="007713D0"/>
    <w:rsid w:val="007770B8"/>
    <w:rsid w:val="00782F31"/>
    <w:rsid w:val="00783ED9"/>
    <w:rsid w:val="00784291"/>
    <w:rsid w:val="0079047B"/>
    <w:rsid w:val="00791562"/>
    <w:rsid w:val="0079519C"/>
    <w:rsid w:val="00796822"/>
    <w:rsid w:val="0079746C"/>
    <w:rsid w:val="00797A05"/>
    <w:rsid w:val="007A4EFC"/>
    <w:rsid w:val="007A5E57"/>
    <w:rsid w:val="007B622E"/>
    <w:rsid w:val="007B6B16"/>
    <w:rsid w:val="007B70E2"/>
    <w:rsid w:val="007C00DA"/>
    <w:rsid w:val="007C08FB"/>
    <w:rsid w:val="007C14C2"/>
    <w:rsid w:val="007C5024"/>
    <w:rsid w:val="007C7038"/>
    <w:rsid w:val="007C7956"/>
    <w:rsid w:val="007D21E4"/>
    <w:rsid w:val="007D7DCD"/>
    <w:rsid w:val="007E011A"/>
    <w:rsid w:val="007E1A87"/>
    <w:rsid w:val="007E344D"/>
    <w:rsid w:val="007F1702"/>
    <w:rsid w:val="008035CF"/>
    <w:rsid w:val="00807F21"/>
    <w:rsid w:val="00810B8C"/>
    <w:rsid w:val="0081599C"/>
    <w:rsid w:val="0081644C"/>
    <w:rsid w:val="00822C99"/>
    <w:rsid w:val="00822DB5"/>
    <w:rsid w:val="008265B8"/>
    <w:rsid w:val="00830AE6"/>
    <w:rsid w:val="00851FE4"/>
    <w:rsid w:val="0085472D"/>
    <w:rsid w:val="00861AF3"/>
    <w:rsid w:val="00863FCD"/>
    <w:rsid w:val="008706ED"/>
    <w:rsid w:val="00872140"/>
    <w:rsid w:val="0087394E"/>
    <w:rsid w:val="008749B6"/>
    <w:rsid w:val="00883A3C"/>
    <w:rsid w:val="00883C4C"/>
    <w:rsid w:val="008867D0"/>
    <w:rsid w:val="00886F34"/>
    <w:rsid w:val="0089166C"/>
    <w:rsid w:val="008937FE"/>
    <w:rsid w:val="00895581"/>
    <w:rsid w:val="00897B12"/>
    <w:rsid w:val="008B2573"/>
    <w:rsid w:val="008B32AD"/>
    <w:rsid w:val="008B34B9"/>
    <w:rsid w:val="008B36CE"/>
    <w:rsid w:val="008B5C87"/>
    <w:rsid w:val="008C017E"/>
    <w:rsid w:val="008C4AFA"/>
    <w:rsid w:val="008C4C55"/>
    <w:rsid w:val="008C5088"/>
    <w:rsid w:val="008C5B6B"/>
    <w:rsid w:val="008D768E"/>
    <w:rsid w:val="008E1180"/>
    <w:rsid w:val="008E2371"/>
    <w:rsid w:val="008E3A95"/>
    <w:rsid w:val="008E3DD2"/>
    <w:rsid w:val="008E3EF6"/>
    <w:rsid w:val="008E7D35"/>
    <w:rsid w:val="008F2568"/>
    <w:rsid w:val="008F4DAF"/>
    <w:rsid w:val="00903353"/>
    <w:rsid w:val="009057DC"/>
    <w:rsid w:val="00915AC6"/>
    <w:rsid w:val="00920E75"/>
    <w:rsid w:val="0092227F"/>
    <w:rsid w:val="009263AE"/>
    <w:rsid w:val="00930E80"/>
    <w:rsid w:val="0093220F"/>
    <w:rsid w:val="00932526"/>
    <w:rsid w:val="009379FC"/>
    <w:rsid w:val="00937AB8"/>
    <w:rsid w:val="009408B6"/>
    <w:rsid w:val="00946F6F"/>
    <w:rsid w:val="009554BD"/>
    <w:rsid w:val="00955721"/>
    <w:rsid w:val="00960D21"/>
    <w:rsid w:val="00961E4C"/>
    <w:rsid w:val="009710C5"/>
    <w:rsid w:val="00974D90"/>
    <w:rsid w:val="00980E9A"/>
    <w:rsid w:val="0098265D"/>
    <w:rsid w:val="0098343A"/>
    <w:rsid w:val="00984A1A"/>
    <w:rsid w:val="009917F9"/>
    <w:rsid w:val="00993C9E"/>
    <w:rsid w:val="00993DDE"/>
    <w:rsid w:val="009A061A"/>
    <w:rsid w:val="009A0EC2"/>
    <w:rsid w:val="009A1840"/>
    <w:rsid w:val="009A312A"/>
    <w:rsid w:val="009A3185"/>
    <w:rsid w:val="009A33FB"/>
    <w:rsid w:val="009A7A8E"/>
    <w:rsid w:val="009B053D"/>
    <w:rsid w:val="009B2803"/>
    <w:rsid w:val="009B356C"/>
    <w:rsid w:val="009B43C1"/>
    <w:rsid w:val="009B4822"/>
    <w:rsid w:val="009B5213"/>
    <w:rsid w:val="009B63B7"/>
    <w:rsid w:val="009C0BD2"/>
    <w:rsid w:val="009C3D85"/>
    <w:rsid w:val="009C4CDE"/>
    <w:rsid w:val="009C565E"/>
    <w:rsid w:val="009C5A28"/>
    <w:rsid w:val="009C64A7"/>
    <w:rsid w:val="009C6AC6"/>
    <w:rsid w:val="009C778E"/>
    <w:rsid w:val="009D1A33"/>
    <w:rsid w:val="009D31B0"/>
    <w:rsid w:val="009D3ADC"/>
    <w:rsid w:val="009E1605"/>
    <w:rsid w:val="009F0529"/>
    <w:rsid w:val="009F2224"/>
    <w:rsid w:val="009F41F6"/>
    <w:rsid w:val="009F5D61"/>
    <w:rsid w:val="009F7FBD"/>
    <w:rsid w:val="00A00286"/>
    <w:rsid w:val="00A02B4C"/>
    <w:rsid w:val="00A02BAD"/>
    <w:rsid w:val="00A02E16"/>
    <w:rsid w:val="00A0636A"/>
    <w:rsid w:val="00A10B9E"/>
    <w:rsid w:val="00A11B5C"/>
    <w:rsid w:val="00A167BB"/>
    <w:rsid w:val="00A17EB8"/>
    <w:rsid w:val="00A24001"/>
    <w:rsid w:val="00A2500E"/>
    <w:rsid w:val="00A30574"/>
    <w:rsid w:val="00A36F85"/>
    <w:rsid w:val="00A40C9D"/>
    <w:rsid w:val="00A418D5"/>
    <w:rsid w:val="00A42549"/>
    <w:rsid w:val="00A51328"/>
    <w:rsid w:val="00A531BD"/>
    <w:rsid w:val="00A53E7E"/>
    <w:rsid w:val="00A56537"/>
    <w:rsid w:val="00A6213B"/>
    <w:rsid w:val="00A65A29"/>
    <w:rsid w:val="00A6691D"/>
    <w:rsid w:val="00A700F2"/>
    <w:rsid w:val="00A70B57"/>
    <w:rsid w:val="00A70CC6"/>
    <w:rsid w:val="00A743D4"/>
    <w:rsid w:val="00A86BB4"/>
    <w:rsid w:val="00AA060F"/>
    <w:rsid w:val="00AB262A"/>
    <w:rsid w:val="00AB35B9"/>
    <w:rsid w:val="00AB79D0"/>
    <w:rsid w:val="00AC359E"/>
    <w:rsid w:val="00AC6725"/>
    <w:rsid w:val="00AD1E39"/>
    <w:rsid w:val="00AD2757"/>
    <w:rsid w:val="00AD4B69"/>
    <w:rsid w:val="00AE4224"/>
    <w:rsid w:val="00AF03C3"/>
    <w:rsid w:val="00AF1FFD"/>
    <w:rsid w:val="00AF2AB5"/>
    <w:rsid w:val="00AF5015"/>
    <w:rsid w:val="00B00800"/>
    <w:rsid w:val="00B011F0"/>
    <w:rsid w:val="00B036C7"/>
    <w:rsid w:val="00B04693"/>
    <w:rsid w:val="00B048D7"/>
    <w:rsid w:val="00B061BA"/>
    <w:rsid w:val="00B067B6"/>
    <w:rsid w:val="00B142C1"/>
    <w:rsid w:val="00B21E92"/>
    <w:rsid w:val="00B27337"/>
    <w:rsid w:val="00B30764"/>
    <w:rsid w:val="00B3404B"/>
    <w:rsid w:val="00B4127A"/>
    <w:rsid w:val="00B4280A"/>
    <w:rsid w:val="00B4326F"/>
    <w:rsid w:val="00B44489"/>
    <w:rsid w:val="00B45396"/>
    <w:rsid w:val="00B5495B"/>
    <w:rsid w:val="00B73006"/>
    <w:rsid w:val="00B76861"/>
    <w:rsid w:val="00B76DA9"/>
    <w:rsid w:val="00B777C1"/>
    <w:rsid w:val="00B822B3"/>
    <w:rsid w:val="00B850E7"/>
    <w:rsid w:val="00B91EAE"/>
    <w:rsid w:val="00B93D49"/>
    <w:rsid w:val="00B956E8"/>
    <w:rsid w:val="00BA2F42"/>
    <w:rsid w:val="00BA4CB5"/>
    <w:rsid w:val="00BB71C6"/>
    <w:rsid w:val="00BC11E4"/>
    <w:rsid w:val="00BC6F95"/>
    <w:rsid w:val="00BC71A5"/>
    <w:rsid w:val="00BC7E01"/>
    <w:rsid w:val="00BD1AE8"/>
    <w:rsid w:val="00BD1FBE"/>
    <w:rsid w:val="00BD42B5"/>
    <w:rsid w:val="00BD4346"/>
    <w:rsid w:val="00BD4E16"/>
    <w:rsid w:val="00BD73B3"/>
    <w:rsid w:val="00BD77AB"/>
    <w:rsid w:val="00BE0C23"/>
    <w:rsid w:val="00BE0DF7"/>
    <w:rsid w:val="00BE1D95"/>
    <w:rsid w:val="00BE2C66"/>
    <w:rsid w:val="00BE6438"/>
    <w:rsid w:val="00BF13D7"/>
    <w:rsid w:val="00BF6191"/>
    <w:rsid w:val="00BF651B"/>
    <w:rsid w:val="00C0104F"/>
    <w:rsid w:val="00C015BB"/>
    <w:rsid w:val="00C021FF"/>
    <w:rsid w:val="00C03255"/>
    <w:rsid w:val="00C14333"/>
    <w:rsid w:val="00C15DBE"/>
    <w:rsid w:val="00C17AE6"/>
    <w:rsid w:val="00C2175D"/>
    <w:rsid w:val="00C253CE"/>
    <w:rsid w:val="00C2656E"/>
    <w:rsid w:val="00C3637F"/>
    <w:rsid w:val="00C36E42"/>
    <w:rsid w:val="00C402A8"/>
    <w:rsid w:val="00C46295"/>
    <w:rsid w:val="00C470F4"/>
    <w:rsid w:val="00C6210F"/>
    <w:rsid w:val="00C64E88"/>
    <w:rsid w:val="00C65CF9"/>
    <w:rsid w:val="00C66E3B"/>
    <w:rsid w:val="00C73F96"/>
    <w:rsid w:val="00C7488B"/>
    <w:rsid w:val="00C849C4"/>
    <w:rsid w:val="00C87BAF"/>
    <w:rsid w:val="00C87D61"/>
    <w:rsid w:val="00C9628B"/>
    <w:rsid w:val="00C96851"/>
    <w:rsid w:val="00CA0655"/>
    <w:rsid w:val="00CA296A"/>
    <w:rsid w:val="00CB12D9"/>
    <w:rsid w:val="00CB7FEE"/>
    <w:rsid w:val="00CC6287"/>
    <w:rsid w:val="00CC6BED"/>
    <w:rsid w:val="00CD1F4F"/>
    <w:rsid w:val="00CD2FBB"/>
    <w:rsid w:val="00CD4EB0"/>
    <w:rsid w:val="00CE0EA6"/>
    <w:rsid w:val="00CE2D53"/>
    <w:rsid w:val="00CE3E73"/>
    <w:rsid w:val="00CE471C"/>
    <w:rsid w:val="00CE4785"/>
    <w:rsid w:val="00CE7A12"/>
    <w:rsid w:val="00CE7AE1"/>
    <w:rsid w:val="00CF306E"/>
    <w:rsid w:val="00CF6C7A"/>
    <w:rsid w:val="00D021E3"/>
    <w:rsid w:val="00D02252"/>
    <w:rsid w:val="00D03AE8"/>
    <w:rsid w:val="00D0549E"/>
    <w:rsid w:val="00D054A5"/>
    <w:rsid w:val="00D056F4"/>
    <w:rsid w:val="00D07562"/>
    <w:rsid w:val="00D16137"/>
    <w:rsid w:val="00D2011C"/>
    <w:rsid w:val="00D23015"/>
    <w:rsid w:val="00D2479E"/>
    <w:rsid w:val="00D35ED3"/>
    <w:rsid w:val="00D40161"/>
    <w:rsid w:val="00D429BD"/>
    <w:rsid w:val="00D43DBE"/>
    <w:rsid w:val="00D4744E"/>
    <w:rsid w:val="00D47E26"/>
    <w:rsid w:val="00D519AA"/>
    <w:rsid w:val="00D53AE2"/>
    <w:rsid w:val="00D53D62"/>
    <w:rsid w:val="00D57C89"/>
    <w:rsid w:val="00D623BF"/>
    <w:rsid w:val="00D6479D"/>
    <w:rsid w:val="00D73295"/>
    <w:rsid w:val="00D763F0"/>
    <w:rsid w:val="00D77491"/>
    <w:rsid w:val="00D84045"/>
    <w:rsid w:val="00DA24D8"/>
    <w:rsid w:val="00DA27E5"/>
    <w:rsid w:val="00DA425F"/>
    <w:rsid w:val="00DA4BF5"/>
    <w:rsid w:val="00DA63DE"/>
    <w:rsid w:val="00DB11C5"/>
    <w:rsid w:val="00DB57AB"/>
    <w:rsid w:val="00DB69EB"/>
    <w:rsid w:val="00DC16E4"/>
    <w:rsid w:val="00DC5594"/>
    <w:rsid w:val="00DC6CBD"/>
    <w:rsid w:val="00DD04FC"/>
    <w:rsid w:val="00DD25AD"/>
    <w:rsid w:val="00DD33F1"/>
    <w:rsid w:val="00DE0884"/>
    <w:rsid w:val="00DE108A"/>
    <w:rsid w:val="00DE2B0D"/>
    <w:rsid w:val="00DE4C7A"/>
    <w:rsid w:val="00DE4D83"/>
    <w:rsid w:val="00DE4DCE"/>
    <w:rsid w:val="00DE5AD8"/>
    <w:rsid w:val="00DF17E4"/>
    <w:rsid w:val="00DF19B8"/>
    <w:rsid w:val="00DF1C79"/>
    <w:rsid w:val="00DF5F2A"/>
    <w:rsid w:val="00DF762E"/>
    <w:rsid w:val="00DF7D1A"/>
    <w:rsid w:val="00E01124"/>
    <w:rsid w:val="00E03995"/>
    <w:rsid w:val="00E046BD"/>
    <w:rsid w:val="00E06A84"/>
    <w:rsid w:val="00E06BC3"/>
    <w:rsid w:val="00E10818"/>
    <w:rsid w:val="00E11CBD"/>
    <w:rsid w:val="00E147E1"/>
    <w:rsid w:val="00E16598"/>
    <w:rsid w:val="00E17198"/>
    <w:rsid w:val="00E17E68"/>
    <w:rsid w:val="00E22680"/>
    <w:rsid w:val="00E242E9"/>
    <w:rsid w:val="00E251F8"/>
    <w:rsid w:val="00E2670F"/>
    <w:rsid w:val="00E26872"/>
    <w:rsid w:val="00E26D3E"/>
    <w:rsid w:val="00E277BC"/>
    <w:rsid w:val="00E3040A"/>
    <w:rsid w:val="00E334BE"/>
    <w:rsid w:val="00E35347"/>
    <w:rsid w:val="00E50601"/>
    <w:rsid w:val="00E510E8"/>
    <w:rsid w:val="00E52A93"/>
    <w:rsid w:val="00E52FDF"/>
    <w:rsid w:val="00E53D01"/>
    <w:rsid w:val="00E57ACB"/>
    <w:rsid w:val="00E61FFF"/>
    <w:rsid w:val="00E63C4F"/>
    <w:rsid w:val="00E707B7"/>
    <w:rsid w:val="00E70D91"/>
    <w:rsid w:val="00E71517"/>
    <w:rsid w:val="00E73B8B"/>
    <w:rsid w:val="00E802D9"/>
    <w:rsid w:val="00E83E52"/>
    <w:rsid w:val="00E93A5E"/>
    <w:rsid w:val="00E940BB"/>
    <w:rsid w:val="00E94674"/>
    <w:rsid w:val="00EA313A"/>
    <w:rsid w:val="00EA4BB9"/>
    <w:rsid w:val="00EA6E4C"/>
    <w:rsid w:val="00EB39DF"/>
    <w:rsid w:val="00EB49BD"/>
    <w:rsid w:val="00EB6E51"/>
    <w:rsid w:val="00EC1080"/>
    <w:rsid w:val="00EC6814"/>
    <w:rsid w:val="00EC6C28"/>
    <w:rsid w:val="00EC7C3E"/>
    <w:rsid w:val="00EC7FFB"/>
    <w:rsid w:val="00ED07BF"/>
    <w:rsid w:val="00ED2147"/>
    <w:rsid w:val="00ED3260"/>
    <w:rsid w:val="00ED4AAA"/>
    <w:rsid w:val="00ED4BDA"/>
    <w:rsid w:val="00ED506D"/>
    <w:rsid w:val="00ED6676"/>
    <w:rsid w:val="00ED7479"/>
    <w:rsid w:val="00EE069B"/>
    <w:rsid w:val="00EE50DA"/>
    <w:rsid w:val="00EF51F1"/>
    <w:rsid w:val="00EF72C8"/>
    <w:rsid w:val="00EF7D18"/>
    <w:rsid w:val="00F036D2"/>
    <w:rsid w:val="00F04F8C"/>
    <w:rsid w:val="00F052FF"/>
    <w:rsid w:val="00F0576C"/>
    <w:rsid w:val="00F071B2"/>
    <w:rsid w:val="00F07F2F"/>
    <w:rsid w:val="00F13D12"/>
    <w:rsid w:val="00F14688"/>
    <w:rsid w:val="00F162AB"/>
    <w:rsid w:val="00F1693A"/>
    <w:rsid w:val="00F20F0C"/>
    <w:rsid w:val="00F23AF6"/>
    <w:rsid w:val="00F25D0D"/>
    <w:rsid w:val="00F260DA"/>
    <w:rsid w:val="00F275F6"/>
    <w:rsid w:val="00F3310A"/>
    <w:rsid w:val="00F345C8"/>
    <w:rsid w:val="00F35B69"/>
    <w:rsid w:val="00F364E7"/>
    <w:rsid w:val="00F50ADD"/>
    <w:rsid w:val="00F51C38"/>
    <w:rsid w:val="00F52C44"/>
    <w:rsid w:val="00F52C6A"/>
    <w:rsid w:val="00F61681"/>
    <w:rsid w:val="00F655FC"/>
    <w:rsid w:val="00F65E75"/>
    <w:rsid w:val="00F70955"/>
    <w:rsid w:val="00F70F65"/>
    <w:rsid w:val="00F73FED"/>
    <w:rsid w:val="00F74FF6"/>
    <w:rsid w:val="00F7579E"/>
    <w:rsid w:val="00F769AE"/>
    <w:rsid w:val="00F8332F"/>
    <w:rsid w:val="00F8714A"/>
    <w:rsid w:val="00F90A2C"/>
    <w:rsid w:val="00F9354F"/>
    <w:rsid w:val="00F94229"/>
    <w:rsid w:val="00F95DFF"/>
    <w:rsid w:val="00FA0772"/>
    <w:rsid w:val="00FA234C"/>
    <w:rsid w:val="00FA3056"/>
    <w:rsid w:val="00FA38C3"/>
    <w:rsid w:val="00FA6598"/>
    <w:rsid w:val="00FB06CD"/>
    <w:rsid w:val="00FB27AF"/>
    <w:rsid w:val="00FB372A"/>
    <w:rsid w:val="00FB5901"/>
    <w:rsid w:val="00FB5FED"/>
    <w:rsid w:val="00FC1389"/>
    <w:rsid w:val="00FC40A6"/>
    <w:rsid w:val="00FC4968"/>
    <w:rsid w:val="00FC5742"/>
    <w:rsid w:val="00FC637D"/>
    <w:rsid w:val="00FD295F"/>
    <w:rsid w:val="00FD3803"/>
    <w:rsid w:val="00FD4AB9"/>
    <w:rsid w:val="00FD68CA"/>
    <w:rsid w:val="00FD7E73"/>
    <w:rsid w:val="00FE12E8"/>
    <w:rsid w:val="00FE281C"/>
    <w:rsid w:val="00FE33B6"/>
    <w:rsid w:val="00FE460E"/>
    <w:rsid w:val="00F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DA8766"/>
  <w15:chartTrackingRefBased/>
  <w15:docId w15:val="{0F87A589-7286-4577-BF71-6D5AE3FF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603E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5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21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363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35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69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87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270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3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03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27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61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26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13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6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02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38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0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73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167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10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375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78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448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4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50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81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80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469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2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46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43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81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06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103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71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9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38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38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0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872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670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86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98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7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25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121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11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7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303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55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3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96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36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74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2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714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70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750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30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609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3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547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581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5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7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1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84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7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84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6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5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72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92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853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7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6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6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7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78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3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1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y.soma.fukushima.jp/reiki/honbun/c5100124001.html" TargetMode="External"/><Relationship Id="rId5" Type="http://schemas.openxmlformats.org/officeDocument/2006/relationships/hyperlink" Target="http://www.city.soma.fukushima.jp/reiki/honbun/c5100124001.html" TargetMode="External"/><Relationship Id="rId4" Type="http://schemas.openxmlformats.org/officeDocument/2006/relationships/hyperlink" Target="http://www.city.soma.fukushima.jp/reiki/honbun/c5100124001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　一般職の職員の場合</vt:lpstr>
    </vt:vector>
  </TitlesOfParts>
  <Company/>
  <LinksUpToDate>false</LinksUpToDate>
  <CharactersWithSpaces>2328</CharactersWithSpaces>
  <SharedDoc>false</SharedDoc>
  <HLinks>
    <vt:vector size="18" baseType="variant">
      <vt:variant>
        <vt:i4>5636123</vt:i4>
      </vt:variant>
      <vt:variant>
        <vt:i4>6</vt:i4>
      </vt:variant>
      <vt:variant>
        <vt:i4>0</vt:i4>
      </vt:variant>
      <vt:variant>
        <vt:i4>5</vt:i4>
      </vt:variant>
      <vt:variant>
        <vt:lpwstr>http://www.city.soma.fukushima.jp/reiki/honbun/c5100124001.html</vt:lpwstr>
      </vt:variant>
      <vt:variant>
        <vt:lpwstr>top</vt:lpwstr>
      </vt:variant>
      <vt:variant>
        <vt:i4>5636123</vt:i4>
      </vt:variant>
      <vt:variant>
        <vt:i4>3</vt:i4>
      </vt:variant>
      <vt:variant>
        <vt:i4>0</vt:i4>
      </vt:variant>
      <vt:variant>
        <vt:i4>5</vt:i4>
      </vt:variant>
      <vt:variant>
        <vt:lpwstr>http://www.city.soma.fukushima.jp/reiki/honbun/c5100124001.html</vt:lpwstr>
      </vt:variant>
      <vt:variant>
        <vt:lpwstr>top</vt:lpwstr>
      </vt:variant>
      <vt:variant>
        <vt:i4>5636123</vt:i4>
      </vt:variant>
      <vt:variant>
        <vt:i4>0</vt:i4>
      </vt:variant>
      <vt:variant>
        <vt:i4>0</vt:i4>
      </vt:variant>
      <vt:variant>
        <vt:i4>5</vt:i4>
      </vt:variant>
      <vt:variant>
        <vt:lpwstr>http://www.city.soma.fukushima.jp/reiki/honbun/c5100124001.html</vt:lpwstr>
      </vt:variant>
      <vt:variant>
        <vt:lpwstr>top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　一般職の職員の場合</dc:title>
  <dc:subject/>
  <dc:creator>soumu</dc:creator>
  <cp:keywords/>
  <dc:description/>
  <cp:lastModifiedBy>総務係</cp:lastModifiedBy>
  <cp:revision>2</cp:revision>
  <dcterms:created xsi:type="dcterms:W3CDTF">2025-05-12T05:14:00Z</dcterms:created>
  <dcterms:modified xsi:type="dcterms:W3CDTF">2025-05-12T05:14:00Z</dcterms:modified>
</cp:coreProperties>
</file>