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A2" w:rsidRPr="007E1278" w:rsidRDefault="00027C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</w:t>
      </w:r>
      <w:r w:rsidR="002F5D3F" w:rsidRPr="007E1278">
        <w:rPr>
          <w:rFonts w:asciiTheme="minorEastAsia" w:hAnsiTheme="minorEastAsia" w:hint="eastAsia"/>
          <w:sz w:val="22"/>
        </w:rPr>
        <w:t>号（第４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2F5D3F" w:rsidP="00C94B41">
      <w:pPr>
        <w:jc w:val="center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保有特定個人情報</w:t>
      </w:r>
      <w:r w:rsidR="00027CED">
        <w:rPr>
          <w:rFonts w:asciiTheme="minorEastAsia" w:hAnsiTheme="minorEastAsia" w:hint="eastAsia"/>
          <w:sz w:val="22"/>
        </w:rPr>
        <w:t>不</w:t>
      </w:r>
      <w:r w:rsidRPr="007E1278">
        <w:rPr>
          <w:rFonts w:asciiTheme="minorEastAsia" w:hAnsiTheme="minorEastAsia" w:hint="eastAsia"/>
          <w:sz w:val="22"/>
        </w:rPr>
        <w:t>開示決定通知</w:t>
      </w:r>
      <w:r w:rsidR="00C94B41" w:rsidRPr="007E1278">
        <w:rPr>
          <w:rFonts w:asciiTheme="minorEastAsia" w:hAnsiTheme="minorEastAsia" w:hint="eastAsia"/>
          <w:sz w:val="22"/>
        </w:rPr>
        <w:t>書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C94B41" w:rsidP="0023528B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23528B" w:rsidRPr="007E1278" w:rsidRDefault="0023528B" w:rsidP="0023528B">
      <w:pPr>
        <w:jc w:val="right"/>
        <w:rPr>
          <w:rFonts w:asciiTheme="minorEastAsia" w:hAnsiTheme="minorEastAsia"/>
          <w:sz w:val="22"/>
        </w:rPr>
      </w:pPr>
    </w:p>
    <w:p w:rsidR="003268D5" w:rsidRDefault="003268D5" w:rsidP="00C94B41">
      <w:pPr>
        <w:ind w:right="88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027CED" w:rsidRPr="007E1278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2F5D3F" w:rsidRPr="007E1278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7E1278" w:rsidRDefault="003268D5" w:rsidP="0023528B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6C1F9A" w:rsidRDefault="00C94B41" w:rsidP="00C94B41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</w:t>
      </w:r>
      <w:r w:rsidR="002F5D3F" w:rsidRPr="006C1F9A">
        <w:rPr>
          <w:rFonts w:asciiTheme="minorEastAsia" w:hAnsiTheme="minorEastAsia" w:hint="eastAsia"/>
          <w:sz w:val="22"/>
        </w:rPr>
        <w:t>年　月　日に請求のありました保有特定個人情報の開示については、次のとおり</w:t>
      </w:r>
      <w:r w:rsidR="00027CED" w:rsidRPr="006C1F9A">
        <w:rPr>
          <w:rFonts w:asciiTheme="minorEastAsia" w:hAnsiTheme="minorEastAsia" w:hint="eastAsia"/>
          <w:sz w:val="22"/>
        </w:rPr>
        <w:t>不</w:t>
      </w:r>
      <w:r w:rsidR="002F5D3F" w:rsidRPr="006C1F9A">
        <w:rPr>
          <w:rFonts w:asciiTheme="minorEastAsia" w:hAnsiTheme="minorEastAsia" w:hint="eastAsia"/>
          <w:sz w:val="22"/>
        </w:rPr>
        <w:t>開示</w:t>
      </w:r>
      <w:r w:rsidR="00027CED" w:rsidRPr="006C1F9A">
        <w:rPr>
          <w:rFonts w:asciiTheme="minorEastAsia" w:hAnsiTheme="minorEastAsia" w:hint="eastAsia"/>
          <w:sz w:val="22"/>
        </w:rPr>
        <w:t>と</w:t>
      </w:r>
      <w:r w:rsidR="002F5D3F" w:rsidRPr="006C1F9A">
        <w:rPr>
          <w:rFonts w:asciiTheme="minorEastAsia" w:hAnsiTheme="minorEastAsia" w:hint="eastAsia"/>
          <w:sz w:val="22"/>
        </w:rPr>
        <w:t>することを決定しましたので、相馬地方広域水道企業団特定個人情</w:t>
      </w:r>
      <w:r w:rsidR="00152BD9">
        <w:rPr>
          <w:rFonts w:asciiTheme="minorEastAsia" w:hAnsiTheme="minorEastAsia" w:hint="eastAsia"/>
          <w:sz w:val="22"/>
        </w:rPr>
        <w:t>報保護条例（平成２７年条例第２</w:t>
      </w:r>
      <w:r w:rsidR="00027CED" w:rsidRPr="006C1F9A">
        <w:rPr>
          <w:rFonts w:asciiTheme="minorEastAsia" w:hAnsiTheme="minorEastAsia" w:hint="eastAsia"/>
          <w:sz w:val="22"/>
        </w:rPr>
        <w:t>号）第１７条第２</w:t>
      </w:r>
      <w:r w:rsidR="00A33936" w:rsidRPr="006C1F9A">
        <w:rPr>
          <w:rFonts w:asciiTheme="minorEastAsia" w:hAnsiTheme="minorEastAsia" w:hint="eastAsia"/>
          <w:sz w:val="22"/>
        </w:rPr>
        <w:t>項の規定により</w:t>
      </w:r>
      <w:r w:rsidR="002F5D3F" w:rsidRPr="006C1F9A">
        <w:rPr>
          <w:rFonts w:asciiTheme="minorEastAsia" w:hAnsiTheme="minorEastAsia" w:hint="eastAsia"/>
          <w:sz w:val="22"/>
        </w:rPr>
        <w:t>通知します。</w:t>
      </w:r>
    </w:p>
    <w:p w:rsidR="00027CED" w:rsidRDefault="00A33936" w:rsidP="0023528B">
      <w:pPr>
        <w:ind w:right="-1"/>
      </w:pPr>
      <w:r w:rsidRPr="006C1F9A">
        <w:rPr>
          <w:rFonts w:asciiTheme="minorEastAsia" w:hAnsiTheme="minorEastAsia" w:hint="eastAsia"/>
          <w:sz w:val="22"/>
        </w:rPr>
        <w:t xml:space="preserve">　なお、この決定に不服がある場合には、</w:t>
      </w:r>
      <w:r w:rsidR="008A58A5" w:rsidRPr="006C1F9A">
        <w:rPr>
          <w:rFonts w:asciiTheme="minorEastAsia" w:hAnsiTheme="minorEastAsia" w:hint="eastAsia"/>
          <w:sz w:val="22"/>
        </w:rPr>
        <w:t>この決定</w:t>
      </w:r>
      <w:r w:rsidRPr="006C1F9A">
        <w:rPr>
          <w:rFonts w:asciiTheme="minorEastAsia" w:hAnsiTheme="minorEastAsia" w:hint="eastAsia"/>
          <w:sz w:val="22"/>
        </w:rPr>
        <w:t>があったことを知った日の翌日から起算して６０日以内に企業長に対して</w:t>
      </w:r>
      <w:r w:rsidR="008925B9">
        <w:rPr>
          <w:rFonts w:asciiTheme="minorEastAsia" w:hAnsiTheme="minorEastAsia" w:hint="eastAsia"/>
          <w:sz w:val="22"/>
        </w:rPr>
        <w:t>審査請求</w:t>
      </w:r>
      <w:r w:rsidRPr="006C1F9A">
        <w:rPr>
          <w:rFonts w:asciiTheme="minorEastAsia" w:hAnsiTheme="minorEastAsia" w:hint="eastAsia"/>
          <w:sz w:val="22"/>
        </w:rPr>
        <w:t>をすることができます。また、この決定については、この決定があったことを知った日（上記</w:t>
      </w:r>
      <w:r w:rsidR="008925B9">
        <w:rPr>
          <w:rFonts w:asciiTheme="minorEastAsia" w:hAnsiTheme="minorEastAsia" w:hint="eastAsia"/>
          <w:sz w:val="22"/>
        </w:rPr>
        <w:t>審査請求</w:t>
      </w:r>
      <w:r w:rsidRPr="006C1F9A">
        <w:rPr>
          <w:rFonts w:asciiTheme="minorEastAsia" w:hAnsiTheme="minorEastAsia" w:hint="eastAsia"/>
          <w:sz w:val="22"/>
        </w:rPr>
        <w:t>をした場合には、当該</w:t>
      </w:r>
      <w:r w:rsidR="008925B9">
        <w:rPr>
          <w:rFonts w:asciiTheme="minorEastAsia" w:hAnsiTheme="minorEastAsia" w:hint="eastAsia"/>
          <w:sz w:val="22"/>
        </w:rPr>
        <w:t>審査請求</w:t>
      </w:r>
      <w:r w:rsidRPr="006C1F9A">
        <w:rPr>
          <w:rFonts w:asciiTheme="minorEastAsia" w:hAnsiTheme="minorEastAsia" w:hint="eastAsia"/>
          <w:sz w:val="22"/>
        </w:rPr>
        <w:t>に対する決</w:t>
      </w:r>
      <w:bookmarkStart w:id="0" w:name="_GoBack"/>
      <w:bookmarkEnd w:id="0"/>
      <w:r w:rsidRPr="006C1F9A">
        <w:rPr>
          <w:rFonts w:asciiTheme="minorEastAsia" w:hAnsiTheme="minorEastAsia" w:hint="eastAsia"/>
          <w:sz w:val="22"/>
        </w:rPr>
        <w:t>定又は裁決があったことを知った日</w:t>
      </w:r>
      <w:r w:rsidR="00907581" w:rsidRPr="006C1F9A">
        <w:rPr>
          <w:rFonts w:asciiTheme="minorEastAsia" w:hAnsiTheme="minorEastAsia" w:hint="eastAsia"/>
          <w:sz w:val="22"/>
        </w:rPr>
        <w:t>）の翌日から起算して６か月以内に相馬地方広域水道企業団を被告として</w:t>
      </w:r>
      <w:r w:rsidR="00D708F3" w:rsidRPr="006C1F9A">
        <w:rPr>
          <w:rFonts w:asciiTheme="minorEastAsia" w:hAnsiTheme="minorEastAsia" w:hint="eastAsia"/>
          <w:sz w:val="22"/>
        </w:rPr>
        <w:t>決定</w:t>
      </w:r>
      <w:r w:rsidR="00907581" w:rsidRPr="006C1F9A">
        <w:rPr>
          <w:rFonts w:asciiTheme="minorEastAsia" w:hAnsiTheme="minorEastAsia" w:hint="eastAsia"/>
          <w:sz w:val="22"/>
        </w:rPr>
        <w:t>の取消しの訴えを提起することができます。</w:t>
      </w:r>
      <w:r w:rsidR="00027CED">
        <w:rPr>
          <w:rFonts w:asciiTheme="minorEastAsia" w:hAnsiTheme="minorEastAsia"/>
          <w:sz w:val="20"/>
          <w:szCs w:val="20"/>
        </w:rPr>
        <w:fldChar w:fldCharType="begin"/>
      </w:r>
      <w:r w:rsidR="00027CED">
        <w:rPr>
          <w:rFonts w:asciiTheme="minorEastAsia" w:hAnsiTheme="minorEastAsia"/>
          <w:sz w:val="20"/>
          <w:szCs w:val="20"/>
        </w:rPr>
        <w:instrText xml:space="preserve"> LINK Excel.Sheet.12 "Book1" "Sheet1!R3C2:R9C3" \a \f 4 \h  \* MERGEFORMAT </w:instrText>
      </w:r>
      <w:r w:rsidR="00027CED">
        <w:rPr>
          <w:rFonts w:asciiTheme="minorEastAsia" w:hAnsiTheme="minorEastAsia"/>
          <w:sz w:val="20"/>
          <w:szCs w:val="20"/>
        </w:rPr>
        <w:fldChar w:fldCharType="separate"/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027CED" w:rsidRPr="00027CED" w:rsidTr="00027CED"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Default="00027C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開示請求に係る</w:t>
            </w:r>
          </w:p>
          <w:p w:rsidR="00027CED" w:rsidRPr="00027CED" w:rsidRDefault="00027C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保有特定個人情報の内容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Default="00027CED" w:rsidP="00027C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不開示（開示をしない</w:t>
            </w:r>
          </w:p>
          <w:p w:rsidR="00027CED" w:rsidRPr="00027CED" w:rsidRDefault="00027CED" w:rsidP="00027C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こと）とする理由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□相馬地方広域水道企業団特定個人情報保護条例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　条第　項第　号　該当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（具体的理由）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□開示請求に係る特定個人情報を保有していない。</w:t>
            </w:r>
          </w:p>
        </w:tc>
      </w:tr>
      <w:tr w:rsidR="00027CED" w:rsidRPr="00027CED" w:rsidTr="00027CED">
        <w:trPr>
          <w:trHeight w:val="5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ED" w:rsidRPr="00027CED" w:rsidRDefault="00027CED" w:rsidP="00027C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C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ED" w:rsidRPr="00027CED" w:rsidRDefault="001963A8" w:rsidP="00027C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課係名　　　　　　　　電話番号</w:t>
            </w:r>
          </w:p>
        </w:tc>
      </w:tr>
    </w:tbl>
    <w:p w:rsidR="0023528B" w:rsidRPr="007E1278" w:rsidRDefault="00027CED" w:rsidP="0023528B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0"/>
          <w:szCs w:val="20"/>
        </w:rPr>
        <w:fldChar w:fldCharType="end"/>
      </w:r>
    </w:p>
    <w:sectPr w:rsidR="0023528B" w:rsidRPr="007E1278" w:rsidSect="00027CE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152BD9"/>
    <w:rsid w:val="001963A8"/>
    <w:rsid w:val="0023528B"/>
    <w:rsid w:val="002F5D3F"/>
    <w:rsid w:val="003268D5"/>
    <w:rsid w:val="00327C96"/>
    <w:rsid w:val="00444E4F"/>
    <w:rsid w:val="006C1F9A"/>
    <w:rsid w:val="007E1278"/>
    <w:rsid w:val="00870BE6"/>
    <w:rsid w:val="008925B9"/>
    <w:rsid w:val="008A58A5"/>
    <w:rsid w:val="00907581"/>
    <w:rsid w:val="00A33936"/>
    <w:rsid w:val="00AE2C3F"/>
    <w:rsid w:val="00C94B41"/>
    <w:rsid w:val="00D2705E"/>
    <w:rsid w:val="00D708F3"/>
    <w:rsid w:val="00E92FA2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taketo</cp:lastModifiedBy>
  <cp:revision>2</cp:revision>
  <dcterms:created xsi:type="dcterms:W3CDTF">2017-08-03T00:36:00Z</dcterms:created>
  <dcterms:modified xsi:type="dcterms:W3CDTF">2017-08-03T00:36:00Z</dcterms:modified>
</cp:coreProperties>
</file>