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5D04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AD14BF">
        <w:rPr>
          <w:rFonts w:asciiTheme="minorEastAsia" w:hAnsiTheme="minorEastAsia" w:hint="eastAsia"/>
          <w:sz w:val="22"/>
        </w:rPr>
        <w:t>４号（第１３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AD14BF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訂正決定等に要する期間延長決定</w:t>
      </w:r>
      <w:r w:rsidR="00132DB0">
        <w:rPr>
          <w:rFonts w:asciiTheme="minorEastAsia" w:hAnsiTheme="minorEastAsia" w:hint="eastAsia"/>
          <w:sz w:val="22"/>
        </w:rPr>
        <w:t>通知</w:t>
      </w:r>
      <w:r w:rsidR="005D040D">
        <w:rPr>
          <w:rFonts w:asciiTheme="minorEastAsia" w:hAnsiTheme="minorEastAsia" w:hint="eastAsia"/>
          <w:sz w:val="22"/>
        </w:rPr>
        <w:t>書</w:t>
      </w:r>
    </w:p>
    <w:p w:rsidR="00C94B41" w:rsidRPr="00AD14BF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132DB0" w:rsidRPr="007E1278" w:rsidRDefault="00132DB0" w:rsidP="00C94B41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様</w:t>
      </w:r>
    </w:p>
    <w:p w:rsidR="00132DB0" w:rsidRDefault="00132DB0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</w:p>
    <w:p w:rsidR="002F5D3F" w:rsidRPr="007E1278" w:rsidRDefault="003268D5" w:rsidP="00132DB0">
      <w:pPr>
        <w:ind w:right="-1" w:firstLineChars="2200" w:firstLine="484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3268D5" w:rsidRDefault="003268D5" w:rsidP="00132DB0">
      <w:pPr>
        <w:ind w:right="-1" w:firstLineChars="2200" w:firstLine="484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日に請求のありました保有</w:t>
      </w:r>
      <w:r w:rsidR="00E230CD">
        <w:rPr>
          <w:rFonts w:asciiTheme="minorEastAsia" w:hAnsiTheme="minorEastAsia" w:hint="eastAsia"/>
          <w:sz w:val="22"/>
        </w:rPr>
        <w:t>特定個人情報の訂正については、次の</w:t>
      </w:r>
      <w:r w:rsidR="00AD14BF">
        <w:rPr>
          <w:rFonts w:asciiTheme="minorEastAsia" w:hAnsiTheme="minorEastAsia" w:hint="eastAsia"/>
          <w:sz w:val="22"/>
        </w:rPr>
        <w:t>理由により</w:t>
      </w:r>
      <w:r w:rsidR="00E230CD">
        <w:rPr>
          <w:rFonts w:asciiTheme="minorEastAsia" w:hAnsiTheme="minorEastAsia" w:hint="eastAsia"/>
          <w:sz w:val="22"/>
        </w:rPr>
        <w:t>、相馬地方広域水</w:t>
      </w:r>
      <w:r w:rsidR="0047540C">
        <w:rPr>
          <w:rFonts w:asciiTheme="minorEastAsia" w:hAnsiTheme="minorEastAsia" w:hint="eastAsia"/>
          <w:sz w:val="22"/>
        </w:rPr>
        <w:t>道企業団特定個人情報保護条例（平成２７年条例第２</w:t>
      </w:r>
      <w:bookmarkStart w:id="0" w:name="_GoBack"/>
      <w:bookmarkEnd w:id="0"/>
      <w:r w:rsidR="00AD14BF">
        <w:rPr>
          <w:rFonts w:asciiTheme="minorEastAsia" w:hAnsiTheme="minorEastAsia" w:hint="eastAsia"/>
          <w:sz w:val="22"/>
        </w:rPr>
        <w:t>号）第２７条第１項に</w:t>
      </w:r>
      <w:r w:rsidR="00E230CD">
        <w:rPr>
          <w:rFonts w:asciiTheme="minorEastAsia" w:hAnsiTheme="minorEastAsia" w:hint="eastAsia"/>
          <w:sz w:val="22"/>
        </w:rPr>
        <w:t>規定</w:t>
      </w:r>
      <w:r w:rsidR="00AD14BF">
        <w:rPr>
          <w:rFonts w:asciiTheme="minorEastAsia" w:hAnsiTheme="minorEastAsia" w:hint="eastAsia"/>
          <w:sz w:val="22"/>
        </w:rPr>
        <w:t>する期間内に同項の決定をすることができませんので、同条第２項の規定に基づき、次のとおり通知</w:t>
      </w:r>
      <w:r w:rsidR="00E230CD">
        <w:rPr>
          <w:rFonts w:asciiTheme="minorEastAsia" w:hAnsiTheme="minorEastAsia" w:hint="eastAsia"/>
          <w:sz w:val="22"/>
        </w:rPr>
        <w:t>します。</w:t>
      </w:r>
    </w:p>
    <w:p w:rsidR="00E230CD" w:rsidRDefault="00E230CD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</w:t>
      </w:r>
      <w:r w:rsidR="00AD14BF">
        <w:rPr>
          <w:rFonts w:asciiTheme="minorEastAsia" w:hAnsiTheme="minorEastAsia" w:hint="eastAsia"/>
          <w:sz w:val="22"/>
        </w:rPr>
        <w:t>訂正又は不訂正の決定を行ったときは、通知し</w:t>
      </w:r>
      <w:r>
        <w:rPr>
          <w:rFonts w:asciiTheme="minorEastAsia" w:hAnsiTheme="minorEastAsia" w:hint="eastAsia"/>
          <w:sz w:val="22"/>
        </w:rPr>
        <w:t>ます。</w:t>
      </w:r>
    </w:p>
    <w:p w:rsidR="001D4F59" w:rsidRDefault="001D4F59" w:rsidP="00132DB0">
      <w:pPr>
        <w:ind w:right="-1"/>
        <w:rPr>
          <w:rFonts w:asciiTheme="minorEastAsia" w:hAnsiTheme="minorEastAsia"/>
          <w:sz w:val="22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AD14BF" w:rsidRPr="00AD14BF" w:rsidTr="00AD14BF">
        <w:trPr>
          <w:trHeight w:val="28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訂正請求に係る保有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特定個人情報の内容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期間を延長する理由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延長する期間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日間</w:t>
            </w: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延長後の訂正又は不訂正の決定を行う期限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　日</w:t>
            </w:r>
          </w:p>
        </w:tc>
      </w:tr>
      <w:tr w:rsidR="00AD14BF" w:rsidRPr="00AD14BF" w:rsidTr="00AD14BF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256C5C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課係名　　　　　　　　電話番号</w:t>
            </w:r>
          </w:p>
        </w:tc>
      </w:tr>
    </w:tbl>
    <w:p w:rsidR="001D4F59" w:rsidRPr="00256C5C" w:rsidRDefault="001D4F59" w:rsidP="00132DB0">
      <w:pPr>
        <w:ind w:right="-1"/>
        <w:rPr>
          <w:rFonts w:asciiTheme="minorEastAsia" w:hAnsiTheme="minorEastAsia"/>
          <w:sz w:val="22"/>
        </w:rPr>
      </w:pPr>
    </w:p>
    <w:sectPr w:rsidR="001D4F59" w:rsidRPr="00256C5C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132DB0"/>
    <w:rsid w:val="001D4F59"/>
    <w:rsid w:val="0023528B"/>
    <w:rsid w:val="00256C5C"/>
    <w:rsid w:val="002600A6"/>
    <w:rsid w:val="002F5D3F"/>
    <w:rsid w:val="003268D5"/>
    <w:rsid w:val="00327C96"/>
    <w:rsid w:val="00444E4F"/>
    <w:rsid w:val="0047540C"/>
    <w:rsid w:val="004974CF"/>
    <w:rsid w:val="005D040D"/>
    <w:rsid w:val="0061668E"/>
    <w:rsid w:val="007E1278"/>
    <w:rsid w:val="00870BE6"/>
    <w:rsid w:val="008A58A5"/>
    <w:rsid w:val="00907581"/>
    <w:rsid w:val="009B7478"/>
    <w:rsid w:val="00A33936"/>
    <w:rsid w:val="00AD14BF"/>
    <w:rsid w:val="00AE2C3F"/>
    <w:rsid w:val="00C7023F"/>
    <w:rsid w:val="00C94B41"/>
    <w:rsid w:val="00D2705E"/>
    <w:rsid w:val="00DA3AFF"/>
    <w:rsid w:val="00E230CD"/>
    <w:rsid w:val="00E92FA2"/>
    <w:rsid w:val="00E95B4A"/>
    <w:rsid w:val="00F67965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41</cp:revision>
  <dcterms:created xsi:type="dcterms:W3CDTF">2015-08-31T05:08:00Z</dcterms:created>
  <dcterms:modified xsi:type="dcterms:W3CDTF">2015-11-26T05:00:00Z</dcterms:modified>
</cp:coreProperties>
</file>