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0E" w:rsidRPr="00DE125C" w:rsidRDefault="00D34A87" w:rsidP="00DE125C">
      <w:bookmarkStart w:id="0" w:name="_GoBack"/>
      <w:bookmarkEnd w:id="0"/>
      <w:r w:rsidRPr="00DE125C">
        <w:t>別記様式第2（第3条関係）</w:t>
      </w:r>
    </w:p>
    <w:p w:rsidR="00D32E0E" w:rsidRPr="00D34A87" w:rsidRDefault="00D32E0E">
      <w:pPr>
        <w:snapToGrid w:val="0"/>
        <w:spacing w:after="360" w:line="400" w:lineRule="exact"/>
        <w:jc w:val="right"/>
        <w:rPr>
          <w:snapToGrid w:val="0"/>
        </w:rPr>
      </w:pPr>
      <w:r w:rsidRPr="00D34A87">
        <w:rPr>
          <w:rFonts w:hint="eastAsia"/>
          <w:snapToGrid w:val="0"/>
        </w:rPr>
        <w:t xml:space="preserve">　　年　　月　　日　　</w:t>
      </w:r>
    </w:p>
    <w:p w:rsidR="00D32E0E" w:rsidRPr="00D34A87" w:rsidRDefault="00D32E0E">
      <w:pPr>
        <w:snapToGrid w:val="0"/>
        <w:spacing w:after="360" w:line="400" w:lineRule="exact"/>
        <w:jc w:val="center"/>
        <w:rPr>
          <w:snapToGrid w:val="0"/>
        </w:rPr>
      </w:pPr>
      <w:r w:rsidRPr="00D34A87">
        <w:rPr>
          <w:snapToGrid w:val="0"/>
        </w:rPr>
        <w:fldChar w:fldCharType="begin"/>
      </w:r>
      <w:r w:rsidRPr="00D34A87">
        <w:rPr>
          <w:snapToGrid w:val="0"/>
        </w:rPr>
        <w:instrText xml:space="preserve"> eq \o\ad(</w:instrText>
      </w:r>
      <w:r w:rsidRPr="00D34A87">
        <w:rPr>
          <w:rFonts w:hint="eastAsia"/>
          <w:snapToGrid w:val="0"/>
        </w:rPr>
        <w:instrText>資産等補充報告書</w:instrText>
      </w:r>
      <w:r w:rsidRPr="00D34A87">
        <w:rPr>
          <w:snapToGrid w:val="0"/>
        </w:rPr>
        <w:instrText>,</w:instrText>
      </w:r>
      <w:r w:rsidRPr="00D34A87">
        <w:rPr>
          <w:rFonts w:hint="eastAsia"/>
          <w:snapToGrid w:val="0"/>
        </w:rPr>
        <w:instrText xml:space="preserve">　　　　　　　　　　　　　　　</w:instrText>
      </w:r>
      <w:r w:rsidRPr="00D34A87">
        <w:rPr>
          <w:snapToGrid w:val="0"/>
        </w:rPr>
        <w:instrText>)</w:instrText>
      </w:r>
      <w:r w:rsidRPr="00D34A87">
        <w:rPr>
          <w:snapToGrid w:val="0"/>
        </w:rPr>
        <w:fldChar w:fldCharType="end"/>
      </w:r>
    </w:p>
    <w:p w:rsidR="00D32E0E" w:rsidRPr="00D34A87" w:rsidRDefault="00D32E0E">
      <w:pPr>
        <w:snapToGrid w:val="0"/>
        <w:spacing w:after="720" w:line="400" w:lineRule="exact"/>
        <w:jc w:val="right"/>
        <w:rPr>
          <w:snapToGrid w:val="0"/>
          <w:u w:val="single"/>
        </w:rPr>
      </w:pPr>
      <w:r w:rsidRPr="00D34A87">
        <w:rPr>
          <w:rFonts w:hint="eastAsia"/>
          <w:snapToGrid w:val="0"/>
          <w:u w:val="single"/>
        </w:rPr>
        <w:t>富岡町長　　　　　　　　印</w:t>
      </w:r>
      <w:r w:rsidRPr="00D34A87">
        <w:rPr>
          <w:rFonts w:hint="eastAsia"/>
          <w:snapToGrid w:val="0"/>
        </w:rPr>
        <w:t xml:space="preserve">　　</w:t>
      </w:r>
    </w:p>
    <w:p w:rsidR="00D32E0E" w:rsidRPr="00D34A87" w:rsidRDefault="00D32E0E">
      <w:pPr>
        <w:snapToGrid w:val="0"/>
        <w:spacing w:after="120"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１　土地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1260"/>
        <w:gridCol w:w="2730"/>
        <w:gridCol w:w="1260"/>
      </w:tblGrid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所　　　　　　　　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面積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固定資産税の課税標準額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摘要</w:t>
            </w: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㎡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D32E0E" w:rsidRPr="00D34A87" w:rsidRDefault="00D32E0E">
      <w:pPr>
        <w:snapToGrid w:val="0"/>
        <w:spacing w:before="120"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（注）１　信託している土地を含む。ただし、自己が帰属権利者であるものに限る。</w:t>
      </w:r>
    </w:p>
    <w:p w:rsidR="00D32E0E" w:rsidRPr="00D34A87" w:rsidRDefault="00D32E0E">
      <w:pPr>
        <w:snapToGrid w:val="0"/>
        <w:spacing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　　　２　共有の場合は、摘要欄にその持分を記入する。</w:t>
      </w:r>
    </w:p>
    <w:p w:rsidR="00D32E0E" w:rsidRPr="00D34A87" w:rsidRDefault="00D32E0E">
      <w:pPr>
        <w:snapToGrid w:val="0"/>
        <w:spacing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　　　３　相続により取得した場合は、摘要欄にその旨を記入する。</w:t>
      </w:r>
    </w:p>
    <w:p w:rsidR="00D32E0E" w:rsidRPr="00D34A87" w:rsidRDefault="00D32E0E">
      <w:pPr>
        <w:snapToGrid w:val="0"/>
        <w:spacing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　　　４　買換えにより取得した場合は、摘要欄にその旨を記入することができる。</w:t>
      </w:r>
    </w:p>
    <w:p w:rsidR="00D32E0E" w:rsidRPr="00D34A87" w:rsidRDefault="00D32E0E">
      <w:pPr>
        <w:snapToGrid w:val="0"/>
        <w:rPr>
          <w:snapToGrid w:val="0"/>
        </w:rPr>
      </w:pPr>
      <w:r w:rsidRPr="00D34A87">
        <w:rPr>
          <w:snapToGrid w:val="0"/>
        </w:rPr>
        <w:br w:type="page"/>
      </w:r>
    </w:p>
    <w:p w:rsidR="00D32E0E" w:rsidRPr="00D34A87" w:rsidRDefault="00D32E0E">
      <w:pPr>
        <w:snapToGrid w:val="0"/>
        <w:spacing w:after="120"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２　建物の所有を目的とする地上権又は土地の賃借権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1470"/>
        <w:gridCol w:w="2520"/>
      </w:tblGrid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権利の目的となっている土地の所在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面積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摘　　　　　　　要</w:t>
            </w: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D32E0E" w:rsidRPr="00D34A87" w:rsidRDefault="00D32E0E">
      <w:pPr>
        <w:snapToGrid w:val="0"/>
        <w:spacing w:before="120"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（注）１　共有の場合は、摘要欄にその持分を記入する。</w:t>
      </w:r>
    </w:p>
    <w:p w:rsidR="00D32E0E" w:rsidRPr="00D34A87" w:rsidRDefault="00D32E0E">
      <w:pPr>
        <w:snapToGrid w:val="0"/>
        <w:spacing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　　　２　相続により取得した場合は、摘要欄にその旨を記入する。</w:t>
      </w:r>
    </w:p>
    <w:p w:rsidR="00D32E0E" w:rsidRPr="00D34A87" w:rsidRDefault="00D32E0E">
      <w:pPr>
        <w:snapToGrid w:val="0"/>
        <w:spacing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　　　３　買換えにより取得した場合は、摘要欄にその旨を記入することができる。</w:t>
      </w:r>
    </w:p>
    <w:p w:rsidR="00D32E0E" w:rsidRPr="00D34A87" w:rsidRDefault="00D32E0E">
      <w:pPr>
        <w:snapToGrid w:val="0"/>
        <w:spacing w:line="240" w:lineRule="exact"/>
        <w:rPr>
          <w:snapToGrid w:val="0"/>
        </w:rPr>
      </w:pPr>
      <w:r w:rsidRPr="00D34A87">
        <w:rPr>
          <w:snapToGrid w:val="0"/>
        </w:rPr>
        <w:br w:type="page"/>
      </w:r>
    </w:p>
    <w:p w:rsidR="00D32E0E" w:rsidRPr="00D34A87" w:rsidRDefault="00D32E0E">
      <w:pPr>
        <w:snapToGrid w:val="0"/>
        <w:spacing w:after="120"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３　建物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1260"/>
        <w:gridCol w:w="2730"/>
        <w:gridCol w:w="1260"/>
      </w:tblGrid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所　　　　　　　　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固定資産税の課税標準額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摘要</w:t>
            </w: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㎡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D32E0E" w:rsidRPr="00D34A87" w:rsidRDefault="00D32E0E">
      <w:pPr>
        <w:snapToGrid w:val="0"/>
        <w:spacing w:before="120" w:line="36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（注）１　共有の場合は、摘要欄にその持分を記入する。</w:t>
      </w:r>
    </w:p>
    <w:p w:rsidR="00D32E0E" w:rsidRPr="00D34A87" w:rsidRDefault="00D32E0E">
      <w:pPr>
        <w:snapToGrid w:val="0"/>
        <w:spacing w:line="36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　　　２　相続により取得した場合は、摘要欄にその旨を記入する。</w:t>
      </w:r>
    </w:p>
    <w:p w:rsidR="00D32E0E" w:rsidRPr="00D34A87" w:rsidRDefault="00D32E0E">
      <w:pPr>
        <w:snapToGrid w:val="0"/>
        <w:spacing w:line="36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　　　３　買換えにより取得した場合は、摘要欄にその旨を記入することができる。</w:t>
      </w:r>
    </w:p>
    <w:p w:rsidR="00D32E0E" w:rsidRPr="00D34A87" w:rsidRDefault="00D32E0E">
      <w:pPr>
        <w:snapToGrid w:val="0"/>
        <w:rPr>
          <w:snapToGrid w:val="0"/>
        </w:rPr>
      </w:pPr>
      <w:r w:rsidRPr="00D34A87">
        <w:rPr>
          <w:snapToGrid w:val="0"/>
        </w:rPr>
        <w:br w:type="page"/>
      </w:r>
    </w:p>
    <w:p w:rsidR="00D32E0E" w:rsidRPr="00D34A87" w:rsidRDefault="00D32E0E">
      <w:pPr>
        <w:snapToGrid w:val="0"/>
        <w:spacing w:after="360"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４　預金・貯金・郵便貯金</w:t>
      </w:r>
    </w:p>
    <w:p w:rsidR="00D32E0E" w:rsidRPr="00D34A87" w:rsidRDefault="00D32E0E">
      <w:pPr>
        <w:snapToGrid w:val="0"/>
        <w:spacing w:after="160"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　・預金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E0E" w:rsidRPr="00D34A87" w:rsidRDefault="00D32E0E">
            <w:pPr>
              <w:snapToGrid w:val="0"/>
              <w:spacing w:after="120" w:line="400" w:lineRule="exact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預金の総額　　　　　　　　　　　　　　　　　　　　　　　　　　　　　　円</w:t>
            </w:r>
          </w:p>
        </w:tc>
      </w:tr>
    </w:tbl>
    <w:p w:rsidR="00D32E0E" w:rsidRPr="00D34A87" w:rsidRDefault="00D32E0E">
      <w:pPr>
        <w:snapToGrid w:val="0"/>
        <w:spacing w:before="180" w:after="360"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（注）当座預金及び普通預金を除く。</w:t>
      </w:r>
    </w:p>
    <w:p w:rsidR="00D32E0E" w:rsidRPr="00D34A87" w:rsidRDefault="00D32E0E">
      <w:pPr>
        <w:snapToGrid w:val="0"/>
        <w:spacing w:after="160"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　・貯金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E0E" w:rsidRPr="00D34A87" w:rsidRDefault="00D32E0E">
            <w:pPr>
              <w:snapToGrid w:val="0"/>
              <w:spacing w:after="120" w:line="400" w:lineRule="exact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貯金の総額　　　　　　　　　　　　　　　　　　　　　　　　　　　　　　円</w:t>
            </w:r>
          </w:p>
        </w:tc>
      </w:tr>
    </w:tbl>
    <w:p w:rsidR="00D32E0E" w:rsidRPr="00D34A87" w:rsidRDefault="00D32E0E">
      <w:pPr>
        <w:snapToGrid w:val="0"/>
        <w:spacing w:before="180" w:after="360"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（注）普通貯金を除く。</w:t>
      </w:r>
    </w:p>
    <w:p w:rsidR="00D32E0E" w:rsidRPr="00D34A87" w:rsidRDefault="00D32E0E">
      <w:pPr>
        <w:snapToGrid w:val="0"/>
        <w:spacing w:after="160"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　・郵便貯金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E0E" w:rsidRPr="00D34A87" w:rsidRDefault="00D32E0E">
            <w:pPr>
              <w:snapToGrid w:val="0"/>
              <w:spacing w:after="120" w:line="400" w:lineRule="exact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郵便貯金の総額　　　　　　　　　　　　　　　　　　　　　　　　　　　　円</w:t>
            </w:r>
          </w:p>
        </w:tc>
      </w:tr>
    </w:tbl>
    <w:p w:rsidR="00D32E0E" w:rsidRPr="00D34A87" w:rsidRDefault="00D32E0E">
      <w:pPr>
        <w:snapToGrid w:val="0"/>
        <w:spacing w:before="180" w:after="800"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（注）通常郵便貯金を除く。</w:t>
      </w:r>
    </w:p>
    <w:p w:rsidR="00D32E0E" w:rsidRPr="00D34A87" w:rsidRDefault="00D32E0E">
      <w:pPr>
        <w:snapToGrid w:val="0"/>
        <w:spacing w:after="160"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５　金銭信託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E0E" w:rsidRPr="00D34A87" w:rsidRDefault="00D32E0E">
            <w:pPr>
              <w:snapToGrid w:val="0"/>
              <w:spacing w:after="120" w:line="400" w:lineRule="exact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元本の総額　　　　　　　　　　　　　　　　　　　　　　　　　　　　　　円</w:t>
            </w:r>
          </w:p>
        </w:tc>
      </w:tr>
    </w:tbl>
    <w:p w:rsidR="00D32E0E" w:rsidRPr="00D34A87" w:rsidRDefault="00D32E0E">
      <w:pPr>
        <w:snapToGrid w:val="0"/>
        <w:spacing w:line="240" w:lineRule="exact"/>
        <w:rPr>
          <w:snapToGrid w:val="0"/>
        </w:rPr>
      </w:pPr>
      <w:r w:rsidRPr="00D34A87">
        <w:rPr>
          <w:snapToGrid w:val="0"/>
        </w:rPr>
        <w:br w:type="page"/>
      </w:r>
    </w:p>
    <w:p w:rsidR="00D32E0E" w:rsidRPr="00D34A87" w:rsidRDefault="00D32E0E">
      <w:pPr>
        <w:snapToGrid w:val="0"/>
        <w:spacing w:after="120" w:line="400" w:lineRule="exact"/>
        <w:rPr>
          <w:snapToGrid w:val="0"/>
        </w:rPr>
      </w:pPr>
      <w:r w:rsidRPr="00D34A87">
        <w:rPr>
          <w:rFonts w:hint="eastAsia"/>
          <w:snapToGrid w:val="0"/>
        </w:rPr>
        <w:t xml:space="preserve">　６　有価証券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10"/>
        <w:gridCol w:w="3570"/>
      </w:tblGrid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種　　　　　　　　　　　類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額　面　金　額　の　総　額</w:t>
            </w: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 xml:space="preserve">円　</w:t>
            </w: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D32E0E" w:rsidRPr="00D34A87" w:rsidRDefault="00D32E0E">
      <w:pPr>
        <w:snapToGrid w:val="0"/>
        <w:spacing w:before="120" w:after="120" w:line="400" w:lineRule="exact"/>
        <w:ind w:left="630" w:hanging="630"/>
        <w:rPr>
          <w:snapToGrid w:val="0"/>
        </w:rPr>
      </w:pPr>
      <w:r w:rsidRPr="00D34A87">
        <w:rPr>
          <w:rFonts w:hint="eastAsia"/>
          <w:snapToGrid w:val="0"/>
        </w:rPr>
        <w:t xml:space="preserve">　（注）種類欄には、国債証券、地方債証券、社債券及びその他の別を記入し、その種類ごとに額面金額の総額を記入する。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4410"/>
        <w:gridCol w:w="2310"/>
      </w:tblGrid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種　類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銘　　　　　　　　　　　　柄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株　　　　　　数</w:t>
            </w: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株　　　　　　　　　　券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株</w:t>
            </w: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2E0E" w:rsidRPr="00D34A87" w:rsidRDefault="00D32E0E">
            <w:pPr>
              <w:snapToGrid w:val="0"/>
              <w:spacing w:line="240" w:lineRule="exact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before="40"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D32E0E" w:rsidRPr="00D34A87" w:rsidRDefault="00D32E0E">
      <w:pPr>
        <w:snapToGrid w:val="0"/>
        <w:spacing w:line="240" w:lineRule="exact"/>
        <w:rPr>
          <w:snapToGrid w:val="0"/>
        </w:rPr>
      </w:pPr>
      <w:r w:rsidRPr="00D34A87">
        <w:rPr>
          <w:snapToGrid w:val="0"/>
        </w:rPr>
        <w:br w:type="page"/>
      </w:r>
    </w:p>
    <w:p w:rsidR="00D32E0E" w:rsidRPr="00D34A87" w:rsidRDefault="00D32E0E">
      <w:pPr>
        <w:snapToGrid w:val="0"/>
        <w:spacing w:after="840" w:line="400" w:lineRule="exact"/>
        <w:ind w:left="630" w:hanging="630"/>
        <w:rPr>
          <w:snapToGrid w:val="0"/>
        </w:rPr>
      </w:pPr>
      <w:r w:rsidRPr="00D34A87">
        <w:rPr>
          <w:rFonts w:hint="eastAsia"/>
          <w:snapToGrid w:val="0"/>
        </w:rPr>
        <w:t xml:space="preserve">　７　自動車・船舶・航空機・美術工芸品（取得価額が</w:t>
      </w:r>
      <w:r w:rsidRPr="00D34A87">
        <w:rPr>
          <w:snapToGrid w:val="0"/>
        </w:rPr>
        <w:t>100</w:t>
      </w:r>
      <w:r w:rsidRPr="00D34A87">
        <w:rPr>
          <w:rFonts w:hint="eastAsia"/>
          <w:snapToGrid w:val="0"/>
        </w:rPr>
        <w:t>万円を超えるものに限る。）</w:t>
      </w:r>
    </w:p>
    <w:p w:rsidR="00D32E0E" w:rsidRPr="00D34A87" w:rsidRDefault="00D32E0E">
      <w:pPr>
        <w:snapToGrid w:val="0"/>
        <w:spacing w:after="120" w:line="400" w:lineRule="exact"/>
        <w:ind w:left="630" w:hanging="630"/>
        <w:rPr>
          <w:snapToGrid w:val="0"/>
        </w:rPr>
      </w:pPr>
      <w:r w:rsidRPr="00D34A87">
        <w:rPr>
          <w:rFonts w:hint="eastAsia"/>
          <w:snapToGrid w:val="0"/>
        </w:rPr>
        <w:t xml:space="preserve">　　・自動車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種　　　　　　　　　類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  <w:lang w:eastAsia="zh-CN"/>
              </w:rPr>
            </w:pPr>
            <w:r w:rsidRPr="00D34A87">
              <w:rPr>
                <w:rFonts w:hint="eastAsia"/>
                <w:snapToGrid w:val="0"/>
                <w:lang w:eastAsia="zh-CN"/>
              </w:rPr>
              <w:t>数　　　　　　　　　量</w:t>
            </w: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</w:tbl>
    <w:p w:rsidR="00D32E0E" w:rsidRPr="00D34A87" w:rsidRDefault="00D32E0E">
      <w:pPr>
        <w:snapToGrid w:val="0"/>
        <w:spacing w:before="120" w:after="840" w:line="400" w:lineRule="exact"/>
        <w:ind w:left="630" w:hanging="630"/>
        <w:rPr>
          <w:snapToGrid w:val="0"/>
        </w:rPr>
      </w:pPr>
      <w:r w:rsidRPr="00D34A87">
        <w:rPr>
          <w:rFonts w:hint="eastAsia"/>
          <w:snapToGrid w:val="0"/>
          <w:lang w:eastAsia="zh-CN"/>
        </w:rPr>
        <w:t xml:space="preserve">　</w:t>
      </w:r>
      <w:r w:rsidRPr="00D34A87">
        <w:rPr>
          <w:rFonts w:hint="eastAsia"/>
          <w:snapToGrid w:val="0"/>
        </w:rPr>
        <w:t>（注）種類欄には、普通自動車、小型自動車、軽自動車及びその他の別を記入する。</w:t>
      </w:r>
    </w:p>
    <w:p w:rsidR="00D32E0E" w:rsidRPr="00D34A87" w:rsidRDefault="00D32E0E">
      <w:pPr>
        <w:snapToGrid w:val="0"/>
        <w:spacing w:after="120" w:line="400" w:lineRule="exact"/>
        <w:ind w:left="630" w:hanging="630"/>
        <w:rPr>
          <w:snapToGrid w:val="0"/>
        </w:rPr>
      </w:pPr>
      <w:r w:rsidRPr="00D34A87">
        <w:rPr>
          <w:rFonts w:hint="eastAsia"/>
          <w:snapToGrid w:val="0"/>
        </w:rPr>
        <w:t xml:space="preserve">　　・船舶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種　　　　　　　　　類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  <w:lang w:eastAsia="zh-CN"/>
              </w:rPr>
            </w:pPr>
            <w:r w:rsidRPr="00D34A87">
              <w:rPr>
                <w:rFonts w:hint="eastAsia"/>
                <w:snapToGrid w:val="0"/>
                <w:lang w:eastAsia="zh-CN"/>
              </w:rPr>
              <w:t>数　　　　　　　　　量</w:t>
            </w: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</w:tbl>
    <w:p w:rsidR="00D32E0E" w:rsidRPr="00D34A87" w:rsidRDefault="00D32E0E">
      <w:pPr>
        <w:snapToGrid w:val="0"/>
        <w:spacing w:before="120" w:after="360" w:line="400" w:lineRule="exact"/>
        <w:ind w:left="630" w:hanging="630"/>
        <w:rPr>
          <w:snapToGrid w:val="0"/>
        </w:rPr>
      </w:pPr>
      <w:r w:rsidRPr="00D34A87">
        <w:rPr>
          <w:rFonts w:hint="eastAsia"/>
          <w:snapToGrid w:val="0"/>
          <w:lang w:eastAsia="zh-CN"/>
        </w:rPr>
        <w:t xml:space="preserve">　</w:t>
      </w:r>
      <w:r w:rsidRPr="00D34A87">
        <w:rPr>
          <w:rFonts w:hint="eastAsia"/>
          <w:snapToGrid w:val="0"/>
        </w:rPr>
        <w:t>（注）種類欄には、汽船、帆船及びその他の別を記入する。</w:t>
      </w:r>
    </w:p>
    <w:p w:rsidR="00D32E0E" w:rsidRPr="00D34A87" w:rsidRDefault="00D32E0E">
      <w:pPr>
        <w:snapToGrid w:val="0"/>
        <w:spacing w:after="120" w:line="400" w:lineRule="exact"/>
        <w:ind w:left="630" w:hanging="630"/>
        <w:rPr>
          <w:snapToGrid w:val="0"/>
        </w:rPr>
      </w:pPr>
      <w:r w:rsidRPr="00D34A87">
        <w:rPr>
          <w:rFonts w:hint="eastAsia"/>
          <w:snapToGrid w:val="0"/>
        </w:rPr>
        <w:t xml:space="preserve">　　・航空機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種　　　　　　　　　類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  <w:lang w:eastAsia="zh-CN"/>
              </w:rPr>
            </w:pPr>
            <w:r w:rsidRPr="00D34A87">
              <w:rPr>
                <w:rFonts w:hint="eastAsia"/>
                <w:snapToGrid w:val="0"/>
                <w:lang w:eastAsia="zh-CN"/>
              </w:rPr>
              <w:t>数　　　　　　　　　量</w:t>
            </w: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</w:tbl>
    <w:p w:rsidR="00D32E0E" w:rsidRPr="00D34A87" w:rsidRDefault="00D32E0E">
      <w:pPr>
        <w:snapToGrid w:val="0"/>
        <w:spacing w:before="120" w:line="400" w:lineRule="exact"/>
        <w:ind w:left="630" w:hanging="630"/>
        <w:rPr>
          <w:snapToGrid w:val="0"/>
        </w:rPr>
      </w:pPr>
      <w:r w:rsidRPr="00D34A87">
        <w:rPr>
          <w:rFonts w:hint="eastAsia"/>
          <w:snapToGrid w:val="0"/>
          <w:lang w:eastAsia="zh-CN"/>
        </w:rPr>
        <w:t xml:space="preserve">　</w:t>
      </w:r>
      <w:r w:rsidRPr="00D34A87">
        <w:rPr>
          <w:rFonts w:hint="eastAsia"/>
          <w:snapToGrid w:val="0"/>
        </w:rPr>
        <w:t>（注）種類欄には、飛行機、回転翼航空機、滑空機及びその他の別を記入する。</w:t>
      </w:r>
    </w:p>
    <w:p w:rsidR="00D32E0E" w:rsidRPr="00D34A87" w:rsidRDefault="00D32E0E">
      <w:pPr>
        <w:snapToGrid w:val="0"/>
        <w:ind w:left="630" w:hanging="630"/>
        <w:rPr>
          <w:snapToGrid w:val="0"/>
        </w:rPr>
      </w:pPr>
      <w:r w:rsidRPr="00D34A87">
        <w:rPr>
          <w:snapToGrid w:val="0"/>
        </w:rPr>
        <w:br w:type="page"/>
      </w:r>
    </w:p>
    <w:p w:rsidR="00D32E0E" w:rsidRPr="00D34A87" w:rsidRDefault="00D32E0E">
      <w:pPr>
        <w:snapToGrid w:val="0"/>
        <w:spacing w:after="120" w:line="400" w:lineRule="exact"/>
        <w:ind w:left="630" w:hanging="630"/>
        <w:rPr>
          <w:snapToGrid w:val="0"/>
        </w:rPr>
      </w:pPr>
      <w:r w:rsidRPr="00D34A87">
        <w:rPr>
          <w:rFonts w:hint="eastAsia"/>
          <w:snapToGrid w:val="0"/>
        </w:rPr>
        <w:t xml:space="preserve">　　・美術工芸品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種　　　　　　　　　類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0E" w:rsidRPr="00D34A87" w:rsidRDefault="00D32E0E">
            <w:pPr>
              <w:snapToGrid w:val="0"/>
              <w:spacing w:line="240" w:lineRule="exact"/>
              <w:jc w:val="center"/>
              <w:rPr>
                <w:snapToGrid w:val="0"/>
                <w:lang w:eastAsia="zh-CN"/>
              </w:rPr>
            </w:pPr>
            <w:r w:rsidRPr="00D34A87">
              <w:rPr>
                <w:rFonts w:hint="eastAsia"/>
                <w:snapToGrid w:val="0"/>
                <w:lang w:eastAsia="zh-CN"/>
              </w:rPr>
              <w:t>数　　　　　　　　　量</w:t>
            </w: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</w:tbl>
    <w:p w:rsidR="00D32E0E" w:rsidRPr="00D34A87" w:rsidRDefault="00D32E0E">
      <w:pPr>
        <w:snapToGrid w:val="0"/>
        <w:spacing w:before="120" w:line="400" w:lineRule="exact"/>
        <w:ind w:left="630" w:hanging="630"/>
        <w:rPr>
          <w:snapToGrid w:val="0"/>
        </w:rPr>
      </w:pPr>
      <w:r w:rsidRPr="00D34A87">
        <w:rPr>
          <w:rFonts w:hint="eastAsia"/>
          <w:snapToGrid w:val="0"/>
          <w:lang w:eastAsia="zh-CN"/>
        </w:rPr>
        <w:t xml:space="preserve">　</w:t>
      </w:r>
      <w:r w:rsidRPr="00D34A87">
        <w:rPr>
          <w:rFonts w:hint="eastAsia"/>
          <w:snapToGrid w:val="0"/>
        </w:rPr>
        <w:t>（注）種類欄には、絵画、彫刻、書、陶器、磁器、漆器、ガラス器、刀剣及びその他の別を記入する。</w:t>
      </w:r>
    </w:p>
    <w:p w:rsidR="00D32E0E" w:rsidRPr="00D34A87" w:rsidRDefault="00D32E0E">
      <w:pPr>
        <w:snapToGrid w:val="0"/>
        <w:ind w:left="630" w:hanging="630"/>
        <w:rPr>
          <w:snapToGrid w:val="0"/>
        </w:rPr>
      </w:pPr>
      <w:r w:rsidRPr="00D34A87">
        <w:rPr>
          <w:snapToGrid w:val="0"/>
        </w:rPr>
        <w:br w:type="page"/>
      </w:r>
    </w:p>
    <w:p w:rsidR="00D32E0E" w:rsidRPr="00D34A87" w:rsidRDefault="00D32E0E">
      <w:pPr>
        <w:snapToGrid w:val="0"/>
        <w:spacing w:line="400" w:lineRule="exact"/>
        <w:ind w:left="630" w:hanging="630"/>
        <w:rPr>
          <w:snapToGrid w:val="0"/>
        </w:rPr>
      </w:pPr>
      <w:r w:rsidRPr="00D34A87">
        <w:rPr>
          <w:rFonts w:hint="eastAsia"/>
          <w:snapToGrid w:val="0"/>
        </w:rPr>
        <w:t xml:space="preserve">　８　ゴルフ場の利用に関する権利（譲渡することができるものに限る。）</w:t>
      </w:r>
    </w:p>
    <w:p w:rsidR="00D32E0E" w:rsidRPr="00D34A87" w:rsidRDefault="00D32E0E">
      <w:pPr>
        <w:snapToGrid w:val="0"/>
        <w:spacing w:after="120" w:line="400" w:lineRule="exact"/>
        <w:ind w:left="630" w:hanging="630"/>
        <w:rPr>
          <w:snapToGrid w:val="0"/>
        </w:rPr>
      </w:pPr>
      <w:r w:rsidRPr="00D34A87">
        <w:rPr>
          <w:rFonts w:hint="eastAsia"/>
          <w:snapToGrid w:val="0"/>
        </w:rPr>
        <w:t xml:space="preserve">　　　ゴルフ場の名称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0E" w:rsidRPr="00D34A87" w:rsidRDefault="00D32E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D32E0E" w:rsidRPr="00D34A87" w:rsidRDefault="00D32E0E">
      <w:pPr>
        <w:snapToGrid w:val="0"/>
        <w:spacing w:before="1200" w:after="240" w:line="240" w:lineRule="exact"/>
        <w:ind w:left="630" w:hanging="630"/>
        <w:rPr>
          <w:snapToGrid w:val="0"/>
        </w:rPr>
      </w:pPr>
      <w:r w:rsidRPr="00D34A87">
        <w:rPr>
          <w:rFonts w:hint="eastAsia"/>
          <w:snapToGrid w:val="0"/>
        </w:rPr>
        <w:t xml:space="preserve">　９　貸付金（生計を一にする親族に対するものを除く。）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E0E" w:rsidRPr="00D34A87" w:rsidRDefault="00D32E0E">
            <w:pPr>
              <w:spacing w:after="120" w:line="400" w:lineRule="exact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貸付金の総額　　　　　　　　　　　　　　　　　　　　　　　　　　　　　　円</w:t>
            </w:r>
          </w:p>
        </w:tc>
      </w:tr>
    </w:tbl>
    <w:p w:rsidR="00D32E0E" w:rsidRPr="00D34A87" w:rsidRDefault="00D32E0E">
      <w:pPr>
        <w:snapToGrid w:val="0"/>
        <w:spacing w:before="1200" w:after="240" w:line="240" w:lineRule="exact"/>
        <w:ind w:left="630" w:hanging="630"/>
        <w:rPr>
          <w:snapToGrid w:val="0"/>
        </w:rPr>
      </w:pPr>
      <w:r w:rsidRPr="00D34A87">
        <w:rPr>
          <w:rFonts w:hint="eastAsia"/>
          <w:snapToGrid w:val="0"/>
        </w:rPr>
        <w:t xml:space="preserve">　</w:t>
      </w:r>
      <w:r w:rsidRPr="00D34A87">
        <w:rPr>
          <w:snapToGrid w:val="0"/>
        </w:rPr>
        <w:t>10</w:t>
      </w:r>
      <w:r w:rsidRPr="00D34A87">
        <w:rPr>
          <w:rFonts w:hint="eastAsia"/>
          <w:snapToGrid w:val="0"/>
        </w:rPr>
        <w:t xml:space="preserve">　借入金（生計を一にする親族からのものを除く。）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D32E0E" w:rsidRPr="00D34A87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E0E" w:rsidRPr="00D34A87" w:rsidRDefault="00D32E0E">
            <w:pPr>
              <w:spacing w:after="120" w:line="400" w:lineRule="exact"/>
              <w:rPr>
                <w:snapToGrid w:val="0"/>
              </w:rPr>
            </w:pPr>
            <w:r w:rsidRPr="00D34A87">
              <w:rPr>
                <w:rFonts w:hint="eastAsia"/>
                <w:snapToGrid w:val="0"/>
              </w:rPr>
              <w:t>借入金の総額　　　　　　　　　　　　　　　　　　　　　　　　　　　　　　円</w:t>
            </w:r>
          </w:p>
        </w:tc>
      </w:tr>
    </w:tbl>
    <w:p w:rsidR="00D32E0E" w:rsidRPr="00D34A87" w:rsidRDefault="00D32E0E">
      <w:pPr>
        <w:snapToGrid w:val="0"/>
        <w:rPr>
          <w:snapToGrid w:val="0"/>
        </w:rPr>
      </w:pPr>
    </w:p>
    <w:sectPr w:rsidR="00D32E0E" w:rsidRPr="00D34A87" w:rsidSect="00D34A8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43A1">
      <w:r>
        <w:separator/>
      </w:r>
    </w:p>
  </w:endnote>
  <w:endnote w:type="continuationSeparator" w:id="0">
    <w:p w:rsidR="00000000" w:rsidRDefault="0063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43A1">
      <w:r>
        <w:separator/>
      </w:r>
    </w:p>
  </w:footnote>
  <w:footnote w:type="continuationSeparator" w:id="0">
    <w:p w:rsidR="00000000" w:rsidRDefault="0063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4A87"/>
    <w:rsid w:val="000D4DCD"/>
    <w:rsid w:val="006343A1"/>
    <w:rsid w:val="00C47549"/>
    <w:rsid w:val="00D32E0E"/>
    <w:rsid w:val="00D34A87"/>
    <w:rsid w:val="00D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D34A87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D34A87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別記様式第２</vt:lpstr>
    </vt:vector>
  </TitlesOfParts>
  <Manager/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2003-06-16T03:05:00Z</cp:lastPrinted>
  <dcterms:created xsi:type="dcterms:W3CDTF">2025-10-02T02:15:00Z</dcterms:created>
  <dcterms:modified xsi:type="dcterms:W3CDTF">2025-10-02T02:15:00Z</dcterms:modified>
</cp:coreProperties>
</file>