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77D8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0977D8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財産台帳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0"/>
        <w:gridCol w:w="229"/>
        <w:gridCol w:w="457"/>
        <w:gridCol w:w="458"/>
        <w:gridCol w:w="687"/>
        <w:gridCol w:w="458"/>
        <w:gridCol w:w="1144"/>
        <w:gridCol w:w="686"/>
        <w:gridCol w:w="458"/>
        <w:gridCol w:w="457"/>
        <w:gridCol w:w="229"/>
        <w:gridCol w:w="458"/>
        <w:gridCol w:w="1144"/>
        <w:gridCol w:w="686"/>
        <w:gridCol w:w="458"/>
        <w:gridCol w:w="686"/>
        <w:gridCol w:w="458"/>
        <w:gridCol w:w="915"/>
        <w:gridCol w:w="229"/>
        <w:gridCol w:w="9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2"/>
        </w:trPr>
        <w:tc>
          <w:tcPr>
            <w:tcW w:w="68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その１（土地総括）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2"/>
        </w:trPr>
        <w:tc>
          <w:tcPr>
            <w:tcW w:w="6864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1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2"/>
        </w:trPr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255"/>
                <w:kern w:val="0"/>
                <w:fitText w:val="1701" w:id="-1510304508"/>
              </w:rPr>
              <w:t>総括</w:t>
            </w:r>
            <w:r w:rsidRPr="000977D8">
              <w:rPr>
                <w:rFonts w:hint="eastAsia"/>
                <w:snapToGrid w:val="0"/>
                <w:spacing w:val="22"/>
                <w:kern w:val="0"/>
                <w:fitText w:val="1701" w:id="-1510304508"/>
              </w:rPr>
              <w:t>表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304255"/>
              </w:rPr>
              <w:t>土</w:t>
            </w:r>
            <w:r>
              <w:rPr>
                <w:rFonts w:hint="eastAsia"/>
                <w:snapToGrid w:val="0"/>
                <w:kern w:val="0"/>
                <w:fitText w:val="1361" w:id="-1510304255"/>
              </w:rPr>
              <w:t>地</w:t>
            </w:r>
          </w:p>
        </w:tc>
        <w:tc>
          <w:tcPr>
            <w:tcW w:w="2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2"/>
        </w:trPr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30"/>
                <w:kern w:val="0"/>
                <w:fitText w:val="1361" w:id="-1510304768"/>
              </w:rPr>
              <w:t>異動年月</w:t>
            </w:r>
            <w:r w:rsidRPr="000977D8">
              <w:rPr>
                <w:rFonts w:hint="eastAsia"/>
                <w:snapToGrid w:val="0"/>
                <w:spacing w:val="30"/>
                <w:kern w:val="0"/>
                <w:fitText w:val="1361" w:id="-1510304768"/>
              </w:rPr>
              <w:t>日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91040"/>
              </w:rPr>
              <w:t>現</w:t>
            </w:r>
            <w:r>
              <w:rPr>
                <w:rFonts w:hint="eastAsia"/>
                <w:snapToGrid w:val="0"/>
                <w:kern w:val="0"/>
                <w:fitText w:val="1680" w:id="-1437591040"/>
              </w:rPr>
              <w:t>在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512"/>
              </w:rPr>
              <w:t>摘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512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0784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90784"/>
              </w:rPr>
              <w:t>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5"/>
              </w:rPr>
              <w:t>価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5"/>
              </w:rPr>
              <w:t>額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0783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90783"/>
              </w:rPr>
              <w:t>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2"/>
              </w:rPr>
              <w:t>価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2"/>
              </w:rPr>
              <w:t>額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0782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90782"/>
              </w:rPr>
              <w:t>量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59"/>
              </w:rPr>
              <w:t>価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59"/>
              </w:rPr>
              <w:t>額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7"/>
              </w:rPr>
              <w:t>登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7"/>
              </w:rPr>
              <w:t>記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6"/>
              </w:rPr>
              <w:t>実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6"/>
              </w:rPr>
              <w:t>測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4"/>
              </w:rPr>
              <w:t>登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4"/>
              </w:rPr>
              <w:t>記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3"/>
              </w:rPr>
              <w:t>実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3"/>
              </w:rPr>
              <w:t>測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1"/>
              </w:rPr>
              <w:t>登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1"/>
              </w:rPr>
              <w:t>記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fitText w:val="680" w:id="-1510304760"/>
              </w:rPr>
              <w:t>実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680" w:id="-1510304760"/>
              </w:rPr>
              <w:t>測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0977D8">
      <w:pPr>
        <w:spacing w:before="1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　　（その１）</w:t>
      </w:r>
    </w:p>
    <w:p w:rsidR="00000000" w:rsidRDefault="000977D8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本書は、行政財産及び普通財産の別ごとに別紙とする。</w:t>
      </w:r>
    </w:p>
    <w:p w:rsidR="00000000" w:rsidRDefault="000977D8">
      <w:pPr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0"/>
        <w:gridCol w:w="458"/>
        <w:gridCol w:w="228"/>
        <w:gridCol w:w="458"/>
        <w:gridCol w:w="686"/>
        <w:gridCol w:w="458"/>
        <w:gridCol w:w="458"/>
        <w:gridCol w:w="686"/>
        <w:gridCol w:w="686"/>
        <w:gridCol w:w="458"/>
        <w:gridCol w:w="458"/>
        <w:gridCol w:w="228"/>
        <w:gridCol w:w="458"/>
        <w:gridCol w:w="1144"/>
        <w:gridCol w:w="687"/>
        <w:gridCol w:w="458"/>
        <w:gridCol w:w="686"/>
        <w:gridCol w:w="458"/>
        <w:gridCol w:w="915"/>
        <w:gridCol w:w="229"/>
        <w:gridCol w:w="9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686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その１の２（地目別土地総括）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6864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1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630"/>
                <w:kern w:val="0"/>
                <w:fitText w:val="1701" w:id="-1510304254"/>
              </w:rPr>
              <w:t>土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1701" w:id="-1510304254"/>
              </w:rPr>
              <w:t>地</w:t>
            </w:r>
          </w:p>
        </w:tc>
        <w:tc>
          <w:tcPr>
            <w:tcW w:w="22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28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41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2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75"/>
                <w:kern w:val="0"/>
                <w:fitText w:val="1701" w:id="-1510304253"/>
              </w:rPr>
              <w:t>異動年月</w:t>
            </w:r>
            <w:r w:rsidRPr="000977D8">
              <w:rPr>
                <w:rFonts w:hint="eastAsia"/>
                <w:snapToGrid w:val="0"/>
                <w:spacing w:val="22"/>
                <w:kern w:val="0"/>
                <w:fitText w:val="1701" w:id="-1510304253"/>
              </w:rPr>
              <w:t>日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90781"/>
              </w:rPr>
              <w:t>現</w:t>
            </w:r>
            <w:r>
              <w:rPr>
                <w:rFonts w:hint="eastAsia"/>
                <w:snapToGrid w:val="0"/>
                <w:kern w:val="0"/>
                <w:fitText w:val="1680" w:id="-1437590781"/>
              </w:rPr>
              <w:t>在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 w:rsidRPr="000977D8">
              <w:rPr>
                <w:rFonts w:hint="eastAsia"/>
                <w:snapToGrid w:val="0"/>
                <w:spacing w:val="150"/>
                <w:kern w:val="0"/>
                <w:fitText w:val="737" w:id="-1510303487"/>
              </w:rPr>
              <w:t>摘</w:t>
            </w:r>
            <w:r w:rsidRPr="000977D8">
              <w:rPr>
                <w:rFonts w:hint="eastAsia"/>
                <w:snapToGrid w:val="0"/>
                <w:spacing w:val="7"/>
                <w:kern w:val="0"/>
                <w:fitText w:val="737" w:id="-1510303487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0528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90528"/>
              </w:rPr>
              <w:t>量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40"/>
              </w:rPr>
              <w:t>価</w:t>
            </w:r>
            <w:r>
              <w:rPr>
                <w:rFonts w:hint="eastAsia"/>
                <w:snapToGrid w:val="0"/>
                <w:kern w:val="0"/>
                <w:fitText w:val="907" w:id="-1510303740"/>
              </w:rPr>
              <w:t>額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0527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90527"/>
              </w:rPr>
              <w:t>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37"/>
              </w:rPr>
              <w:t>価</w:t>
            </w:r>
            <w:r>
              <w:rPr>
                <w:rFonts w:hint="eastAsia"/>
                <w:snapToGrid w:val="0"/>
                <w:kern w:val="0"/>
                <w:fitText w:val="907" w:id="-1510303737"/>
              </w:rPr>
              <w:t>額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0526"/>
              </w:rPr>
              <w:t>数</w:t>
            </w:r>
            <w:r>
              <w:rPr>
                <w:rFonts w:hint="eastAsia"/>
                <w:snapToGrid w:val="0"/>
                <w:kern w:val="0"/>
                <w:fitText w:val="1260" w:id="-1437590526"/>
              </w:rPr>
              <w:t>量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34"/>
              </w:rPr>
              <w:t>価</w:t>
            </w:r>
            <w:r>
              <w:rPr>
                <w:rFonts w:hint="eastAsia"/>
                <w:snapToGrid w:val="0"/>
                <w:kern w:val="0"/>
                <w:fitText w:val="907" w:id="-1510303734"/>
              </w:rPr>
              <w:t>額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42"/>
              </w:rPr>
              <w:t>登</w:t>
            </w:r>
            <w:r>
              <w:rPr>
                <w:rFonts w:hint="eastAsia"/>
                <w:snapToGrid w:val="0"/>
                <w:kern w:val="0"/>
                <w:fitText w:val="907" w:id="-1510303742"/>
              </w:rPr>
              <w:t>記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41"/>
              </w:rPr>
              <w:t>実</w:t>
            </w:r>
            <w:r>
              <w:rPr>
                <w:rFonts w:hint="eastAsia"/>
                <w:snapToGrid w:val="0"/>
                <w:kern w:val="0"/>
                <w:fitText w:val="907" w:id="-1510303741"/>
              </w:rPr>
              <w:t>測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39"/>
              </w:rPr>
              <w:t>登</w:t>
            </w:r>
            <w:r>
              <w:rPr>
                <w:rFonts w:hint="eastAsia"/>
                <w:snapToGrid w:val="0"/>
                <w:kern w:val="0"/>
                <w:fitText w:val="907" w:id="-1510303739"/>
              </w:rPr>
              <w:t>記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38"/>
              </w:rPr>
              <w:t>実</w:t>
            </w:r>
            <w:r>
              <w:rPr>
                <w:rFonts w:hint="eastAsia"/>
                <w:snapToGrid w:val="0"/>
                <w:kern w:val="0"/>
                <w:fitText w:val="907" w:id="-1510303738"/>
              </w:rPr>
              <w:t>測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36"/>
              </w:rPr>
              <w:t>登</w:t>
            </w:r>
            <w:r>
              <w:rPr>
                <w:rFonts w:hint="eastAsia"/>
                <w:snapToGrid w:val="0"/>
                <w:kern w:val="0"/>
                <w:fitText w:val="907" w:id="-1510303736"/>
              </w:rPr>
              <w:t>記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244"/>
                <w:kern w:val="0"/>
                <w:fitText w:val="907" w:id="-1510303735"/>
              </w:rPr>
              <w:t>実</w:t>
            </w:r>
            <w:r>
              <w:rPr>
                <w:rFonts w:hint="eastAsia"/>
                <w:snapToGrid w:val="0"/>
                <w:kern w:val="0"/>
                <w:fitText w:val="907" w:id="-1510303735"/>
              </w:rPr>
              <w:t>測</w:t>
            </w: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1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0977D8">
      <w:pPr>
        <w:spacing w:before="1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（その１の２）</w:t>
      </w:r>
    </w:p>
    <w:p w:rsidR="00000000" w:rsidRDefault="000977D8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本書は、地目別に別紙とすること。</w:t>
      </w:r>
    </w:p>
    <w:p w:rsidR="00000000" w:rsidRDefault="000977D8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p w:rsidR="00000000" w:rsidRDefault="000977D8">
      <w:pPr>
        <w:spacing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その</w:t>
      </w:r>
      <w:r>
        <w:rPr>
          <w:rFonts w:hint="eastAsia"/>
          <w:snapToGrid w:val="0"/>
        </w:rPr>
        <w:t>１の３（土地明細）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209"/>
        <w:gridCol w:w="627"/>
        <w:gridCol w:w="209"/>
        <w:gridCol w:w="418"/>
        <w:gridCol w:w="418"/>
        <w:gridCol w:w="209"/>
        <w:gridCol w:w="418"/>
        <w:gridCol w:w="627"/>
        <w:gridCol w:w="627"/>
        <w:gridCol w:w="627"/>
        <w:gridCol w:w="418"/>
        <w:gridCol w:w="209"/>
        <w:gridCol w:w="418"/>
        <w:gridCol w:w="209"/>
        <w:gridCol w:w="836"/>
        <w:gridCol w:w="418"/>
        <w:gridCol w:w="209"/>
        <w:gridCol w:w="418"/>
        <w:gridCol w:w="209"/>
        <w:gridCol w:w="836"/>
        <w:gridCol w:w="625"/>
        <w:gridCol w:w="420"/>
        <w:gridCol w:w="417"/>
        <w:gridCol w:w="419"/>
        <w:gridCol w:w="417"/>
        <w:gridCol w:w="419"/>
        <w:gridCol w:w="206"/>
        <w:gridCol w:w="420"/>
        <w:gridCol w:w="6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"/>
        </w:trPr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149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2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20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329" w:id="-1437590272"/>
              </w:rPr>
              <w:t>土地明</w:t>
            </w:r>
            <w:r w:rsidRPr="000977D8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329" w:id="-1437590272"/>
              </w:rPr>
              <w:t>細</w:t>
            </w:r>
          </w:p>
        </w:tc>
        <w:tc>
          <w:tcPr>
            <w:tcW w:w="814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2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"/>
        </w:trPr>
        <w:tc>
          <w:tcPr>
            <w:tcW w:w="20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7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分類</w:t>
            </w:r>
          </w:p>
        </w:tc>
        <w:tc>
          <w:tcPr>
            <w:tcW w:w="2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行政財産・普通財産</w:t>
            </w:r>
          </w:p>
        </w:tc>
        <w:tc>
          <w:tcPr>
            <w:tcW w:w="7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875"/>
                <w:kern w:val="0"/>
                <w:sz w:val="19"/>
                <w:szCs w:val="19"/>
                <w:fitText w:val="4179" w:id="-1437590271"/>
              </w:rPr>
              <w:t>沿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4179" w:id="-1437590271"/>
              </w:rPr>
              <w:t>革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測量事項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190" w:lineRule="exact"/>
              <w:ind w:left="80" w:right="8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930"/>
                <w:kern w:val="0"/>
                <w:sz w:val="19"/>
                <w:szCs w:val="19"/>
                <w:fitText w:val="2281" w:id="-1437590270"/>
              </w:rPr>
              <w:t>取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2281" w:id="-1437590270"/>
              </w:rPr>
              <w:t>得</w:t>
            </w: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540"/>
                <w:kern w:val="0"/>
                <w:sz w:val="19"/>
                <w:szCs w:val="19"/>
                <w:fitText w:val="1520" w:id="-1437590016"/>
              </w:rPr>
              <w:t>処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1520" w:id="-1437590016"/>
              </w:rPr>
              <w:t>分</w:t>
            </w: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種別</w:t>
            </w:r>
          </w:p>
        </w:tc>
        <w:tc>
          <w:tcPr>
            <w:tcW w:w="2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60"/>
                <w:kern w:val="0"/>
                <w:sz w:val="19"/>
                <w:szCs w:val="19"/>
                <w:fitText w:val="569" w:id="-1437590015"/>
              </w:rPr>
              <w:t>公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569" w:id="-1437590015"/>
              </w:rPr>
              <w:t>用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 w:rsidRPr="000977D8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949" w:id="-1437589760"/>
              </w:rPr>
              <w:t>公共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949" w:id="-1437589760"/>
              </w:rPr>
              <w:t>用</w:t>
            </w:r>
          </w:p>
        </w:tc>
        <w:tc>
          <w:tcPr>
            <w:tcW w:w="438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7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</w:t>
            </w:r>
          </w:p>
        </w:tc>
        <w:tc>
          <w:tcPr>
            <w:tcW w:w="209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境界事項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3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500" w:lineRule="exact"/>
              <w:jc w:val="center"/>
              <w:rPr>
                <w:snapToGrid w:val="0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地</w:instrText>
            </w:r>
            <w:r>
              <w:rPr>
                <w:snapToGrid w:val="0"/>
                <w:sz w:val="19"/>
                <w:szCs w:val="19"/>
              </w:rPr>
              <w:instrText>),\s \up-5(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所在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20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図面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附属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sz w:val="19"/>
                <w:szCs w:val="19"/>
                <w:fitText w:val="680" w:id="-1510302208"/>
              </w:rPr>
              <w:t>番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680" w:id="-1510302208"/>
              </w:rPr>
              <w:t>号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sz w:val="19"/>
                <w:szCs w:val="19"/>
                <w:fitText w:val="680" w:id="-1510302207"/>
              </w:rPr>
              <w:t>名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680" w:id="-1510302207"/>
              </w:rPr>
              <w:t>称</w:t>
            </w:r>
          </w:p>
        </w:tc>
        <w:tc>
          <w:tcPr>
            <w:tcW w:w="438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977D8">
            <w:pPr>
              <w:spacing w:line="400" w:lineRule="exact"/>
              <w:jc w:val="center"/>
              <w:rPr>
                <w:snapToGrid w:val="0"/>
                <w:vanish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\ad(\s \up 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事項</w:instrText>
            </w:r>
            <w:r>
              <w:rPr>
                <w:snapToGrid w:val="0"/>
                <w:sz w:val="19"/>
                <w:szCs w:val="19"/>
              </w:rPr>
              <w:instrText>),\s \up-5(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権利設定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3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5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異動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年月日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60"/>
                <w:kern w:val="0"/>
                <w:sz w:val="19"/>
                <w:szCs w:val="19"/>
                <w:fitText w:val="569" w:id="-1437589759"/>
              </w:rPr>
              <w:t>異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569" w:id="-1437589759"/>
              </w:rPr>
              <w:t>動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>
              <w:rPr>
                <w:snapToGrid w:val="0"/>
                <w:sz w:val="19"/>
                <w:szCs w:val="19"/>
              </w:rPr>
              <w:br/>
            </w:r>
            <w:r w:rsidRPr="000977D8">
              <w:rPr>
                <w:rFonts w:hint="eastAsia"/>
                <w:snapToGrid w:val="0"/>
                <w:spacing w:val="60"/>
                <w:kern w:val="0"/>
                <w:sz w:val="19"/>
                <w:szCs w:val="19"/>
                <w:fitText w:val="569" w:id="-1437589758"/>
              </w:rPr>
              <w:t>事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569" w:id="-1437589758"/>
              </w:rPr>
              <w:t>由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10"/>
                <w:kern w:val="0"/>
                <w:sz w:val="19"/>
                <w:szCs w:val="19"/>
                <w:fitText w:val="851" w:id="-1510302714"/>
              </w:rPr>
              <w:t>所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851" w:id="-1510302714"/>
              </w:rPr>
              <w:t>在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10"/>
                <w:kern w:val="0"/>
                <w:sz w:val="19"/>
                <w:szCs w:val="19"/>
                <w:fitText w:val="851" w:id="-1510302715"/>
              </w:rPr>
              <w:t>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851" w:id="-1510302715"/>
              </w:rPr>
              <w:t>目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450"/>
                <w:kern w:val="0"/>
                <w:sz w:val="19"/>
                <w:szCs w:val="19"/>
                <w:fitText w:val="1329" w:id="-1437589757"/>
              </w:rPr>
              <w:t>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1329" w:id="-1437589757"/>
              </w:rPr>
              <w:t>動</w:t>
            </w:r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450"/>
                <w:kern w:val="0"/>
                <w:sz w:val="19"/>
                <w:szCs w:val="19"/>
                <w:fitText w:val="1329" w:id="-1437589504"/>
              </w:rPr>
              <w:t>現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1329" w:id="-1437589504"/>
              </w:rPr>
              <w:t>在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再評価額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10"/>
                <w:kern w:val="0"/>
                <w:sz w:val="19"/>
                <w:szCs w:val="19"/>
                <w:fitText w:val="851" w:id="-1510302717"/>
              </w:rPr>
              <w:t>登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851" w:id="-1510302717"/>
              </w:rPr>
              <w:t>記</w:t>
            </w: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10"/>
                <w:kern w:val="0"/>
                <w:sz w:val="19"/>
                <w:szCs w:val="19"/>
                <w:fitText w:val="851" w:id="-1510302716"/>
              </w:rPr>
              <w:t>摘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851" w:id="-1510302716"/>
              </w:rPr>
              <w:t>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大字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字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地番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登記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現況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80"/>
                <w:kern w:val="0"/>
                <w:sz w:val="19"/>
                <w:szCs w:val="19"/>
                <w:fitText w:val="794" w:id="-1510302971"/>
              </w:rPr>
              <w:t>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794" w:id="-1510302971"/>
              </w:rPr>
              <w:t>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価額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80"/>
                <w:kern w:val="0"/>
                <w:sz w:val="19"/>
                <w:szCs w:val="19"/>
                <w:fitText w:val="794" w:id="-1510302720"/>
              </w:rPr>
              <w:t>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794" w:id="-1510302720"/>
              </w:rPr>
              <w:t>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価額</w:t>
            </w:r>
          </w:p>
        </w:tc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年月日番号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20"/>
                <w:kern w:val="0"/>
                <w:sz w:val="19"/>
                <w:szCs w:val="19"/>
                <w:fitText w:val="680" w:id="-1510302718"/>
              </w:rPr>
              <w:t>種</w:t>
            </w:r>
            <w:r w:rsidRPr="000977D8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680" w:id="-1510302718"/>
              </w:rPr>
              <w:t>別</w:t>
            </w: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登記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実測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登記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実測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977D8">
            <w:pPr>
              <w:spacing w:line="140" w:lineRule="exact"/>
              <w:ind w:left="85" w:right="85"/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9"/>
        </w:trPr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</w:tbl>
    <w:p w:rsidR="00000000" w:rsidRDefault="000977D8">
      <w:pPr>
        <w:spacing w:before="100" w:line="2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（その１の３）</w:t>
      </w:r>
    </w:p>
    <w:p w:rsidR="00000000" w:rsidRDefault="000977D8">
      <w:pPr>
        <w:spacing w:line="26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本書は、用途の別ごとに別紙とすること。</w:t>
      </w:r>
    </w:p>
    <w:p w:rsidR="00000000" w:rsidRDefault="000977D8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p w:rsidR="00000000" w:rsidRDefault="000977D8">
      <w:pPr>
        <w:spacing w:after="100" w:line="3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その１の４（土地</w:t>
      </w:r>
      <w:r>
        <w:rPr>
          <w:rFonts w:hint="eastAsia"/>
          <w:snapToGrid w:val="0"/>
        </w:rPr>
        <w:t>明細）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418"/>
        <w:gridCol w:w="419"/>
        <w:gridCol w:w="627"/>
        <w:gridCol w:w="418"/>
        <w:gridCol w:w="209"/>
        <w:gridCol w:w="628"/>
        <w:gridCol w:w="627"/>
        <w:gridCol w:w="628"/>
        <w:gridCol w:w="418"/>
        <w:gridCol w:w="209"/>
        <w:gridCol w:w="418"/>
        <w:gridCol w:w="210"/>
        <w:gridCol w:w="837"/>
        <w:gridCol w:w="418"/>
        <w:gridCol w:w="209"/>
        <w:gridCol w:w="418"/>
        <w:gridCol w:w="210"/>
        <w:gridCol w:w="837"/>
        <w:gridCol w:w="1046"/>
        <w:gridCol w:w="1046"/>
        <w:gridCol w:w="837"/>
        <w:gridCol w:w="10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5"/>
                <w:kern w:val="0"/>
                <w:sz w:val="19"/>
                <w:szCs w:val="19"/>
                <w:fitText w:val="907" w:id="-1510303229"/>
              </w:rPr>
              <w:t>土地明</w:t>
            </w:r>
            <w:r w:rsidRPr="000977D8">
              <w:rPr>
                <w:rFonts w:hint="eastAsia"/>
                <w:snapToGrid w:val="0"/>
                <w:spacing w:val="-1"/>
                <w:kern w:val="0"/>
                <w:sz w:val="19"/>
                <w:szCs w:val="19"/>
                <w:fitText w:val="907" w:id="-1510303229"/>
              </w:rPr>
              <w:t>細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64"/>
                <w:kern w:val="0"/>
                <w:sz w:val="19"/>
                <w:szCs w:val="19"/>
                <w:fitText w:val="907" w:id="-1510303228"/>
              </w:rPr>
              <w:t>用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907" w:id="-1510303228"/>
              </w:rPr>
              <w:t>途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7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50"/>
                <w:kern w:val="0"/>
                <w:sz w:val="19"/>
                <w:szCs w:val="19"/>
                <w:fitText w:val="680" w:id="-1510303231"/>
              </w:rPr>
              <w:t>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680" w:id="-1510303231"/>
              </w:rPr>
              <w:t>動</w:t>
            </w:r>
            <w:r>
              <w:rPr>
                <w:snapToGrid w:val="0"/>
                <w:sz w:val="19"/>
                <w:szCs w:val="19"/>
              </w:rPr>
              <w:br/>
            </w:r>
            <w:r w:rsidRPr="000977D8">
              <w:rPr>
                <w:rFonts w:hint="eastAsia"/>
                <w:snapToGrid w:val="0"/>
                <w:spacing w:val="27"/>
                <w:kern w:val="0"/>
                <w:sz w:val="19"/>
                <w:szCs w:val="19"/>
                <w:fitText w:val="680" w:id="-1510303230"/>
              </w:rPr>
              <w:t>年月</w:t>
            </w:r>
            <w:r w:rsidRPr="000977D8">
              <w:rPr>
                <w:rFonts w:hint="eastAsia"/>
                <w:snapToGrid w:val="0"/>
                <w:spacing w:val="1"/>
                <w:kern w:val="0"/>
                <w:sz w:val="19"/>
                <w:szCs w:val="19"/>
                <w:fitText w:val="680" w:id="-1510303230"/>
              </w:rPr>
              <w:t>日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69" w:id="-1437589248"/>
              </w:rPr>
              <w:t>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569" w:id="-1437589248"/>
              </w:rPr>
              <w:t>動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>
              <w:rPr>
                <w:snapToGrid w:val="0"/>
                <w:sz w:val="19"/>
                <w:szCs w:val="19"/>
              </w:rPr>
              <w:br/>
            </w:r>
            <w:r w:rsidRPr="000977D8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69" w:id="-1437589247"/>
              </w:rPr>
              <w:t>事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569" w:id="-1437589247"/>
              </w:rPr>
              <w:t>由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85"/>
                <w:kern w:val="0"/>
                <w:sz w:val="19"/>
                <w:szCs w:val="19"/>
                <w:fitText w:val="949" w:id="-1437589246"/>
              </w:rPr>
              <w:t>所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949" w:id="-1437589246"/>
              </w:rPr>
              <w:t>在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64"/>
                <w:kern w:val="0"/>
                <w:sz w:val="19"/>
                <w:szCs w:val="19"/>
                <w:fitText w:val="907" w:id="-1510302976"/>
              </w:rPr>
              <w:t>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907" w:id="-1510302976"/>
              </w:rPr>
              <w:t>目</w:t>
            </w: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475"/>
                <w:kern w:val="0"/>
                <w:sz w:val="19"/>
                <w:szCs w:val="19"/>
                <w:fitText w:val="1329" w:id="-1437588992"/>
              </w:rPr>
              <w:t>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1329" w:id="-1437588992"/>
              </w:rPr>
              <w:t>動</w:t>
            </w: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475"/>
                <w:kern w:val="0"/>
                <w:sz w:val="19"/>
                <w:szCs w:val="19"/>
                <w:fitText w:val="1329" w:id="-1437588991"/>
              </w:rPr>
              <w:t>現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1329" w:id="-1437588991"/>
              </w:rPr>
              <w:t>在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再評価額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380"/>
                <w:kern w:val="0"/>
                <w:sz w:val="19"/>
                <w:szCs w:val="19"/>
                <w:fitText w:val="1140" w:id="-1437588990"/>
              </w:rPr>
              <w:t>登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1140" w:id="-1437588990"/>
              </w:rPr>
              <w:t>記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50"/>
                <w:kern w:val="0"/>
                <w:sz w:val="19"/>
                <w:szCs w:val="19"/>
                <w:fitText w:val="680" w:id="-1510303232"/>
              </w:rPr>
              <w:t>摘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680" w:id="-1510303232"/>
              </w:rPr>
              <w:t>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大字</w:t>
            </w: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字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地番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登記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現況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08"/>
                <w:kern w:val="0"/>
                <w:sz w:val="19"/>
                <w:szCs w:val="19"/>
                <w:fitText w:val="794" w:id="-1510303486"/>
              </w:rPr>
              <w:t>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794" w:id="-1510303486"/>
              </w:rPr>
              <w:t>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94"/>
                <w:kern w:val="0"/>
                <w:sz w:val="19"/>
                <w:szCs w:val="19"/>
                <w:fitText w:val="567" w:id="-1510302972"/>
              </w:rPr>
              <w:t>価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567" w:id="-1510302972"/>
              </w:rPr>
              <w:t>額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208"/>
                <w:kern w:val="0"/>
                <w:sz w:val="19"/>
                <w:szCs w:val="19"/>
                <w:fitText w:val="794" w:id="-1510303485"/>
              </w:rPr>
              <w:t>数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794" w:id="-1510303485"/>
              </w:rPr>
              <w:t>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40" w:lineRule="exact"/>
              <w:ind w:left="91" w:right="91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50"/>
                <w:kern w:val="0"/>
                <w:sz w:val="19"/>
                <w:szCs w:val="19"/>
                <w:fitText w:val="680" w:id="-1510303483"/>
              </w:rPr>
              <w:t>価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680" w:id="-1510303483"/>
              </w:rPr>
              <w:t>額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56"/>
                <w:kern w:val="0"/>
                <w:sz w:val="19"/>
                <w:szCs w:val="19"/>
                <w:fitText w:val="794" w:id="-1510302974"/>
              </w:rPr>
              <w:t>年月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794" w:id="-1510302974"/>
              </w:rPr>
              <w:t>日</w:t>
            </w:r>
            <w:r>
              <w:rPr>
                <w:snapToGrid w:val="0"/>
                <w:sz w:val="19"/>
                <w:szCs w:val="19"/>
              </w:rPr>
              <w:br/>
            </w:r>
            <w:r w:rsidRPr="000977D8">
              <w:rPr>
                <w:rFonts w:hint="eastAsia"/>
                <w:snapToGrid w:val="0"/>
                <w:spacing w:val="208"/>
                <w:kern w:val="0"/>
                <w:sz w:val="19"/>
                <w:szCs w:val="19"/>
                <w:fitText w:val="794" w:id="-1510302975"/>
              </w:rPr>
              <w:t>番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794" w:id="-1510302975"/>
              </w:rPr>
              <w:t>号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 w:rsidRPr="000977D8">
              <w:rPr>
                <w:rFonts w:hint="eastAsia"/>
                <w:snapToGrid w:val="0"/>
                <w:spacing w:val="150"/>
                <w:kern w:val="0"/>
                <w:sz w:val="19"/>
                <w:szCs w:val="19"/>
                <w:fitText w:val="680" w:id="-1510302462"/>
              </w:rPr>
              <w:t>種</w:t>
            </w:r>
            <w:r w:rsidRPr="000977D8">
              <w:rPr>
                <w:rFonts w:hint="eastAsia"/>
                <w:snapToGrid w:val="0"/>
                <w:kern w:val="0"/>
                <w:sz w:val="19"/>
                <w:szCs w:val="19"/>
                <w:fitText w:val="680" w:id="-1510302462"/>
              </w:rPr>
              <w:t>別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登記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実測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登記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実測</w:t>
            </w: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77D8">
            <w:pPr>
              <w:spacing w:line="200" w:lineRule="exac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140" w:lineRule="exact"/>
              <w:ind w:left="90" w:right="90"/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2"/>
        </w:trPr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77D8">
            <w:pPr>
              <w:spacing w:line="2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</w:tbl>
    <w:p w:rsidR="00000000" w:rsidRDefault="000977D8">
      <w:pPr>
        <w:spacing w:before="60"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（その１の４）</w:t>
      </w:r>
    </w:p>
    <w:p w:rsidR="00000000" w:rsidRDefault="000977D8">
      <w:pPr>
        <w:spacing w:before="60" w:line="24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本書は、その１の３（土地明</w:t>
      </w:r>
      <w:r>
        <w:rPr>
          <w:rFonts w:hint="eastAsia"/>
          <w:snapToGrid w:val="0"/>
        </w:rPr>
        <w:t>細）の接続用紙として使用すること。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77D8">
      <w:r>
        <w:separator/>
      </w:r>
    </w:p>
  </w:endnote>
  <w:endnote w:type="continuationSeparator" w:id="0">
    <w:p w:rsidR="00000000" w:rsidRDefault="0009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77D8">
      <w:r>
        <w:separator/>
      </w:r>
    </w:p>
  </w:footnote>
  <w:footnote w:type="continuationSeparator" w:id="0">
    <w:p w:rsidR="00000000" w:rsidRDefault="0009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77D8"/>
    <w:rsid w:val="000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2025-10-02T02:40:00Z</dcterms:created>
  <dcterms:modified xsi:type="dcterms:W3CDTF">2025-10-02T02:40:00Z</dcterms:modified>
</cp:coreProperties>
</file>