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B2598">
      <w:pPr>
        <w:snapToGrid w:val="0"/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</w:rPr>
        <w:t>第</w:t>
      </w:r>
      <w:r>
        <w:rPr>
          <w:rStyle w:val="anothertitle"/>
          <w:b w:val="0"/>
          <w:sz w:val="21"/>
          <w:szCs w:val="21"/>
        </w:rPr>
        <w:t>127</w:t>
      </w:r>
      <w:r>
        <w:rPr>
          <w:rStyle w:val="anothertitle"/>
          <w:b w:val="0"/>
          <w:sz w:val="21"/>
          <w:szCs w:val="21"/>
        </w:rPr>
        <w:t>号様式</w:t>
      </w:r>
      <w:r>
        <w:rPr>
          <w:rStyle w:val="anotherrelation"/>
          <w:b w:val="0"/>
          <w:sz w:val="21"/>
          <w:szCs w:val="21"/>
        </w:rPr>
        <w:t>（第</w:t>
      </w:r>
      <w:r>
        <w:rPr>
          <w:rStyle w:val="anotherrelation"/>
          <w:b w:val="0"/>
          <w:sz w:val="21"/>
          <w:szCs w:val="21"/>
        </w:rPr>
        <w:t>106</w:t>
      </w:r>
      <w:r>
        <w:rPr>
          <w:rStyle w:val="anotherrelation"/>
          <w:b w:val="0"/>
          <w:sz w:val="21"/>
          <w:szCs w:val="21"/>
        </w:rPr>
        <w:t>条関係）</w:t>
      </w:r>
    </w:p>
    <w:p w:rsidR="00000000" w:rsidRDefault="00EB2598">
      <w:pPr>
        <w:snapToGrid w:val="0"/>
        <w:spacing w:line="160" w:lineRule="exact"/>
        <w:rPr>
          <w:rFonts w:hint="eastAsia"/>
          <w:b/>
          <w:snapToGrid w:val="0"/>
          <w:lang w:eastAsia="ja-JP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840"/>
        <w:gridCol w:w="840"/>
        <w:gridCol w:w="840"/>
        <w:gridCol w:w="273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0"/>
        </w:trPr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2598">
            <w:pPr>
              <w:snapToGrid w:val="0"/>
              <w:spacing w:line="440" w:lineRule="exact"/>
              <w:ind w:rightChars="150" w:right="31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  <w:p w:rsidR="00000000" w:rsidRDefault="00EB2598">
            <w:pPr>
              <w:snapToGrid w:val="0"/>
              <w:spacing w:line="440" w:lineRule="exact"/>
              <w:ind w:rightChars="150" w:right="31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00000" w:rsidRDefault="00EB2598">
            <w:pPr>
              <w:snapToGrid w:val="0"/>
              <w:spacing w:line="440" w:lineRule="exact"/>
              <w:ind w:firstLineChars="650" w:firstLine="1365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様</w:t>
            </w:r>
          </w:p>
          <w:p w:rsidR="00000000" w:rsidRDefault="00EB2598">
            <w:pPr>
              <w:snapToGrid w:val="0"/>
              <w:spacing w:line="440" w:lineRule="exact"/>
              <w:ind w:rightChars="950" w:right="1995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富岡町長</w:t>
            </w:r>
          </w:p>
          <w:p w:rsidR="00000000" w:rsidRDefault="00EB2598">
            <w:pPr>
              <w:snapToGrid w:val="0"/>
              <w:spacing w:line="440" w:lineRule="exact"/>
              <w:jc w:val="center"/>
              <w:rPr>
                <w:snapToGrid w:val="0"/>
                <w:lang w:eastAsia="ja-JP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ja-JP"/>
              </w:rPr>
              <w:instrText>土地の価格（決定）通知書</w:instrText>
            </w:r>
            <w:r>
              <w:rPr>
                <w:snapToGrid w:val="0"/>
                <w:lang w:eastAsia="ja-JP"/>
              </w:rPr>
              <w:instrText>,</w:instrText>
            </w:r>
            <w:r>
              <w:rPr>
                <w:rFonts w:hint="eastAsia"/>
                <w:snapToGrid w:val="0"/>
                <w:lang w:eastAsia="ja-JP"/>
              </w:rPr>
              <w:instrText xml:space="preserve">　　　　　　　　　　　　　</w:instrText>
            </w:r>
            <w:r>
              <w:rPr>
                <w:snapToGrid w:val="0"/>
                <w:lang w:eastAsia="ja-JP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EB2598">
            <w:pPr>
              <w:snapToGrid w:val="0"/>
              <w:spacing w:line="900" w:lineRule="exact"/>
              <w:ind w:firstLineChars="350" w:firstLine="735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\ac(\s \up 10(</w:instrText>
            </w:r>
            <w:r>
              <w:rPr>
                <w:rFonts w:hint="eastAsia"/>
                <w:snapToGrid w:val="0"/>
                <w:lang w:eastAsia="ja-JP"/>
              </w:rPr>
              <w:instrText>付けで照会のあった</w:instrText>
            </w:r>
            <w:r>
              <w:rPr>
                <w:snapToGrid w:val="0"/>
                <w:lang w:eastAsia="ja-JP"/>
              </w:rPr>
              <w:instrText>),\s \up-10(</w:instrText>
            </w:r>
            <w:r>
              <w:rPr>
                <w:rFonts w:hint="eastAsia"/>
                <w:snapToGrid w:val="0"/>
                <w:lang w:eastAsia="ja-JP"/>
              </w:rPr>
              <w:instrText>にあなたが取得した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>土地に係る年度の固定資産課税台帳に登録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\ac(\s \up 10(</w:instrText>
            </w:r>
            <w:r>
              <w:rPr>
                <w:rFonts w:hint="eastAsia"/>
                <w:snapToGrid w:val="0"/>
                <w:lang w:eastAsia="ja-JP"/>
              </w:rPr>
              <w:instrText>された</w:instrText>
            </w:r>
            <w:r>
              <w:rPr>
                <w:snapToGrid w:val="0"/>
                <w:lang w:eastAsia="ja-JP"/>
              </w:rPr>
              <w:instrText>),\s \up-10(</w:instrText>
            </w:r>
            <w:r>
              <w:rPr>
                <w:rFonts w:hint="eastAsia"/>
                <w:snapToGrid w:val="0"/>
                <w:lang w:eastAsia="ja-JP"/>
              </w:rPr>
              <w:instrText>すべき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>価格について、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10(</w:instrText>
            </w:r>
            <w:r>
              <w:rPr>
                <w:rFonts w:hint="eastAsia"/>
                <w:snapToGrid w:val="0"/>
                <w:lang w:eastAsia="ja-JP"/>
              </w:rPr>
              <w:instrText>次のとおり</w:instrText>
            </w:r>
            <w:r>
              <w:rPr>
                <w:snapToGrid w:val="0"/>
                <w:lang w:eastAsia="ja-JP"/>
              </w:rPr>
              <w:instrText>),\s \up-10(</w:instrText>
            </w:r>
            <w:r>
              <w:rPr>
                <w:rFonts w:hint="eastAsia"/>
                <w:snapToGrid w:val="0"/>
                <w:lang w:eastAsia="ja-JP"/>
              </w:rPr>
              <w:instrText>次のとおり決定したから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>通知します。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2598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2730" w:id="-1511282686"/>
              </w:rPr>
              <w:t>土地の所</w:t>
            </w:r>
            <w:r>
              <w:rPr>
                <w:rFonts w:hint="eastAsia"/>
                <w:snapToGrid w:val="0"/>
                <w:kern w:val="0"/>
                <w:fitText w:val="2730" w:id="-1511282686"/>
              </w:rPr>
              <w:t>在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2598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2685"/>
              </w:rPr>
              <w:t>地</w:t>
            </w:r>
            <w:r>
              <w:rPr>
                <w:rFonts w:hint="eastAsia"/>
                <w:snapToGrid w:val="0"/>
                <w:kern w:val="0"/>
                <w:fitText w:val="630" w:id="-1511282685"/>
              </w:rPr>
              <w:t>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2598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2684"/>
              </w:rPr>
              <w:t>地</w:t>
            </w:r>
            <w:r>
              <w:rPr>
                <w:rFonts w:hint="eastAsia"/>
                <w:snapToGrid w:val="0"/>
                <w:kern w:val="0"/>
                <w:fitText w:val="630" w:id="-1511282684"/>
              </w:rPr>
              <w:t>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2598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2683"/>
              </w:rPr>
              <w:t>面</w:t>
            </w:r>
            <w:r>
              <w:rPr>
                <w:rFonts w:hint="eastAsia"/>
                <w:snapToGrid w:val="0"/>
                <w:kern w:val="0"/>
                <w:fitText w:val="630" w:id="-1511282683"/>
              </w:rPr>
              <w:t>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2598">
            <w:pPr>
              <w:snapToGrid w:val="0"/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固定資産課税台帳に登録されたまたは登録すべき価格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2598">
            <w:pPr>
              <w:snapToGrid w:val="0"/>
              <w:spacing w:line="40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2598">
            <w:pPr>
              <w:snapToGrid w:val="0"/>
              <w:spacing w:line="40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2598">
            <w:pPr>
              <w:snapToGrid w:val="0"/>
              <w:spacing w:line="40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2598">
            <w:pPr>
              <w:snapToGrid w:val="0"/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2598">
            <w:pPr>
              <w:snapToGrid w:val="0"/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EB2598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5493376"/>
              </w:rPr>
              <w:t>備</w:t>
            </w:r>
            <w:r>
              <w:rPr>
                <w:rFonts w:hint="eastAsia"/>
                <w:snapToGrid w:val="0"/>
                <w:kern w:val="0"/>
                <w:fitText w:val="630" w:id="-1435493376"/>
              </w:rPr>
              <w:t>考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2598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</w:tbl>
    <w:p w:rsidR="00000000" w:rsidRDefault="00EB2598">
      <w:pPr>
        <w:snapToGrid w:val="0"/>
        <w:spacing w:line="40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2598">
      <w:r>
        <w:separator/>
      </w:r>
    </w:p>
  </w:endnote>
  <w:endnote w:type="continuationSeparator" w:id="0">
    <w:p w:rsidR="00000000" w:rsidRDefault="00EB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2598">
      <w:r>
        <w:separator/>
      </w:r>
    </w:p>
  </w:footnote>
  <w:footnote w:type="continuationSeparator" w:id="0">
    <w:p w:rsidR="00000000" w:rsidRDefault="00EB2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B2598"/>
    <w:rsid w:val="00EB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第127号様式（第106条関係）</vt:lpstr>
    </vt:vector>
  </TitlesOfParts>
  <Manager/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2003-06-18T12:49:00Z</cp:lastPrinted>
  <dcterms:created xsi:type="dcterms:W3CDTF">2025-10-02T02:47:00Z</dcterms:created>
  <dcterms:modified xsi:type="dcterms:W3CDTF">2025-10-02T02:47:00Z</dcterms:modified>
</cp:coreProperties>
</file>