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59" w:rsidRDefault="00927FC8" w:rsidP="003F2F1B">
      <w:pPr>
        <w:wordWrap/>
        <w:spacing w:line="0" w:lineRule="atLeast"/>
        <w:rPr>
          <w:rStyle w:val="anotherrelation"/>
          <w:rFonts w:hint="eastAsia"/>
          <w:b w:val="0"/>
          <w:sz w:val="21"/>
          <w:szCs w:val="21"/>
          <w:lang w:eastAsia="ja-JP"/>
        </w:rPr>
      </w:pPr>
      <w:bookmarkStart w:id="0" w:name="_GoBack"/>
      <w:bookmarkEnd w:id="0"/>
      <w:r w:rsidRPr="00927FC8">
        <w:rPr>
          <w:rStyle w:val="anothertitle"/>
          <w:b w:val="0"/>
          <w:sz w:val="21"/>
          <w:szCs w:val="21"/>
          <w:lang w:eastAsia="ja-JP"/>
        </w:rPr>
        <w:t>第</w:t>
      </w:r>
      <w:r w:rsidR="001A77B0">
        <w:rPr>
          <w:rStyle w:val="anothertitle"/>
          <w:rFonts w:hint="eastAsia"/>
          <w:b w:val="0"/>
          <w:sz w:val="21"/>
          <w:szCs w:val="21"/>
          <w:lang w:eastAsia="ja-JP"/>
        </w:rPr>
        <w:t>3</w:t>
      </w:r>
      <w:r w:rsidRPr="00927FC8">
        <w:rPr>
          <w:rStyle w:val="anothertitle"/>
          <w:b w:val="0"/>
          <w:sz w:val="21"/>
          <w:szCs w:val="21"/>
          <w:lang w:eastAsia="ja-JP"/>
        </w:rPr>
        <w:t>号様式</w:t>
      </w:r>
      <w:r w:rsidRPr="00927FC8">
        <w:rPr>
          <w:rStyle w:val="anotherrelation"/>
          <w:b w:val="0"/>
          <w:sz w:val="21"/>
          <w:szCs w:val="21"/>
          <w:lang w:eastAsia="ja-JP"/>
        </w:rPr>
        <w:t>（第</w:t>
      </w:r>
      <w:r w:rsidR="001A77B0">
        <w:rPr>
          <w:rStyle w:val="anotherrelation"/>
          <w:rFonts w:hint="eastAsia"/>
          <w:b w:val="0"/>
          <w:sz w:val="21"/>
          <w:szCs w:val="21"/>
          <w:lang w:eastAsia="ja-JP"/>
        </w:rPr>
        <w:t>4</w:t>
      </w:r>
      <w:r w:rsidRPr="00927FC8">
        <w:rPr>
          <w:rStyle w:val="anotherrelation"/>
          <w:b w:val="0"/>
          <w:sz w:val="21"/>
          <w:szCs w:val="21"/>
          <w:lang w:eastAsia="ja-JP"/>
        </w:rPr>
        <w:t>条</w:t>
      </w:r>
      <w:r w:rsidR="001A77B0">
        <w:rPr>
          <w:rStyle w:val="anotherrelation"/>
          <w:rFonts w:hint="eastAsia"/>
          <w:b w:val="0"/>
          <w:sz w:val="21"/>
          <w:szCs w:val="21"/>
          <w:lang w:eastAsia="ja-JP"/>
        </w:rPr>
        <w:t>・</w:t>
      </w:r>
      <w:r w:rsidR="00264714">
        <w:rPr>
          <w:rStyle w:val="anotherrelation"/>
          <w:rFonts w:hint="eastAsia"/>
          <w:b w:val="0"/>
          <w:sz w:val="21"/>
          <w:szCs w:val="21"/>
          <w:lang w:eastAsia="ja-JP"/>
        </w:rPr>
        <w:t>第10条</w:t>
      </w:r>
      <w:r w:rsidR="001A77B0">
        <w:rPr>
          <w:rStyle w:val="anotherrelation"/>
          <w:rFonts w:hint="eastAsia"/>
          <w:b w:val="0"/>
          <w:sz w:val="21"/>
          <w:szCs w:val="21"/>
          <w:lang w:eastAsia="ja-JP"/>
        </w:rPr>
        <w:t>・</w:t>
      </w:r>
      <w:r w:rsidR="00264714">
        <w:rPr>
          <w:rStyle w:val="anotherrelation"/>
          <w:rFonts w:hint="eastAsia"/>
          <w:b w:val="0"/>
          <w:sz w:val="21"/>
          <w:szCs w:val="21"/>
          <w:lang w:eastAsia="ja-JP"/>
        </w:rPr>
        <w:t>第11条</w:t>
      </w:r>
      <w:r w:rsidR="001A77B0">
        <w:rPr>
          <w:rStyle w:val="anotherrelation"/>
          <w:rFonts w:hint="eastAsia"/>
          <w:b w:val="0"/>
          <w:sz w:val="21"/>
          <w:szCs w:val="21"/>
          <w:lang w:eastAsia="ja-JP"/>
        </w:rPr>
        <w:t>・</w:t>
      </w:r>
      <w:r w:rsidR="00264714">
        <w:rPr>
          <w:rStyle w:val="anotherrelation"/>
          <w:rFonts w:hint="eastAsia"/>
          <w:b w:val="0"/>
          <w:sz w:val="21"/>
          <w:szCs w:val="21"/>
          <w:lang w:eastAsia="ja-JP"/>
        </w:rPr>
        <w:t>第13条</w:t>
      </w:r>
      <w:r w:rsidRPr="00927FC8">
        <w:rPr>
          <w:rStyle w:val="anotherrelation"/>
          <w:b w:val="0"/>
          <w:sz w:val="21"/>
          <w:szCs w:val="21"/>
          <w:lang w:eastAsia="ja-JP"/>
        </w:rPr>
        <w:t>関係）</w:t>
      </w:r>
    </w:p>
    <w:p w:rsidR="00CE6600" w:rsidRPr="00927FC8" w:rsidRDefault="00CE6600" w:rsidP="003F2F1B">
      <w:pPr>
        <w:wordWrap/>
        <w:spacing w:line="0" w:lineRule="atLeast"/>
        <w:rPr>
          <w:b/>
          <w:snapToGrid w:val="0"/>
          <w:lang w:eastAsia="ja-JP"/>
        </w:rPr>
      </w:pPr>
    </w:p>
    <w:tbl>
      <w:tblPr>
        <w:tblW w:w="864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647"/>
      </w:tblGrid>
      <w:tr w:rsidR="00CE6600" w:rsidTr="00CE6600">
        <w:tblPrEx>
          <w:tblCellMar>
            <w:top w:w="0" w:type="dxa"/>
            <w:bottom w:w="0" w:type="dxa"/>
          </w:tblCellMar>
        </w:tblPrEx>
        <w:trPr>
          <w:cantSplit/>
          <w:trHeight w:val="12740"/>
        </w:trPr>
        <w:tc>
          <w:tcPr>
            <w:tcW w:w="8647" w:type="dxa"/>
            <w:tcBorders>
              <w:top w:val="single" w:sz="12" w:space="0" w:color="auto"/>
              <w:left w:val="single" w:sz="12" w:space="0" w:color="auto"/>
              <w:bottom w:val="single" w:sz="12" w:space="0" w:color="auto"/>
              <w:right w:val="single" w:sz="12" w:space="0" w:color="auto"/>
            </w:tcBorders>
          </w:tcPr>
          <w:p w:rsidR="00CE6600" w:rsidRDefault="00CE6600" w:rsidP="00CE6600">
            <w:pPr>
              <w:wordWrap/>
              <w:spacing w:line="0" w:lineRule="atLeast"/>
              <w:jc w:val="center"/>
              <w:rPr>
                <w:rFonts w:hint="eastAsia"/>
                <w:snapToGrid w:val="0"/>
                <w:lang w:eastAsia="ja-JP"/>
              </w:rPr>
            </w:pPr>
          </w:p>
          <w:p w:rsidR="003117D4" w:rsidRDefault="00CE6600" w:rsidP="000E2EF9">
            <w:pPr>
              <w:wordWrap/>
              <w:spacing w:line="0" w:lineRule="atLeast"/>
              <w:jc w:val="center"/>
              <w:rPr>
                <w:rFonts w:hint="eastAsia"/>
                <w:snapToGrid w:val="0"/>
                <w:lang w:eastAsia="ja-JP"/>
              </w:rPr>
            </w:pPr>
            <w:r>
              <w:rPr>
                <w:rFonts w:hint="eastAsia"/>
                <w:snapToGrid w:val="0"/>
                <w:lang w:eastAsia="ja-JP"/>
              </w:rPr>
              <w:t>国民健康保険</w:t>
            </w:r>
            <w:r w:rsidR="003117D4">
              <w:rPr>
                <w:rFonts w:hint="eastAsia"/>
                <w:snapToGrid w:val="0"/>
                <w:lang w:eastAsia="ja-JP"/>
              </w:rPr>
              <w:t>（療養費・特別療養費・</w:t>
            </w:r>
            <w:r w:rsidR="000E2EF9">
              <w:rPr>
                <w:rFonts w:hint="eastAsia"/>
                <w:snapToGrid w:val="0"/>
                <w:lang w:eastAsia="ja-JP"/>
              </w:rPr>
              <w:t>出産育児一時金・葬祭費</w:t>
            </w:r>
          </w:p>
          <w:p w:rsidR="003117D4" w:rsidRDefault="003117D4" w:rsidP="000E2EF9">
            <w:pPr>
              <w:wordWrap/>
              <w:spacing w:line="0" w:lineRule="atLeast"/>
              <w:jc w:val="center"/>
              <w:rPr>
                <w:snapToGrid w:val="0"/>
                <w:lang w:eastAsia="ja-JP"/>
              </w:rPr>
            </w:pPr>
            <w:r>
              <w:rPr>
                <w:rFonts w:hint="eastAsia"/>
                <w:snapToGrid w:val="0"/>
                <w:lang w:eastAsia="ja-JP"/>
              </w:rPr>
              <w:t>・高額療養費・高額介護合算療養費・移送費）支給決定通知書</w:t>
            </w:r>
          </w:p>
          <w:p w:rsidR="00CE6600" w:rsidRPr="00CE6600" w:rsidRDefault="00CE6600" w:rsidP="00CE6600">
            <w:pPr>
              <w:wordWrap/>
              <w:spacing w:line="0" w:lineRule="atLeast"/>
              <w:rPr>
                <w:rFonts w:hint="eastAsia"/>
                <w:snapToGrid w:val="0"/>
                <w:sz w:val="12"/>
                <w:szCs w:val="12"/>
                <w:lang w:eastAsia="ja-JP"/>
              </w:rPr>
            </w:pPr>
          </w:p>
          <w:tbl>
            <w:tblPr>
              <w:tblpPr w:leftFromText="142" w:rightFromText="142" w:vertAnchor="text" w:horzAnchor="margin"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709"/>
              <w:gridCol w:w="1170"/>
              <w:gridCol w:w="1949"/>
            </w:tblGrid>
            <w:tr w:rsidR="00CE6600" w:rsidRPr="00CE6600" w:rsidTr="003117D4">
              <w:trPr>
                <w:trHeight w:val="567"/>
              </w:trPr>
              <w:tc>
                <w:tcPr>
                  <w:tcW w:w="1838" w:type="dxa"/>
                  <w:vAlign w:val="center"/>
                </w:tcPr>
                <w:p w:rsidR="00CE6600" w:rsidRPr="00CE6600" w:rsidRDefault="005400BB" w:rsidP="00CE6600">
                  <w:pPr>
                    <w:spacing w:line="0" w:lineRule="atLeast"/>
                    <w:jc w:val="distribute"/>
                    <w:rPr>
                      <w:rFonts w:hint="eastAsia"/>
                      <w:snapToGrid w:val="0"/>
                      <w:lang w:eastAsia="ja-JP"/>
                    </w:rPr>
                  </w:pPr>
                  <w:r>
                    <w:rPr>
                      <w:rFonts w:hint="eastAsia"/>
                      <w:snapToGrid w:val="0"/>
                      <w:lang w:eastAsia="ja-JP"/>
                    </w:rPr>
                    <w:t>被保険者</w:t>
                  </w:r>
                  <w:r w:rsidR="00CE6600">
                    <w:rPr>
                      <w:rFonts w:hint="eastAsia"/>
                      <w:snapToGrid w:val="0"/>
                      <w:lang w:eastAsia="ja-JP"/>
                    </w:rPr>
                    <w:t>氏名</w:t>
                  </w:r>
                </w:p>
              </w:tc>
              <w:tc>
                <w:tcPr>
                  <w:tcW w:w="6521" w:type="dxa"/>
                  <w:gridSpan w:val="4"/>
                </w:tcPr>
                <w:p w:rsidR="00CE6600" w:rsidRPr="00CE6600" w:rsidRDefault="00CE6600" w:rsidP="00CE6600">
                  <w:pPr>
                    <w:spacing w:line="0" w:lineRule="atLeast"/>
                    <w:jc w:val="left"/>
                    <w:rPr>
                      <w:rFonts w:hint="eastAsia"/>
                      <w:snapToGrid w:val="0"/>
                      <w:lang w:eastAsia="ja-JP"/>
                    </w:rPr>
                  </w:pPr>
                </w:p>
              </w:tc>
            </w:tr>
            <w:tr w:rsidR="00CE6600" w:rsidRPr="00CE6600" w:rsidTr="003117D4">
              <w:trPr>
                <w:trHeight w:val="567"/>
              </w:trPr>
              <w:tc>
                <w:tcPr>
                  <w:tcW w:w="1838" w:type="dxa"/>
                  <w:vAlign w:val="center"/>
                </w:tcPr>
                <w:p w:rsidR="00CE6600" w:rsidRPr="00CE6600" w:rsidRDefault="00CE6600" w:rsidP="00CE6600">
                  <w:pPr>
                    <w:spacing w:line="0" w:lineRule="atLeast"/>
                    <w:jc w:val="distribute"/>
                    <w:rPr>
                      <w:rFonts w:hint="eastAsia"/>
                      <w:snapToGrid w:val="0"/>
                      <w:lang w:eastAsia="ja-JP"/>
                    </w:rPr>
                  </w:pPr>
                  <w:r>
                    <w:rPr>
                      <w:rFonts w:hint="eastAsia"/>
                      <w:snapToGrid w:val="0"/>
                      <w:lang w:eastAsia="ja-JP"/>
                    </w:rPr>
                    <w:t>費用総額</w:t>
                  </w:r>
                </w:p>
              </w:tc>
              <w:tc>
                <w:tcPr>
                  <w:tcW w:w="6521" w:type="dxa"/>
                  <w:gridSpan w:val="4"/>
                  <w:vAlign w:val="center"/>
                </w:tcPr>
                <w:p w:rsidR="00CE6600" w:rsidRPr="00CE6600" w:rsidRDefault="00CE6600" w:rsidP="00CE6600">
                  <w:pPr>
                    <w:spacing w:line="0" w:lineRule="atLeast"/>
                    <w:rPr>
                      <w:rFonts w:hint="eastAsia"/>
                      <w:snapToGrid w:val="0"/>
                      <w:lang w:eastAsia="ja-JP"/>
                    </w:rPr>
                  </w:pPr>
                  <w:r>
                    <w:rPr>
                      <w:rFonts w:hint="eastAsia"/>
                      <w:snapToGrid w:val="0"/>
                      <w:lang w:eastAsia="ja-JP"/>
                    </w:rPr>
                    <w:t xml:space="preserve">　　　　　　　　　　　　　　　　　　　　円</w:t>
                  </w:r>
                </w:p>
              </w:tc>
            </w:tr>
            <w:tr w:rsidR="00CE6600" w:rsidRPr="00CE6600" w:rsidTr="003117D4">
              <w:trPr>
                <w:trHeight w:val="567"/>
              </w:trPr>
              <w:tc>
                <w:tcPr>
                  <w:tcW w:w="1838" w:type="dxa"/>
                  <w:vAlign w:val="center"/>
                </w:tcPr>
                <w:p w:rsidR="00CE6600" w:rsidRPr="00CE6600" w:rsidRDefault="00CE6600" w:rsidP="00CE6600">
                  <w:pPr>
                    <w:spacing w:line="0" w:lineRule="atLeast"/>
                    <w:jc w:val="distribute"/>
                    <w:rPr>
                      <w:rFonts w:hint="eastAsia"/>
                      <w:snapToGrid w:val="0"/>
                      <w:lang w:eastAsia="ja-JP"/>
                    </w:rPr>
                  </w:pPr>
                  <w:r>
                    <w:rPr>
                      <w:rFonts w:hint="eastAsia"/>
                      <w:snapToGrid w:val="0"/>
                      <w:lang w:eastAsia="ja-JP"/>
                    </w:rPr>
                    <w:t>支払決定額</w:t>
                  </w:r>
                </w:p>
              </w:tc>
              <w:tc>
                <w:tcPr>
                  <w:tcW w:w="6521" w:type="dxa"/>
                  <w:gridSpan w:val="4"/>
                  <w:vAlign w:val="center"/>
                </w:tcPr>
                <w:p w:rsidR="00CE6600" w:rsidRPr="00CE6600" w:rsidRDefault="00CE6600" w:rsidP="00CE6600">
                  <w:pPr>
                    <w:spacing w:line="0" w:lineRule="atLeast"/>
                    <w:rPr>
                      <w:rFonts w:hint="eastAsia"/>
                      <w:snapToGrid w:val="0"/>
                      <w:lang w:eastAsia="ja-JP"/>
                    </w:rPr>
                  </w:pPr>
                  <w:r>
                    <w:rPr>
                      <w:rFonts w:hint="eastAsia"/>
                      <w:snapToGrid w:val="0"/>
                      <w:lang w:eastAsia="ja-JP"/>
                    </w:rPr>
                    <w:t xml:space="preserve">　　　　　　　　　　　　　　　　　　　　円</w:t>
                  </w:r>
                </w:p>
              </w:tc>
            </w:tr>
            <w:tr w:rsidR="00ED5588" w:rsidRPr="00CE6600" w:rsidTr="003117D4">
              <w:trPr>
                <w:trHeight w:val="567"/>
              </w:trPr>
              <w:tc>
                <w:tcPr>
                  <w:tcW w:w="1838" w:type="dxa"/>
                  <w:vMerge w:val="restart"/>
                  <w:vAlign w:val="center"/>
                </w:tcPr>
                <w:p w:rsidR="00ED5588" w:rsidRPr="00CE6600" w:rsidRDefault="00ED5588" w:rsidP="00CE6600">
                  <w:pPr>
                    <w:spacing w:line="0" w:lineRule="atLeast"/>
                    <w:jc w:val="distribute"/>
                    <w:rPr>
                      <w:rFonts w:hint="eastAsia"/>
                      <w:snapToGrid w:val="0"/>
                      <w:lang w:eastAsia="ja-JP"/>
                    </w:rPr>
                  </w:pPr>
                  <w:r>
                    <w:rPr>
                      <w:rFonts w:hint="eastAsia"/>
                      <w:snapToGrid w:val="0"/>
                      <w:lang w:eastAsia="ja-JP"/>
                    </w:rPr>
                    <w:t>支払場所</w:t>
                  </w:r>
                </w:p>
              </w:tc>
              <w:tc>
                <w:tcPr>
                  <w:tcW w:w="2693" w:type="dxa"/>
                  <w:vMerge w:val="restart"/>
                </w:tcPr>
                <w:p w:rsidR="00ED5588" w:rsidRPr="00CE6600" w:rsidRDefault="00ED5588" w:rsidP="00CE6600">
                  <w:pPr>
                    <w:spacing w:line="0" w:lineRule="atLeast"/>
                    <w:jc w:val="left"/>
                    <w:rPr>
                      <w:rFonts w:hint="eastAsia"/>
                      <w:snapToGrid w:val="0"/>
                      <w:lang w:eastAsia="ja-JP"/>
                    </w:rPr>
                  </w:pPr>
                </w:p>
              </w:tc>
              <w:tc>
                <w:tcPr>
                  <w:tcW w:w="709" w:type="dxa"/>
                  <w:vMerge w:val="restart"/>
                  <w:vAlign w:val="center"/>
                </w:tcPr>
                <w:p w:rsidR="00ED5588" w:rsidRDefault="00ED5588" w:rsidP="00ED5588">
                  <w:pPr>
                    <w:spacing w:line="0" w:lineRule="atLeast"/>
                    <w:jc w:val="center"/>
                    <w:rPr>
                      <w:rFonts w:hint="eastAsia"/>
                      <w:snapToGrid w:val="0"/>
                      <w:lang w:eastAsia="ja-JP"/>
                    </w:rPr>
                  </w:pPr>
                  <w:r>
                    <w:rPr>
                      <w:rFonts w:hint="eastAsia"/>
                      <w:snapToGrid w:val="0"/>
                      <w:lang w:eastAsia="ja-JP"/>
                    </w:rPr>
                    <w:t>口座</w:t>
                  </w:r>
                </w:p>
                <w:p w:rsidR="00ED5588" w:rsidRPr="00CE6600" w:rsidRDefault="00ED5588" w:rsidP="00ED5588">
                  <w:pPr>
                    <w:spacing w:line="0" w:lineRule="atLeast"/>
                    <w:jc w:val="center"/>
                    <w:rPr>
                      <w:rFonts w:hint="eastAsia"/>
                      <w:snapToGrid w:val="0"/>
                      <w:lang w:eastAsia="ja-JP"/>
                    </w:rPr>
                  </w:pPr>
                  <w:r>
                    <w:rPr>
                      <w:rFonts w:hint="eastAsia"/>
                      <w:snapToGrid w:val="0"/>
                      <w:lang w:eastAsia="ja-JP"/>
                    </w:rPr>
                    <w:t>振込</w:t>
                  </w:r>
                </w:p>
              </w:tc>
              <w:tc>
                <w:tcPr>
                  <w:tcW w:w="1170" w:type="dxa"/>
                  <w:vAlign w:val="center"/>
                </w:tcPr>
                <w:p w:rsidR="00ED5588" w:rsidRPr="00CE6600" w:rsidRDefault="00ED5588" w:rsidP="00ED5588">
                  <w:pPr>
                    <w:spacing w:line="0" w:lineRule="atLeast"/>
                    <w:jc w:val="center"/>
                    <w:rPr>
                      <w:rFonts w:hint="eastAsia"/>
                      <w:snapToGrid w:val="0"/>
                      <w:lang w:eastAsia="ja-JP"/>
                    </w:rPr>
                  </w:pPr>
                  <w:r>
                    <w:rPr>
                      <w:rFonts w:hint="eastAsia"/>
                      <w:snapToGrid w:val="0"/>
                      <w:lang w:eastAsia="ja-JP"/>
                    </w:rPr>
                    <w:t>金融機関</w:t>
                  </w:r>
                </w:p>
              </w:tc>
              <w:tc>
                <w:tcPr>
                  <w:tcW w:w="1949" w:type="dxa"/>
                </w:tcPr>
                <w:p w:rsidR="00ED5588" w:rsidRPr="00CE6600" w:rsidRDefault="00ED5588" w:rsidP="00CE6600">
                  <w:pPr>
                    <w:spacing w:line="0" w:lineRule="atLeast"/>
                    <w:jc w:val="left"/>
                    <w:rPr>
                      <w:rFonts w:hint="eastAsia"/>
                      <w:snapToGrid w:val="0"/>
                      <w:lang w:eastAsia="ja-JP"/>
                    </w:rPr>
                  </w:pPr>
                </w:p>
              </w:tc>
            </w:tr>
            <w:tr w:rsidR="00ED5588" w:rsidRPr="00CE6600" w:rsidTr="003117D4">
              <w:trPr>
                <w:trHeight w:val="567"/>
              </w:trPr>
              <w:tc>
                <w:tcPr>
                  <w:tcW w:w="1838" w:type="dxa"/>
                  <w:vMerge/>
                  <w:vAlign w:val="center"/>
                </w:tcPr>
                <w:p w:rsidR="00ED5588" w:rsidRPr="00CE6600" w:rsidRDefault="00ED5588" w:rsidP="00CE6600">
                  <w:pPr>
                    <w:spacing w:line="0" w:lineRule="atLeast"/>
                    <w:jc w:val="distribute"/>
                    <w:rPr>
                      <w:rFonts w:hint="eastAsia"/>
                      <w:snapToGrid w:val="0"/>
                      <w:lang w:eastAsia="ja-JP"/>
                    </w:rPr>
                  </w:pPr>
                </w:p>
              </w:tc>
              <w:tc>
                <w:tcPr>
                  <w:tcW w:w="2693" w:type="dxa"/>
                  <w:vMerge/>
                </w:tcPr>
                <w:p w:rsidR="00ED5588" w:rsidRPr="00CE6600" w:rsidRDefault="00ED5588" w:rsidP="00CE6600">
                  <w:pPr>
                    <w:spacing w:line="0" w:lineRule="atLeast"/>
                    <w:jc w:val="left"/>
                    <w:rPr>
                      <w:rFonts w:hint="eastAsia"/>
                      <w:snapToGrid w:val="0"/>
                      <w:lang w:eastAsia="ja-JP"/>
                    </w:rPr>
                  </w:pPr>
                </w:p>
              </w:tc>
              <w:tc>
                <w:tcPr>
                  <w:tcW w:w="709" w:type="dxa"/>
                  <w:vMerge/>
                </w:tcPr>
                <w:p w:rsidR="00ED5588" w:rsidRPr="00CE6600" w:rsidRDefault="00ED5588" w:rsidP="00CE6600">
                  <w:pPr>
                    <w:spacing w:line="0" w:lineRule="atLeast"/>
                    <w:jc w:val="left"/>
                    <w:rPr>
                      <w:rFonts w:hint="eastAsia"/>
                      <w:snapToGrid w:val="0"/>
                      <w:lang w:eastAsia="ja-JP"/>
                    </w:rPr>
                  </w:pPr>
                </w:p>
              </w:tc>
              <w:tc>
                <w:tcPr>
                  <w:tcW w:w="1170" w:type="dxa"/>
                  <w:vAlign w:val="center"/>
                </w:tcPr>
                <w:p w:rsidR="00ED5588" w:rsidRPr="00CE6600" w:rsidRDefault="00ED5588" w:rsidP="00ED5588">
                  <w:pPr>
                    <w:spacing w:line="0" w:lineRule="atLeast"/>
                    <w:jc w:val="center"/>
                    <w:rPr>
                      <w:rFonts w:hint="eastAsia"/>
                      <w:snapToGrid w:val="0"/>
                      <w:lang w:eastAsia="ja-JP"/>
                    </w:rPr>
                  </w:pPr>
                  <w:r>
                    <w:rPr>
                      <w:rFonts w:hint="eastAsia"/>
                      <w:snapToGrid w:val="0"/>
                      <w:lang w:eastAsia="ja-JP"/>
                    </w:rPr>
                    <w:t>口座番号</w:t>
                  </w:r>
                </w:p>
              </w:tc>
              <w:tc>
                <w:tcPr>
                  <w:tcW w:w="1949" w:type="dxa"/>
                </w:tcPr>
                <w:p w:rsidR="00ED5588" w:rsidRPr="00CE6600" w:rsidRDefault="00ED5588" w:rsidP="00CE6600">
                  <w:pPr>
                    <w:spacing w:line="0" w:lineRule="atLeast"/>
                    <w:jc w:val="left"/>
                    <w:rPr>
                      <w:rFonts w:hint="eastAsia"/>
                      <w:snapToGrid w:val="0"/>
                      <w:lang w:eastAsia="ja-JP"/>
                    </w:rPr>
                  </w:pPr>
                </w:p>
              </w:tc>
            </w:tr>
            <w:tr w:rsidR="00CE6600" w:rsidRPr="00CE6600" w:rsidTr="003117D4">
              <w:trPr>
                <w:trHeight w:val="567"/>
              </w:trPr>
              <w:tc>
                <w:tcPr>
                  <w:tcW w:w="1838" w:type="dxa"/>
                  <w:vAlign w:val="center"/>
                </w:tcPr>
                <w:p w:rsidR="00CE6600" w:rsidRPr="00CE6600" w:rsidRDefault="00CE6600" w:rsidP="00CE6600">
                  <w:pPr>
                    <w:spacing w:line="0" w:lineRule="atLeast"/>
                    <w:jc w:val="distribute"/>
                    <w:rPr>
                      <w:rFonts w:hint="eastAsia"/>
                      <w:snapToGrid w:val="0"/>
                      <w:lang w:eastAsia="ja-JP"/>
                    </w:rPr>
                  </w:pPr>
                  <w:r>
                    <w:rPr>
                      <w:rFonts w:hint="eastAsia"/>
                      <w:snapToGrid w:val="0"/>
                      <w:lang w:eastAsia="ja-JP"/>
                    </w:rPr>
                    <w:t>支払年月日</w:t>
                  </w:r>
                </w:p>
              </w:tc>
              <w:tc>
                <w:tcPr>
                  <w:tcW w:w="6521" w:type="dxa"/>
                  <w:gridSpan w:val="4"/>
                  <w:vAlign w:val="center"/>
                </w:tcPr>
                <w:p w:rsidR="00CE6600" w:rsidRPr="00CE6600" w:rsidRDefault="00ED5588" w:rsidP="00ED5588">
                  <w:pPr>
                    <w:spacing w:line="0" w:lineRule="atLeast"/>
                    <w:ind w:firstLineChars="900" w:firstLine="1890"/>
                    <w:rPr>
                      <w:rFonts w:hint="eastAsia"/>
                      <w:snapToGrid w:val="0"/>
                      <w:lang w:eastAsia="ja-JP"/>
                    </w:rPr>
                  </w:pPr>
                  <w:r>
                    <w:rPr>
                      <w:rFonts w:hint="eastAsia"/>
                      <w:snapToGrid w:val="0"/>
                      <w:lang w:eastAsia="ja-JP"/>
                    </w:rPr>
                    <w:t>年　　　月　　　日</w:t>
                  </w:r>
                </w:p>
              </w:tc>
            </w:tr>
          </w:tbl>
          <w:p w:rsidR="00CE6600" w:rsidRDefault="00CE6600" w:rsidP="00CE6600">
            <w:pPr>
              <w:spacing w:line="0" w:lineRule="atLeast"/>
              <w:jc w:val="left"/>
              <w:rPr>
                <w:rFonts w:hint="eastAsia"/>
                <w:snapToGrid w:val="0"/>
                <w:lang w:eastAsia="ja-JP"/>
              </w:rPr>
            </w:pPr>
          </w:p>
          <w:p w:rsidR="00CE6600" w:rsidRDefault="00ED5588" w:rsidP="00ED5588">
            <w:pPr>
              <w:spacing w:line="0" w:lineRule="atLeast"/>
              <w:ind w:firstLineChars="400" w:firstLine="840"/>
              <w:jc w:val="left"/>
              <w:rPr>
                <w:rFonts w:hint="eastAsia"/>
                <w:snapToGrid w:val="0"/>
                <w:lang w:eastAsia="ja-JP"/>
              </w:rPr>
            </w:pPr>
            <w:r>
              <w:rPr>
                <w:rFonts w:hint="eastAsia"/>
                <w:snapToGrid w:val="0"/>
                <w:lang w:eastAsia="ja-JP"/>
              </w:rPr>
              <w:t>年　　月　　日</w:t>
            </w:r>
          </w:p>
          <w:p w:rsidR="00ED5588" w:rsidRPr="00ED5588" w:rsidRDefault="00ED5588" w:rsidP="00CE6600">
            <w:pPr>
              <w:spacing w:line="0" w:lineRule="atLeast"/>
              <w:jc w:val="left"/>
              <w:rPr>
                <w:rFonts w:hint="eastAsia"/>
                <w:snapToGrid w:val="0"/>
                <w:lang w:eastAsia="ja-JP"/>
              </w:rPr>
            </w:pPr>
          </w:p>
          <w:p w:rsidR="00ED5588" w:rsidRDefault="00ED5588" w:rsidP="00CE6600">
            <w:pPr>
              <w:spacing w:line="0" w:lineRule="atLeast"/>
              <w:jc w:val="left"/>
              <w:rPr>
                <w:rFonts w:hint="eastAsia"/>
                <w:snapToGrid w:val="0"/>
                <w:lang w:eastAsia="ja-JP"/>
              </w:rPr>
            </w:pPr>
            <w:r>
              <w:rPr>
                <w:rFonts w:hint="eastAsia"/>
                <w:snapToGrid w:val="0"/>
                <w:lang w:eastAsia="ja-JP"/>
              </w:rPr>
              <w:t xml:space="preserve">　　　　　　　　　　　　　　　　　　　　　富岡町長　　　　　　　　　印</w:t>
            </w:r>
          </w:p>
          <w:p w:rsidR="00ED5588" w:rsidRDefault="00ED5588" w:rsidP="00CE6600">
            <w:pPr>
              <w:spacing w:line="0" w:lineRule="atLeast"/>
              <w:jc w:val="left"/>
              <w:rPr>
                <w:rFonts w:hint="eastAsia"/>
                <w:snapToGrid w:val="0"/>
                <w:lang w:eastAsia="ja-JP"/>
              </w:rPr>
            </w:pPr>
          </w:p>
          <w:p w:rsidR="00ED5588" w:rsidRDefault="00ED5588" w:rsidP="00CE6600">
            <w:pPr>
              <w:spacing w:line="0" w:lineRule="atLeast"/>
              <w:jc w:val="left"/>
              <w:rPr>
                <w:rFonts w:hint="eastAsia"/>
                <w:snapToGrid w:val="0"/>
                <w:lang w:eastAsia="ja-JP"/>
              </w:rPr>
            </w:pPr>
            <w:r>
              <w:rPr>
                <w:rFonts w:hint="eastAsia"/>
                <w:snapToGrid w:val="0"/>
                <w:lang w:eastAsia="ja-JP"/>
              </w:rPr>
              <w:t xml:space="preserve">　　　　　　　　　様</w:t>
            </w:r>
          </w:p>
          <w:p w:rsidR="00ED5588" w:rsidRDefault="00ED5588" w:rsidP="00CE6600">
            <w:pPr>
              <w:spacing w:line="0" w:lineRule="atLeast"/>
              <w:jc w:val="left"/>
              <w:rPr>
                <w:rFonts w:hint="eastAsia"/>
                <w:snapToGrid w:val="0"/>
                <w:lang w:eastAsia="ja-JP"/>
              </w:rPr>
            </w:pPr>
          </w:p>
          <w:p w:rsidR="00ED5588" w:rsidRDefault="00ED5588" w:rsidP="00CE6600">
            <w:pPr>
              <w:spacing w:line="0" w:lineRule="atLeast"/>
              <w:jc w:val="left"/>
              <w:rPr>
                <w:rFonts w:hint="eastAsia"/>
                <w:snapToGrid w:val="0"/>
                <w:lang w:eastAsia="ja-JP"/>
              </w:rPr>
            </w:pPr>
          </w:p>
          <w:p w:rsidR="00ED5588" w:rsidRDefault="00ED5588" w:rsidP="00CE6600">
            <w:pPr>
              <w:spacing w:line="0" w:lineRule="atLeast"/>
              <w:jc w:val="left"/>
              <w:rPr>
                <w:rFonts w:hint="eastAsia"/>
                <w:snapToGrid w:val="0"/>
                <w:lang w:eastAsia="ja-JP"/>
              </w:rPr>
            </w:pPr>
            <w:r>
              <w:rPr>
                <w:rFonts w:hint="eastAsia"/>
                <w:snapToGrid w:val="0"/>
                <w:lang w:eastAsia="ja-JP"/>
              </w:rPr>
              <w:t>備考</w:t>
            </w:r>
          </w:p>
          <w:p w:rsidR="00CE6600" w:rsidRDefault="00CE6600" w:rsidP="00ED5588">
            <w:pPr>
              <w:wordWrap/>
              <w:spacing w:line="0" w:lineRule="atLeast"/>
              <w:ind w:left="420" w:hangingChars="200" w:hanging="420"/>
              <w:rPr>
                <w:rFonts w:hint="eastAsia"/>
                <w:snapToGrid w:val="0"/>
                <w:lang w:eastAsia="ja-JP"/>
              </w:rPr>
            </w:pPr>
            <w:r>
              <w:rPr>
                <w:rFonts w:hint="eastAsia"/>
                <w:snapToGrid w:val="0"/>
                <w:lang w:eastAsia="ja-JP"/>
              </w:rPr>
              <w:t xml:space="preserve">　１　この決定に不服のある場合は、この通知書を受け取った日の翌日から起算して</w:t>
            </w:r>
            <w:r w:rsidR="009722CE">
              <w:rPr>
                <w:rFonts w:hint="eastAsia"/>
                <w:snapToGrid w:val="0"/>
                <w:lang w:eastAsia="ja-JP"/>
              </w:rPr>
              <w:t>３</w:t>
            </w:r>
            <w:r w:rsidR="00E1788C">
              <w:rPr>
                <w:rFonts w:hint="eastAsia"/>
                <w:snapToGrid w:val="0"/>
                <w:lang w:eastAsia="ja-JP"/>
              </w:rPr>
              <w:t>か月</w:t>
            </w:r>
            <w:r>
              <w:rPr>
                <w:rFonts w:hint="eastAsia"/>
                <w:snapToGrid w:val="0"/>
                <w:lang w:eastAsia="ja-JP"/>
              </w:rPr>
              <w:t>以内に国民健康保険審査会（福島県保健福祉部国民健康保険課内）に審査の請求をすることができます。</w:t>
            </w:r>
          </w:p>
          <w:p w:rsidR="00CE6600" w:rsidRDefault="00ED5588" w:rsidP="00ED5588">
            <w:pPr>
              <w:wordWrap/>
              <w:spacing w:line="0" w:lineRule="atLeast"/>
              <w:ind w:left="420" w:hangingChars="200" w:hanging="420"/>
              <w:rPr>
                <w:rFonts w:hint="eastAsia"/>
                <w:snapToGrid w:val="0"/>
                <w:lang w:eastAsia="ja-JP"/>
              </w:rPr>
            </w:pPr>
            <w:r>
              <w:rPr>
                <w:rFonts w:hint="eastAsia"/>
                <w:snapToGrid w:val="0"/>
                <w:lang w:eastAsia="ja-JP"/>
              </w:rPr>
              <w:t xml:space="preserve">　</w:t>
            </w:r>
            <w:r w:rsidR="00CE6600">
              <w:rPr>
                <w:rFonts w:hint="eastAsia"/>
                <w:snapToGrid w:val="0"/>
                <w:lang w:eastAsia="ja-JP"/>
              </w:rPr>
              <w:t>２　処分の取消しの訴えは、この処分について１の審査請求に対する裁定を経た後でなければ提起できません。その裁定があったことを知った日の翌日から起算して６</w:t>
            </w:r>
            <w:r w:rsidR="00E1788C">
              <w:rPr>
                <w:rFonts w:hint="eastAsia"/>
                <w:snapToGrid w:val="0"/>
                <w:lang w:eastAsia="ja-JP"/>
              </w:rPr>
              <w:t>か</w:t>
            </w:r>
            <w:r w:rsidR="00CE6600">
              <w:rPr>
                <w:rFonts w:hint="eastAsia"/>
                <w:snapToGrid w:val="0"/>
                <w:lang w:eastAsia="ja-JP"/>
              </w:rPr>
              <w:t>月以内に、富岡町を被告として(訴訟において富岡町を代表するものは、富岡町長となります。)提起しなければなりません。(なお、その期間内であっても、裁定の日の翌日から起算して１年を経過すると処分の取消しの訴えを提起することができなくなります。)ただし、次の(１)から(３)までのいずれかに該当するときは、審査請求に対する裁定を経ないで処分の取消しの訴えを提訴することができます。</w:t>
            </w:r>
          </w:p>
          <w:p w:rsidR="00CE6600" w:rsidRDefault="00ED5588" w:rsidP="00CE6600">
            <w:pPr>
              <w:wordWrap/>
              <w:spacing w:line="0" w:lineRule="atLeast"/>
              <w:ind w:left="1470" w:hangingChars="700" w:hanging="1470"/>
              <w:rPr>
                <w:rFonts w:hint="eastAsia"/>
                <w:snapToGrid w:val="0"/>
                <w:lang w:eastAsia="ja-JP"/>
              </w:rPr>
            </w:pPr>
            <w:r>
              <w:rPr>
                <w:rFonts w:hint="eastAsia"/>
                <w:snapToGrid w:val="0"/>
                <w:lang w:eastAsia="ja-JP"/>
              </w:rPr>
              <w:t xml:space="preserve">　　</w:t>
            </w:r>
            <w:r w:rsidR="00CE6600">
              <w:rPr>
                <w:rFonts w:hint="eastAsia"/>
                <w:snapToGrid w:val="0"/>
                <w:lang w:eastAsia="ja-JP"/>
              </w:rPr>
              <w:t xml:space="preserve">　(１)　審査請求をした日の翌日から起算して３</w:t>
            </w:r>
            <w:r w:rsidR="00E1788C">
              <w:rPr>
                <w:rFonts w:hint="eastAsia"/>
                <w:snapToGrid w:val="0"/>
                <w:lang w:eastAsia="ja-JP"/>
              </w:rPr>
              <w:t>か</w:t>
            </w:r>
            <w:r w:rsidR="00CE6600">
              <w:rPr>
                <w:rFonts w:hint="eastAsia"/>
                <w:snapToGrid w:val="0"/>
                <w:lang w:eastAsia="ja-JP"/>
              </w:rPr>
              <w:t>月を経過しても裁定がないとき。</w:t>
            </w:r>
          </w:p>
          <w:p w:rsidR="00CE6600" w:rsidRDefault="00ED5588" w:rsidP="00ED5588">
            <w:pPr>
              <w:wordWrap/>
              <w:spacing w:line="0" w:lineRule="atLeast"/>
              <w:ind w:left="1050" w:hangingChars="500" w:hanging="1050"/>
              <w:rPr>
                <w:rFonts w:hint="eastAsia"/>
                <w:snapToGrid w:val="0"/>
                <w:lang w:eastAsia="ja-JP"/>
              </w:rPr>
            </w:pPr>
            <w:r>
              <w:rPr>
                <w:rFonts w:hint="eastAsia"/>
                <w:snapToGrid w:val="0"/>
                <w:lang w:eastAsia="ja-JP"/>
              </w:rPr>
              <w:t xml:space="preserve">　　</w:t>
            </w:r>
            <w:r w:rsidR="00CE6600">
              <w:rPr>
                <w:rFonts w:hint="eastAsia"/>
                <w:snapToGrid w:val="0"/>
                <w:lang w:eastAsia="ja-JP"/>
              </w:rPr>
              <w:t xml:space="preserve">　(２)　処分、処分の執行又は手続きの続行により生ずる著しい損害を避けるため緊急の必要があるとき。</w:t>
            </w:r>
          </w:p>
          <w:p w:rsidR="00ED5588" w:rsidRDefault="00ED5588" w:rsidP="00ED5588">
            <w:pPr>
              <w:wordWrap/>
              <w:spacing w:line="0" w:lineRule="atLeast"/>
              <w:ind w:left="1470" w:hangingChars="700" w:hanging="1470"/>
              <w:rPr>
                <w:rFonts w:hint="eastAsia"/>
                <w:snapToGrid w:val="0"/>
                <w:lang w:eastAsia="ja-JP"/>
              </w:rPr>
            </w:pPr>
            <w:r>
              <w:rPr>
                <w:rFonts w:hint="eastAsia"/>
                <w:snapToGrid w:val="0"/>
                <w:lang w:eastAsia="ja-JP"/>
              </w:rPr>
              <w:t xml:space="preserve">　　　</w:t>
            </w:r>
            <w:r w:rsidR="00CE6600">
              <w:rPr>
                <w:rFonts w:hint="eastAsia"/>
                <w:snapToGrid w:val="0"/>
                <w:lang w:eastAsia="ja-JP"/>
              </w:rPr>
              <w:t>(３)　その他裁定を経ないことにつき正当な理由があるとき。</w:t>
            </w:r>
          </w:p>
          <w:p w:rsidR="00CE6600" w:rsidRDefault="00CE6600" w:rsidP="00ED5588">
            <w:pPr>
              <w:wordWrap/>
              <w:spacing w:line="0" w:lineRule="atLeast"/>
              <w:ind w:leftChars="100" w:left="1470" w:hangingChars="600" w:hanging="1260"/>
              <w:rPr>
                <w:rFonts w:hint="eastAsia"/>
                <w:snapToGrid w:val="0"/>
                <w:lang w:eastAsia="ja-JP"/>
              </w:rPr>
            </w:pPr>
            <w:r>
              <w:rPr>
                <w:rFonts w:hint="eastAsia"/>
                <w:snapToGrid w:val="0"/>
                <w:lang w:eastAsia="ja-JP"/>
              </w:rPr>
              <w:t>３　支給金受領の際は、申請書に捺印した認印を持参して下さい。</w:t>
            </w:r>
          </w:p>
          <w:p w:rsidR="00CE6600" w:rsidRDefault="00CE6600" w:rsidP="00ED5588">
            <w:pPr>
              <w:wordWrap/>
              <w:spacing w:line="0" w:lineRule="atLeast"/>
              <w:ind w:leftChars="100" w:left="420" w:hangingChars="100" w:hanging="210"/>
              <w:rPr>
                <w:rFonts w:hint="eastAsia"/>
                <w:snapToGrid w:val="0"/>
                <w:lang w:eastAsia="ja-JP"/>
              </w:rPr>
            </w:pPr>
            <w:r>
              <w:rPr>
                <w:rFonts w:hint="eastAsia"/>
                <w:snapToGrid w:val="0"/>
                <w:lang w:eastAsia="ja-JP"/>
              </w:rPr>
              <w:t>４　申請書に使用した認印を亡失したときは、他の認印と身分を証明するに足る書類を持参して下さい。</w:t>
            </w:r>
          </w:p>
          <w:p w:rsidR="00CE6600" w:rsidRDefault="00CE6600" w:rsidP="00ED5588">
            <w:pPr>
              <w:spacing w:line="0" w:lineRule="atLeast"/>
              <w:ind w:firstLineChars="100" w:firstLine="210"/>
              <w:jc w:val="left"/>
              <w:rPr>
                <w:rFonts w:hint="eastAsia"/>
                <w:snapToGrid w:val="0"/>
                <w:lang w:eastAsia="ja-JP"/>
              </w:rPr>
            </w:pPr>
            <w:r>
              <w:rPr>
                <w:rFonts w:hint="eastAsia"/>
                <w:snapToGrid w:val="0"/>
                <w:lang w:eastAsia="ja-JP"/>
              </w:rPr>
              <w:t>５　代理人が受領されるときは、委任状と代理人の認印を持参して下さい。</w:t>
            </w:r>
          </w:p>
          <w:p w:rsidR="00CE6600" w:rsidRPr="00CE6600" w:rsidRDefault="00CE6600" w:rsidP="00CE6600">
            <w:pPr>
              <w:spacing w:line="0" w:lineRule="atLeast"/>
              <w:jc w:val="left"/>
              <w:rPr>
                <w:rFonts w:hint="eastAsia"/>
                <w:snapToGrid w:val="0"/>
                <w:lang w:eastAsia="ja-JP"/>
              </w:rPr>
            </w:pPr>
          </w:p>
        </w:tc>
      </w:tr>
    </w:tbl>
    <w:p w:rsidR="00DE1859" w:rsidRDefault="00DE1859" w:rsidP="00CE6600">
      <w:pPr>
        <w:wordWrap/>
        <w:spacing w:line="0" w:lineRule="atLeast"/>
        <w:ind w:left="1049" w:hanging="1049"/>
        <w:rPr>
          <w:snapToGrid w:val="0"/>
          <w:lang w:eastAsia="ja-JP"/>
        </w:rPr>
      </w:pPr>
    </w:p>
    <w:sectPr w:rsidR="00DE1859" w:rsidSect="002A7B8A">
      <w:type w:val="continuous"/>
      <w:pgSz w:w="11906" w:h="16838" w:code="9"/>
      <w:pgMar w:top="1701" w:right="1701" w:bottom="1418"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DFC" w:rsidRDefault="00E21DFC">
      <w:r>
        <w:separator/>
      </w:r>
    </w:p>
  </w:endnote>
  <w:endnote w:type="continuationSeparator" w:id="0">
    <w:p w:rsidR="00E21DFC" w:rsidRDefault="00E2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DFC" w:rsidRDefault="00E21DFC">
      <w:r>
        <w:separator/>
      </w:r>
    </w:p>
  </w:footnote>
  <w:footnote w:type="continuationSeparator" w:id="0">
    <w:p w:rsidR="00E21DFC" w:rsidRDefault="00E2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27FC8"/>
    <w:rsid w:val="000A3627"/>
    <w:rsid w:val="000D2624"/>
    <w:rsid w:val="000E2EF9"/>
    <w:rsid w:val="00136F36"/>
    <w:rsid w:val="001835C1"/>
    <w:rsid w:val="001A77B0"/>
    <w:rsid w:val="00264714"/>
    <w:rsid w:val="002719AE"/>
    <w:rsid w:val="002A7B8A"/>
    <w:rsid w:val="003117D4"/>
    <w:rsid w:val="003451B0"/>
    <w:rsid w:val="0035594F"/>
    <w:rsid w:val="0038602A"/>
    <w:rsid w:val="003B22A9"/>
    <w:rsid w:val="003C3C72"/>
    <w:rsid w:val="003F2F1B"/>
    <w:rsid w:val="0045721A"/>
    <w:rsid w:val="00496B36"/>
    <w:rsid w:val="00513030"/>
    <w:rsid w:val="00521379"/>
    <w:rsid w:val="005400BB"/>
    <w:rsid w:val="00560FFE"/>
    <w:rsid w:val="00562CD3"/>
    <w:rsid w:val="005767C4"/>
    <w:rsid w:val="00657C8E"/>
    <w:rsid w:val="006850F1"/>
    <w:rsid w:val="00742832"/>
    <w:rsid w:val="00775EF0"/>
    <w:rsid w:val="007E397E"/>
    <w:rsid w:val="0080542B"/>
    <w:rsid w:val="008C0823"/>
    <w:rsid w:val="00901FAF"/>
    <w:rsid w:val="00904A55"/>
    <w:rsid w:val="00927FC8"/>
    <w:rsid w:val="009722CE"/>
    <w:rsid w:val="009941A8"/>
    <w:rsid w:val="009D1D94"/>
    <w:rsid w:val="00AD174C"/>
    <w:rsid w:val="00AD1C3F"/>
    <w:rsid w:val="00BE778A"/>
    <w:rsid w:val="00C342B3"/>
    <w:rsid w:val="00C60534"/>
    <w:rsid w:val="00C96FEA"/>
    <w:rsid w:val="00CE6600"/>
    <w:rsid w:val="00D27DE4"/>
    <w:rsid w:val="00D87EE1"/>
    <w:rsid w:val="00DA5FA5"/>
    <w:rsid w:val="00DC064A"/>
    <w:rsid w:val="00DD375D"/>
    <w:rsid w:val="00DE1859"/>
    <w:rsid w:val="00E1788C"/>
    <w:rsid w:val="00E21DFC"/>
    <w:rsid w:val="00E91795"/>
    <w:rsid w:val="00EA551F"/>
    <w:rsid w:val="00EB6769"/>
    <w:rsid w:val="00ED5588"/>
    <w:rsid w:val="00F01018"/>
    <w:rsid w:val="00F02441"/>
    <w:rsid w:val="00F267AB"/>
    <w:rsid w:val="00F81C5F"/>
    <w:rsid w:val="00FC436A"/>
    <w:rsid w:val="00FD3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rsid w:val="00927FC8"/>
    <w:rPr>
      <w:b/>
      <w:bCs/>
      <w:sz w:val="22"/>
      <w:szCs w:val="22"/>
    </w:rPr>
  </w:style>
  <w:style w:type="character" w:customStyle="1" w:styleId="anotherrelation">
    <w:name w:val="another_relation"/>
    <w:rsid w:val="00927FC8"/>
    <w:rPr>
      <w:b/>
      <w:bCs/>
      <w:sz w:val="22"/>
      <w:szCs w:val="22"/>
    </w:rPr>
  </w:style>
  <w:style w:type="table" w:styleId="a7">
    <w:name w:val="Table Grid"/>
    <w:basedOn w:val="a1"/>
    <w:uiPriority w:val="59"/>
    <w:rsid w:val="00CE6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第24号様式</vt:lpstr>
    </vt:vector>
  </TitlesOfParts>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一宏</dc:creator>
  <cp:keywords/>
  <cp:lastModifiedBy>Windows ユーザー</cp:lastModifiedBy>
  <cp:revision>2</cp:revision>
  <cp:lastPrinted>1999-11-19T05:42:00Z</cp:lastPrinted>
  <dcterms:created xsi:type="dcterms:W3CDTF">2025-10-02T03:21:00Z</dcterms:created>
  <dcterms:modified xsi:type="dcterms:W3CDTF">2025-10-02T03:21:00Z</dcterms:modified>
</cp:coreProperties>
</file>