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59" w:rsidRPr="00E9031F" w:rsidRDefault="00E9031F">
      <w:pPr>
        <w:rPr>
          <w:rFonts w:hint="eastAsia"/>
          <w:sz w:val="20"/>
          <w:szCs w:val="20"/>
        </w:rPr>
      </w:pPr>
      <w:bookmarkStart w:id="0" w:name="_GoBack"/>
      <w:bookmarkEnd w:id="0"/>
      <w:r w:rsidRPr="00E9031F">
        <w:rPr>
          <w:rFonts w:hint="eastAsia"/>
          <w:sz w:val="20"/>
          <w:szCs w:val="20"/>
        </w:rPr>
        <w:t>様式第</w:t>
      </w:r>
      <w:r w:rsidRPr="00E9031F">
        <w:rPr>
          <w:rFonts w:hint="eastAsia"/>
          <w:sz w:val="20"/>
          <w:szCs w:val="20"/>
        </w:rPr>
        <w:t>31</w:t>
      </w:r>
      <w:r w:rsidRPr="00E9031F">
        <w:rPr>
          <w:rFonts w:hint="eastAsia"/>
          <w:sz w:val="20"/>
          <w:szCs w:val="20"/>
        </w:rPr>
        <w:t>号の</w:t>
      </w:r>
      <w:r w:rsidRPr="00E9031F">
        <w:rPr>
          <w:rFonts w:hint="eastAsia"/>
          <w:sz w:val="20"/>
          <w:szCs w:val="20"/>
        </w:rPr>
        <w:t>2</w:t>
      </w:r>
      <w:r w:rsidRPr="00E9031F">
        <w:rPr>
          <w:rFonts w:hint="eastAsia"/>
          <w:sz w:val="20"/>
          <w:szCs w:val="20"/>
        </w:rPr>
        <w:t>（第</w:t>
      </w:r>
      <w:r w:rsidRPr="00E9031F">
        <w:rPr>
          <w:rFonts w:hint="eastAsia"/>
          <w:sz w:val="20"/>
          <w:szCs w:val="20"/>
        </w:rPr>
        <w:t>24</w:t>
      </w:r>
      <w:r w:rsidRPr="00E9031F">
        <w:rPr>
          <w:rFonts w:hint="eastAsia"/>
          <w:sz w:val="20"/>
          <w:szCs w:val="20"/>
        </w:rPr>
        <w:t>条第</w:t>
      </w:r>
      <w:r w:rsidRPr="00E9031F">
        <w:rPr>
          <w:rFonts w:hint="eastAsia"/>
          <w:sz w:val="20"/>
          <w:szCs w:val="20"/>
        </w:rPr>
        <w:t>2</w:t>
      </w:r>
      <w:r w:rsidRPr="00E9031F">
        <w:rPr>
          <w:rFonts w:hint="eastAsia"/>
          <w:sz w:val="20"/>
          <w:szCs w:val="20"/>
        </w:rPr>
        <w:t>項）</w:t>
      </w:r>
    </w:p>
    <w:p w:rsidR="00E9031F" w:rsidRDefault="00E9031F">
      <w:pPr>
        <w:rPr>
          <w:rFonts w:hint="eastAsia"/>
          <w:sz w:val="24"/>
        </w:rPr>
      </w:pPr>
    </w:p>
    <w:p w:rsidR="00E9031F" w:rsidRDefault="00E9031F">
      <w:pPr>
        <w:rPr>
          <w:rFonts w:hint="eastAsia"/>
          <w:sz w:val="24"/>
        </w:rPr>
      </w:pPr>
    </w:p>
    <w:p w:rsidR="00180859" w:rsidRDefault="00E9031F">
      <w:pPr>
        <w:tabs>
          <w:tab w:val="left" w:pos="6315"/>
        </w:tabs>
        <w:ind w:right="240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180859" w:rsidRDefault="00C93A75">
      <w:pPr>
        <w:tabs>
          <w:tab w:val="left" w:pos="6075"/>
        </w:tabs>
        <w:ind w:right="240"/>
        <w:jc w:val="right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E9031F" w:rsidRPr="00C93A75">
        <w:rPr>
          <w:rFonts w:hint="eastAsia"/>
          <w:spacing w:val="97"/>
          <w:kern w:val="0"/>
          <w:sz w:val="24"/>
          <w:fitText w:val="2415" w:id="615730434"/>
        </w:rPr>
        <w:t xml:space="preserve">　</w:t>
      </w:r>
      <w:r w:rsidR="00180859" w:rsidRPr="00C93A75">
        <w:rPr>
          <w:rFonts w:hint="eastAsia"/>
          <w:spacing w:val="97"/>
          <w:kern w:val="0"/>
          <w:sz w:val="24"/>
          <w:fitText w:val="2415" w:id="615730434"/>
        </w:rPr>
        <w:t>年</w:t>
      </w:r>
      <w:r w:rsidR="00E9031F" w:rsidRPr="00C93A75">
        <w:rPr>
          <w:rFonts w:hint="eastAsia"/>
          <w:spacing w:val="97"/>
          <w:kern w:val="0"/>
          <w:sz w:val="24"/>
          <w:fitText w:val="2415" w:id="615730434"/>
        </w:rPr>
        <w:t xml:space="preserve">　</w:t>
      </w:r>
      <w:r w:rsidR="00180859" w:rsidRPr="00C93A75">
        <w:rPr>
          <w:rFonts w:hint="eastAsia"/>
          <w:spacing w:val="97"/>
          <w:kern w:val="0"/>
          <w:sz w:val="24"/>
          <w:fitText w:val="2415" w:id="615730434"/>
        </w:rPr>
        <w:t>月</w:t>
      </w:r>
      <w:r w:rsidR="00E9031F" w:rsidRPr="00C93A75">
        <w:rPr>
          <w:rFonts w:hint="eastAsia"/>
          <w:spacing w:val="97"/>
          <w:kern w:val="0"/>
          <w:sz w:val="24"/>
          <w:fitText w:val="2415" w:id="615730434"/>
        </w:rPr>
        <w:t xml:space="preserve">　</w:t>
      </w:r>
      <w:r w:rsidR="00180859" w:rsidRPr="00C93A75">
        <w:rPr>
          <w:rFonts w:hint="eastAsia"/>
          <w:spacing w:val="2"/>
          <w:kern w:val="0"/>
          <w:sz w:val="24"/>
          <w:fitText w:val="2415" w:id="615730434"/>
        </w:rPr>
        <w:t>日</w:t>
      </w:r>
    </w:p>
    <w:p w:rsidR="00180859" w:rsidRDefault="00180859">
      <w:pPr>
        <w:rPr>
          <w:rFonts w:hint="eastAsia"/>
          <w:sz w:val="24"/>
        </w:rPr>
      </w:pPr>
    </w:p>
    <w:p w:rsidR="00180859" w:rsidRDefault="00180859" w:rsidP="00E9031F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180859" w:rsidRDefault="001808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180859" w:rsidRDefault="00180859">
      <w:pPr>
        <w:tabs>
          <w:tab w:val="left" w:pos="5145"/>
        </w:tabs>
        <w:rPr>
          <w:sz w:val="24"/>
        </w:rPr>
      </w:pPr>
      <w:r>
        <w:rPr>
          <w:sz w:val="24"/>
        </w:rPr>
        <w:tab/>
      </w:r>
      <w:r w:rsidRPr="00E9031F">
        <w:rPr>
          <w:rFonts w:hint="eastAsia"/>
          <w:kern w:val="0"/>
          <w:sz w:val="24"/>
        </w:rPr>
        <w:t xml:space="preserve">富岡町長　</w:t>
      </w:r>
      <w:r w:rsidR="00E9031F">
        <w:rPr>
          <w:rFonts w:hint="eastAsia"/>
          <w:kern w:val="0"/>
          <w:sz w:val="24"/>
        </w:rPr>
        <w:t xml:space="preserve">　　　　　　印</w:t>
      </w: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jc w:val="center"/>
        <w:rPr>
          <w:sz w:val="24"/>
        </w:rPr>
      </w:pPr>
      <w:r>
        <w:rPr>
          <w:rFonts w:hint="eastAsia"/>
          <w:sz w:val="24"/>
        </w:rPr>
        <w:t>介護保険</w:t>
      </w:r>
      <w:r w:rsidR="00522202">
        <w:rPr>
          <w:rFonts w:hint="eastAsia"/>
          <w:sz w:val="24"/>
        </w:rPr>
        <w:t>居宅介護（予防）</w:t>
      </w:r>
      <w:r>
        <w:rPr>
          <w:rFonts w:hint="eastAsia"/>
          <w:sz w:val="24"/>
        </w:rPr>
        <w:t>住宅改修工事事前承認決定通知書</w:t>
      </w: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rPr>
          <w:rFonts w:hint="eastAsia"/>
          <w:sz w:val="24"/>
        </w:rPr>
      </w:pPr>
    </w:p>
    <w:p w:rsidR="00180859" w:rsidRDefault="00C93A7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9031F">
        <w:rPr>
          <w:rFonts w:hint="eastAsia"/>
          <w:sz w:val="24"/>
        </w:rPr>
        <w:t xml:space="preserve">　</w:t>
      </w:r>
      <w:r w:rsidR="00180859">
        <w:rPr>
          <w:rFonts w:hint="eastAsia"/>
          <w:sz w:val="24"/>
        </w:rPr>
        <w:t>年</w:t>
      </w:r>
      <w:r w:rsidR="00E9031F">
        <w:rPr>
          <w:rFonts w:hint="eastAsia"/>
          <w:sz w:val="24"/>
        </w:rPr>
        <w:t xml:space="preserve">　</w:t>
      </w:r>
      <w:r w:rsidR="00180859">
        <w:rPr>
          <w:rFonts w:hint="eastAsia"/>
          <w:sz w:val="24"/>
        </w:rPr>
        <w:t>月</w:t>
      </w:r>
      <w:r w:rsidR="00E9031F">
        <w:rPr>
          <w:rFonts w:hint="eastAsia"/>
          <w:sz w:val="24"/>
        </w:rPr>
        <w:t xml:space="preserve">　</w:t>
      </w:r>
      <w:r w:rsidR="00180859">
        <w:rPr>
          <w:rFonts w:hint="eastAsia"/>
          <w:sz w:val="24"/>
        </w:rPr>
        <w:t>日付け</w:t>
      </w:r>
      <w:r w:rsidR="00E9031F">
        <w:rPr>
          <w:rFonts w:hint="eastAsia"/>
          <w:sz w:val="24"/>
        </w:rPr>
        <w:t>で</w:t>
      </w:r>
      <w:r w:rsidR="00180859">
        <w:rPr>
          <w:rFonts w:hint="eastAsia"/>
          <w:sz w:val="24"/>
        </w:rPr>
        <w:t>申請のありました介護保険住宅改修工事の事前承認について、下記のとおり決定しましたので通知いたします。</w:t>
      </w:r>
    </w:p>
    <w:p w:rsidR="00180859" w:rsidRDefault="00180859">
      <w:pPr>
        <w:rPr>
          <w:sz w:val="24"/>
        </w:rPr>
      </w:pPr>
    </w:p>
    <w:p w:rsidR="00180859" w:rsidRDefault="0018085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80859" w:rsidRDefault="00180859">
      <w:pPr>
        <w:rPr>
          <w:rFonts w:hint="eastAsia"/>
        </w:rPr>
      </w:pPr>
    </w:p>
    <w:p w:rsidR="00180859" w:rsidRDefault="00E9031F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180859">
        <w:rPr>
          <w:rFonts w:hint="eastAsia"/>
          <w:sz w:val="24"/>
        </w:rPr>
        <w:t>承認（ただし、承認にあたり条件を付されたときは、その条件を満たすこと）</w:t>
      </w:r>
    </w:p>
    <w:p w:rsidR="00180859" w:rsidRDefault="00180859">
      <w:pPr>
        <w:pStyle w:val="a4"/>
        <w:rPr>
          <w:rFonts w:hint="eastAsia"/>
        </w:rPr>
      </w:pPr>
    </w:p>
    <w:p w:rsidR="00180859" w:rsidRDefault="00180859">
      <w:pPr>
        <w:ind w:left="1680" w:hangingChars="800" w:hanging="1680"/>
        <w:rPr>
          <w:rFonts w:hint="eastAsia"/>
          <w:sz w:val="24"/>
        </w:rPr>
      </w:pPr>
      <w:r>
        <w:rPr>
          <w:rFonts w:hint="eastAsia"/>
        </w:rPr>
        <w:t xml:space="preserve">　　　</w:t>
      </w:r>
      <w:r>
        <w:rPr>
          <w:rFonts w:hint="eastAsia"/>
          <w:sz w:val="24"/>
        </w:rPr>
        <w:t>条件　　住宅改修期間等に変更がある場合は変更理由等について、</w:t>
      </w:r>
    </w:p>
    <w:p w:rsidR="00180859" w:rsidRDefault="00180859">
      <w:pPr>
        <w:ind w:left="1920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事前に協議し承諾を得ること。　　</w:t>
      </w:r>
    </w:p>
    <w:p w:rsidR="00180859" w:rsidRDefault="00180859">
      <w:pPr>
        <w:ind w:left="1920" w:hangingChars="800" w:hanging="1920"/>
        <w:rPr>
          <w:rFonts w:hint="eastAsia"/>
          <w:sz w:val="24"/>
        </w:rPr>
      </w:pP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rPr>
          <w:rFonts w:hint="eastAsia"/>
          <w:sz w:val="24"/>
        </w:rPr>
      </w:pPr>
    </w:p>
    <w:p w:rsidR="00180859" w:rsidRDefault="00180859">
      <w:pPr>
        <w:tabs>
          <w:tab w:val="left" w:pos="930"/>
        </w:tabs>
        <w:rPr>
          <w:rFonts w:hint="eastAsia"/>
          <w:sz w:val="24"/>
        </w:rPr>
      </w:pPr>
      <w:r>
        <w:rPr>
          <w:rFonts w:hint="eastAsia"/>
          <w:sz w:val="24"/>
        </w:rPr>
        <w:t>２不承認</w:t>
      </w:r>
    </w:p>
    <w:p w:rsidR="00180859" w:rsidRDefault="00180859">
      <w:pPr>
        <w:tabs>
          <w:tab w:val="left" w:pos="930"/>
        </w:tabs>
        <w:rPr>
          <w:rFonts w:hint="eastAsia"/>
          <w:sz w:val="24"/>
        </w:rPr>
      </w:pPr>
    </w:p>
    <w:p w:rsidR="00180859" w:rsidRDefault="00180859">
      <w:pPr>
        <w:tabs>
          <w:tab w:val="left" w:pos="93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不承認の理由</w:t>
      </w:r>
      <w:r>
        <w:rPr>
          <w:sz w:val="24"/>
        </w:rPr>
        <w:tab/>
      </w:r>
    </w:p>
    <w:p w:rsidR="00E9031F" w:rsidRDefault="00E9031F">
      <w:pPr>
        <w:tabs>
          <w:tab w:val="left" w:pos="930"/>
        </w:tabs>
        <w:rPr>
          <w:rFonts w:hint="eastAsia"/>
          <w:sz w:val="24"/>
        </w:rPr>
      </w:pPr>
    </w:p>
    <w:p w:rsidR="00180859" w:rsidRDefault="00180859">
      <w:pPr>
        <w:tabs>
          <w:tab w:val="left" w:pos="930"/>
        </w:tabs>
        <w:rPr>
          <w:rFonts w:hint="eastAsia"/>
          <w:sz w:val="24"/>
        </w:rPr>
      </w:pPr>
    </w:p>
    <w:p w:rsidR="00180859" w:rsidRDefault="00180859">
      <w:pPr>
        <w:tabs>
          <w:tab w:val="left" w:pos="930"/>
        </w:tabs>
        <w:rPr>
          <w:rFonts w:hint="eastAsia"/>
          <w:sz w:val="24"/>
        </w:rPr>
      </w:pPr>
    </w:p>
    <w:p w:rsidR="00180859" w:rsidRDefault="00180859">
      <w:pPr>
        <w:tabs>
          <w:tab w:val="left" w:pos="930"/>
        </w:tabs>
        <w:rPr>
          <w:sz w:val="24"/>
        </w:rPr>
      </w:pPr>
    </w:p>
    <w:sectPr w:rsidR="00180859" w:rsidSect="00E9031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D0" w:rsidRDefault="00AD37D0">
      <w:r>
        <w:separator/>
      </w:r>
    </w:p>
  </w:endnote>
  <w:endnote w:type="continuationSeparator" w:id="0">
    <w:p w:rsidR="00AD37D0" w:rsidRDefault="00AD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D0" w:rsidRDefault="00AD37D0">
      <w:r>
        <w:separator/>
      </w:r>
    </w:p>
  </w:footnote>
  <w:footnote w:type="continuationSeparator" w:id="0">
    <w:p w:rsidR="00AD37D0" w:rsidRDefault="00AD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08B"/>
    <w:multiLevelType w:val="hybridMultilevel"/>
    <w:tmpl w:val="65F4A5AC"/>
    <w:lvl w:ilvl="0" w:tplc="C310D3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710230A3"/>
    <w:multiLevelType w:val="hybridMultilevel"/>
    <w:tmpl w:val="53B8328A"/>
    <w:lvl w:ilvl="0" w:tplc="39501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FB0"/>
    <w:rsid w:val="00180859"/>
    <w:rsid w:val="002A08F7"/>
    <w:rsid w:val="00522202"/>
    <w:rsid w:val="006A4FB0"/>
    <w:rsid w:val="007232AB"/>
    <w:rsid w:val="007E7F33"/>
    <w:rsid w:val="00AD37D0"/>
    <w:rsid w:val="00B31862"/>
    <w:rsid w:val="00B519EF"/>
    <w:rsid w:val="00C93A75"/>
    <w:rsid w:val="00E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介護保険住宅改修工事事前承認決定通知書</vt:lpstr>
      <vt:lpstr>　　　　　　　介護保険住宅改修工事事前承認決定通知書</vt:lpstr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介護保険住宅改修工事事前承認決定通知書</dc:title>
  <dc:subject/>
  <dc:creator>WS001</dc:creator>
  <cp:keywords/>
  <dc:description/>
  <cp:lastModifiedBy>Windows ユーザー</cp:lastModifiedBy>
  <cp:revision>2</cp:revision>
  <cp:lastPrinted>2016-01-06T07:46:00Z</cp:lastPrinted>
  <dcterms:created xsi:type="dcterms:W3CDTF">2025-10-02T03:22:00Z</dcterms:created>
  <dcterms:modified xsi:type="dcterms:W3CDTF">2025-10-02T03:22:00Z</dcterms:modified>
</cp:coreProperties>
</file>