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59" w:rsidRPr="00BD69A7" w:rsidRDefault="00BD69A7" w:rsidP="00BD69A7">
      <w:pPr>
        <w:wordWrap/>
        <w:spacing w:line="240" w:lineRule="atLeast"/>
        <w:rPr>
          <w:rFonts w:eastAsia="SimSun" w:hint="eastAsia"/>
          <w:b/>
          <w:snapToGrid w:val="0"/>
        </w:rPr>
      </w:pPr>
      <w:bookmarkStart w:id="0" w:name="_GoBack"/>
      <w:bookmarkEnd w:id="0"/>
      <w:r w:rsidRPr="00BD69A7">
        <w:rPr>
          <w:rStyle w:val="anothertitle"/>
          <w:b w:val="0"/>
          <w:sz w:val="21"/>
          <w:szCs w:val="21"/>
        </w:rPr>
        <w:t>様式第36号</w:t>
      </w:r>
      <w:r w:rsidRPr="00BD69A7">
        <w:rPr>
          <w:rStyle w:val="anotherrelation"/>
          <w:b w:val="0"/>
          <w:sz w:val="21"/>
          <w:szCs w:val="21"/>
        </w:rPr>
        <w:t>（第27条第2項、第29条第2項、第30条第2項関係）</w:t>
      </w:r>
    </w:p>
    <w:p w:rsidR="00BD69A7" w:rsidRPr="009D7EEB" w:rsidRDefault="00FD303F" w:rsidP="00FD303F">
      <w:pPr>
        <w:wordWrap/>
        <w:spacing w:line="240" w:lineRule="atLeast"/>
        <w:jc w:val="right"/>
        <w:rPr>
          <w:rFonts w:hAnsi="ＭＳ 明朝" w:hint="eastAsia"/>
          <w:snapToGrid w:val="0"/>
          <w:lang w:eastAsia="ja-JP"/>
        </w:rPr>
      </w:pPr>
      <w:r w:rsidRPr="009D7EEB">
        <w:rPr>
          <w:rFonts w:hAnsi="ＭＳ 明朝" w:hint="eastAsia"/>
          <w:snapToGrid w:val="0"/>
          <w:lang w:eastAsia="ja-JP"/>
        </w:rPr>
        <w:t>年　　月　　日</w:t>
      </w:r>
    </w:p>
    <w:p w:rsidR="00FD303F" w:rsidRPr="009D7EEB" w:rsidRDefault="00FD303F" w:rsidP="00BD69A7">
      <w:pPr>
        <w:wordWrap/>
        <w:spacing w:line="240" w:lineRule="atLeast"/>
        <w:rPr>
          <w:rFonts w:hAnsi="ＭＳ 明朝" w:hint="eastAsia"/>
          <w:snapToGrid w:val="0"/>
          <w:lang w:eastAsia="ja-JP"/>
        </w:rPr>
      </w:pPr>
      <w:r w:rsidRPr="009D7EEB">
        <w:rPr>
          <w:rFonts w:hAnsi="ＭＳ 明朝" w:hint="eastAsia"/>
          <w:snapToGrid w:val="0"/>
          <w:lang w:eastAsia="ja-JP"/>
        </w:rPr>
        <w:t xml:space="preserve">　　　　　　　　　　　様</w:t>
      </w:r>
    </w:p>
    <w:p w:rsidR="00FD303F" w:rsidRPr="009D7EEB" w:rsidRDefault="00FD303F" w:rsidP="00FD303F">
      <w:pPr>
        <w:wordWrap/>
        <w:spacing w:line="240" w:lineRule="atLeast"/>
        <w:ind w:firstLineChars="3100" w:firstLine="6510"/>
        <w:rPr>
          <w:rFonts w:hAnsi="ＭＳ 明朝" w:hint="eastAsia"/>
          <w:snapToGrid w:val="0"/>
          <w:lang w:eastAsia="ja-JP"/>
        </w:rPr>
      </w:pPr>
      <w:r w:rsidRPr="009D7EEB">
        <w:rPr>
          <w:rFonts w:hAnsi="ＭＳ 明朝" w:hint="eastAsia"/>
          <w:snapToGrid w:val="0"/>
          <w:lang w:eastAsia="ja-JP"/>
        </w:rPr>
        <w:t>富岡町長</w:t>
      </w:r>
    </w:p>
    <w:p w:rsidR="00FD303F" w:rsidRPr="00BD69A7" w:rsidRDefault="00FD303F" w:rsidP="00FD303F">
      <w:pPr>
        <w:wordWrap/>
        <w:spacing w:line="240" w:lineRule="atLeast"/>
        <w:ind w:firstLineChars="3100" w:firstLine="6510"/>
        <w:rPr>
          <w:rFonts w:eastAsia="SimSun" w:hint="eastAsia"/>
          <w:snapToGrid w:val="0"/>
        </w:rPr>
      </w:pPr>
    </w:p>
    <w:p w:rsidR="00DD7C59" w:rsidRPr="00FD303F" w:rsidRDefault="008309A9" w:rsidP="00BD69A7">
      <w:pPr>
        <w:wordWrap/>
        <w:spacing w:before="120" w:line="240" w:lineRule="atLeast"/>
        <w:jc w:val="center"/>
        <w:rPr>
          <w:snapToGrid w:val="0"/>
          <w:sz w:val="24"/>
          <w:szCs w:val="24"/>
          <w:lang w:eastAsia="zh-TW"/>
        </w:rPr>
      </w:pPr>
      <w:r w:rsidRPr="00FD303F">
        <w:rPr>
          <w:rFonts w:hint="eastAsia"/>
          <w:snapToGrid w:val="0"/>
          <w:sz w:val="24"/>
          <w:szCs w:val="24"/>
          <w:lang w:eastAsia="zh-TW"/>
        </w:rPr>
        <w:t>介護保険特定</w:t>
      </w:r>
      <w:r w:rsidR="00DD7C59" w:rsidRPr="00FD303F">
        <w:rPr>
          <w:rFonts w:hint="eastAsia"/>
          <w:snapToGrid w:val="0"/>
          <w:sz w:val="24"/>
          <w:szCs w:val="24"/>
          <w:lang w:eastAsia="zh-TW"/>
        </w:rPr>
        <w:t>負担</w:t>
      </w:r>
      <w:r w:rsidRPr="00FD303F">
        <w:rPr>
          <w:rFonts w:hint="eastAsia"/>
          <w:snapToGrid w:val="0"/>
          <w:sz w:val="24"/>
          <w:szCs w:val="24"/>
          <w:lang w:eastAsia="ja-JP"/>
        </w:rPr>
        <w:t>限度</w:t>
      </w:r>
      <w:r w:rsidR="00DD7C59" w:rsidRPr="00FD303F">
        <w:rPr>
          <w:rFonts w:hint="eastAsia"/>
          <w:snapToGrid w:val="0"/>
          <w:sz w:val="24"/>
          <w:szCs w:val="24"/>
          <w:lang w:eastAsia="zh-TW"/>
        </w:rPr>
        <w:t>額</w:t>
      </w:r>
      <w:r w:rsidRPr="00FD303F">
        <w:rPr>
          <w:rFonts w:hint="eastAsia"/>
          <w:snapToGrid w:val="0"/>
          <w:sz w:val="24"/>
          <w:szCs w:val="24"/>
          <w:lang w:eastAsia="ja-JP"/>
        </w:rPr>
        <w:t>、利用者負担</w:t>
      </w:r>
      <w:r w:rsidR="007247E2">
        <w:rPr>
          <w:rFonts w:hint="eastAsia"/>
          <w:snapToGrid w:val="0"/>
          <w:sz w:val="24"/>
          <w:szCs w:val="24"/>
          <w:lang w:eastAsia="ja-JP"/>
        </w:rPr>
        <w:t>額</w:t>
      </w:r>
      <w:r w:rsidR="00DD7C59" w:rsidRPr="00FD303F">
        <w:rPr>
          <w:rFonts w:hint="eastAsia"/>
          <w:snapToGrid w:val="0"/>
          <w:sz w:val="24"/>
          <w:szCs w:val="24"/>
          <w:lang w:eastAsia="zh-TW"/>
        </w:rPr>
        <w:t>減額</w:t>
      </w:r>
      <w:r w:rsidRPr="00FD303F">
        <w:rPr>
          <w:rFonts w:hint="eastAsia"/>
          <w:snapToGrid w:val="0"/>
          <w:sz w:val="24"/>
          <w:szCs w:val="24"/>
          <w:lang w:eastAsia="ja-JP"/>
        </w:rPr>
        <w:t>・免除</w:t>
      </w:r>
      <w:r w:rsidR="00DD7C59" w:rsidRPr="00FD303F">
        <w:rPr>
          <w:rFonts w:hint="eastAsia"/>
          <w:snapToGrid w:val="0"/>
          <w:sz w:val="24"/>
          <w:szCs w:val="24"/>
          <w:lang w:eastAsia="zh-TW"/>
        </w:rPr>
        <w:t>決定通知書</w:t>
      </w:r>
    </w:p>
    <w:p w:rsidR="00DD7C59" w:rsidRDefault="003344AA" w:rsidP="00BD69A7">
      <w:pPr>
        <w:wordWrap/>
        <w:spacing w:after="120" w:line="240" w:lineRule="atLeast"/>
        <w:jc w:val="center"/>
        <w:rPr>
          <w:rFonts w:hint="eastAsia"/>
          <w:snapToGrid w:val="0"/>
          <w:sz w:val="24"/>
          <w:szCs w:val="24"/>
          <w:lang w:eastAsia="ja-JP"/>
        </w:rPr>
      </w:pPr>
      <w:r w:rsidRPr="00FD303F">
        <w:rPr>
          <w:rFonts w:hint="eastAsia"/>
          <w:snapToGrid w:val="0"/>
          <w:sz w:val="24"/>
          <w:szCs w:val="24"/>
          <w:lang w:eastAsia="ja-JP"/>
        </w:rPr>
        <w:t>（特別養護老人ホームの旧措置入所者に関する認定申請</w:t>
      </w:r>
      <w:r w:rsidR="00DD7C59" w:rsidRPr="00FD303F">
        <w:rPr>
          <w:rFonts w:hint="eastAsia"/>
          <w:snapToGrid w:val="0"/>
          <w:sz w:val="24"/>
          <w:szCs w:val="24"/>
          <w:lang w:eastAsia="ja-JP"/>
        </w:rPr>
        <w:t>）</w:t>
      </w:r>
    </w:p>
    <w:p w:rsidR="00FD303F" w:rsidRDefault="00FD303F" w:rsidP="00BD69A7">
      <w:pPr>
        <w:wordWrap/>
        <w:spacing w:after="120" w:line="240" w:lineRule="atLeast"/>
        <w:jc w:val="center"/>
        <w:rPr>
          <w:snapToGrid w:val="0"/>
          <w:lang w:eastAsia="ja-JP"/>
        </w:rPr>
      </w:pPr>
    </w:p>
    <w:p w:rsidR="00DD7C59" w:rsidRDefault="00DD7C59" w:rsidP="00E3270A">
      <w:pPr>
        <w:wordWrap/>
        <w:spacing w:line="240" w:lineRule="atLeast"/>
        <w:ind w:left="210" w:firstLine="210"/>
        <w:rPr>
          <w:snapToGrid w:val="0"/>
          <w:lang w:eastAsia="ja-JP"/>
        </w:rPr>
      </w:pPr>
      <w:r>
        <w:rPr>
          <w:rFonts w:hint="eastAsia"/>
          <w:snapToGrid w:val="0"/>
          <w:lang w:eastAsia="ja-JP"/>
        </w:rPr>
        <w:t>先に申請のありました、旧措置入所者に係る利用者負担額減額・免除については、下記のとおり決定しましたので通知します。</w:t>
      </w:r>
    </w:p>
    <w:tbl>
      <w:tblPr>
        <w:tblW w:w="929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0"/>
        <w:gridCol w:w="311"/>
        <w:gridCol w:w="312"/>
        <w:gridCol w:w="312"/>
        <w:gridCol w:w="312"/>
        <w:gridCol w:w="312"/>
        <w:gridCol w:w="312"/>
        <w:gridCol w:w="312"/>
        <w:gridCol w:w="312"/>
        <w:gridCol w:w="312"/>
        <w:gridCol w:w="312"/>
        <w:gridCol w:w="1559"/>
        <w:gridCol w:w="2421"/>
      </w:tblGrid>
      <w:tr w:rsidR="008309A9" w:rsidTr="008309A9">
        <w:tblPrEx>
          <w:tblCellMar>
            <w:top w:w="0" w:type="dxa"/>
            <w:bottom w:w="0" w:type="dxa"/>
          </w:tblCellMar>
        </w:tblPrEx>
        <w:trPr>
          <w:cantSplit/>
          <w:trHeight w:hRule="exact" w:val="320"/>
        </w:trPr>
        <w:tc>
          <w:tcPr>
            <w:tcW w:w="2200" w:type="dxa"/>
            <w:tcBorders>
              <w:top w:val="single" w:sz="4" w:space="0" w:color="auto"/>
              <w:left w:val="single" w:sz="4" w:space="0" w:color="auto"/>
              <w:bottom w:val="single" w:sz="4" w:space="0" w:color="auto"/>
              <w:right w:val="single" w:sz="4" w:space="0" w:color="auto"/>
            </w:tcBorders>
            <w:vAlign w:val="center"/>
          </w:tcPr>
          <w:p w:rsidR="008309A9" w:rsidRDefault="008309A9" w:rsidP="008309A9">
            <w:pPr>
              <w:wordWrap/>
              <w:spacing w:line="240" w:lineRule="atLeast"/>
              <w:jc w:val="distribute"/>
              <w:rPr>
                <w:snapToGrid w:val="0"/>
              </w:rPr>
            </w:pPr>
            <w:r>
              <w:rPr>
                <w:rFonts w:hint="eastAsia"/>
                <w:snapToGrid w:val="0"/>
              </w:rPr>
              <w:t>被保険者</w:t>
            </w:r>
            <w:r>
              <w:rPr>
                <w:rFonts w:hint="eastAsia"/>
                <w:snapToGrid w:val="0"/>
                <w:lang w:eastAsia="ja-JP"/>
              </w:rPr>
              <w:t>番号</w:t>
            </w:r>
          </w:p>
        </w:tc>
        <w:tc>
          <w:tcPr>
            <w:tcW w:w="311" w:type="dxa"/>
            <w:tcBorders>
              <w:top w:val="single" w:sz="4" w:space="0" w:color="auto"/>
              <w:left w:val="single"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dotted"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dotted" w:sz="4" w:space="0" w:color="auto"/>
            </w:tcBorders>
            <w:vAlign w:val="center"/>
          </w:tcPr>
          <w:p w:rsidR="008309A9" w:rsidRDefault="008309A9" w:rsidP="00BD69A7">
            <w:pPr>
              <w:wordWrap/>
              <w:spacing w:line="240" w:lineRule="atLeast"/>
              <w:rPr>
                <w:snapToGrid w:val="0"/>
              </w:rPr>
            </w:pPr>
          </w:p>
        </w:tc>
        <w:tc>
          <w:tcPr>
            <w:tcW w:w="312" w:type="dxa"/>
            <w:tcBorders>
              <w:top w:val="single" w:sz="4" w:space="0" w:color="auto"/>
              <w:left w:val="dotted" w:sz="4" w:space="0" w:color="auto"/>
              <w:bottom w:val="single" w:sz="4" w:space="0" w:color="auto"/>
              <w:right w:val="single" w:sz="4" w:space="0" w:color="auto"/>
            </w:tcBorders>
            <w:vAlign w:val="center"/>
          </w:tcPr>
          <w:p w:rsidR="008309A9" w:rsidRDefault="008309A9" w:rsidP="00BD69A7">
            <w:pPr>
              <w:wordWrap/>
              <w:spacing w:line="240" w:lineRule="atLeast"/>
              <w:rPr>
                <w:snapToGrid w:val="0"/>
              </w:rPr>
            </w:pPr>
          </w:p>
        </w:tc>
        <w:tc>
          <w:tcPr>
            <w:tcW w:w="1559" w:type="dxa"/>
            <w:tcBorders>
              <w:top w:val="single" w:sz="4" w:space="0" w:color="auto"/>
              <w:left w:val="single" w:sz="4" w:space="0" w:color="auto"/>
              <w:bottom w:val="single" w:sz="4" w:space="0" w:color="auto"/>
              <w:right w:val="single" w:sz="4" w:space="0" w:color="auto"/>
            </w:tcBorders>
            <w:vAlign w:val="center"/>
          </w:tcPr>
          <w:p w:rsidR="008309A9" w:rsidRDefault="008309A9" w:rsidP="00BD69A7">
            <w:pPr>
              <w:wordWrap/>
              <w:spacing w:line="240" w:lineRule="atLeast"/>
              <w:rPr>
                <w:snapToGrid w:val="0"/>
                <w:lang w:eastAsia="ja-JP"/>
              </w:rPr>
            </w:pPr>
            <w:r>
              <w:rPr>
                <w:rFonts w:hint="eastAsia"/>
                <w:snapToGrid w:val="0"/>
              </w:rPr>
              <w:t>被保険者</w:t>
            </w:r>
            <w:r>
              <w:rPr>
                <w:rFonts w:hint="eastAsia"/>
                <w:snapToGrid w:val="0"/>
                <w:lang w:eastAsia="ja-JP"/>
              </w:rPr>
              <w:t>氏名</w:t>
            </w:r>
          </w:p>
        </w:tc>
        <w:tc>
          <w:tcPr>
            <w:tcW w:w="2421" w:type="dxa"/>
            <w:tcBorders>
              <w:top w:val="single" w:sz="4" w:space="0" w:color="auto"/>
              <w:left w:val="single" w:sz="4" w:space="0" w:color="auto"/>
              <w:bottom w:val="single" w:sz="4" w:space="0" w:color="auto"/>
              <w:right w:val="single" w:sz="4" w:space="0" w:color="auto"/>
            </w:tcBorders>
            <w:vAlign w:val="center"/>
          </w:tcPr>
          <w:p w:rsidR="008309A9" w:rsidRDefault="008309A9" w:rsidP="00BD69A7">
            <w:pPr>
              <w:wordWrap/>
              <w:spacing w:line="240" w:lineRule="atLeast"/>
              <w:rPr>
                <w:snapToGrid w:val="0"/>
              </w:rPr>
            </w:pPr>
          </w:p>
        </w:tc>
      </w:tr>
      <w:tr w:rsidR="00DD7C59" w:rsidTr="008309A9">
        <w:tblPrEx>
          <w:tblCellMar>
            <w:top w:w="0" w:type="dxa"/>
            <w:bottom w:w="0" w:type="dxa"/>
          </w:tblCellMar>
        </w:tblPrEx>
        <w:trPr>
          <w:cantSplit/>
          <w:trHeight w:hRule="exact" w:val="320"/>
        </w:trPr>
        <w:tc>
          <w:tcPr>
            <w:tcW w:w="2200" w:type="dxa"/>
            <w:tcBorders>
              <w:top w:val="single" w:sz="4" w:space="0" w:color="auto"/>
              <w:left w:val="single" w:sz="4" w:space="0" w:color="auto"/>
              <w:bottom w:val="single" w:sz="4" w:space="0" w:color="auto"/>
              <w:right w:val="single" w:sz="4" w:space="0" w:color="auto"/>
            </w:tcBorders>
            <w:vAlign w:val="center"/>
          </w:tcPr>
          <w:p w:rsidR="00DD7C59" w:rsidRDefault="00DD7C59" w:rsidP="00BD69A7">
            <w:pPr>
              <w:wordWrap/>
              <w:spacing w:line="240" w:lineRule="atLeast"/>
              <w:jc w:val="distribute"/>
              <w:rPr>
                <w:snapToGrid w:val="0"/>
              </w:rPr>
            </w:pPr>
            <w:r>
              <w:rPr>
                <w:rFonts w:hint="eastAsia"/>
                <w:snapToGrid w:val="0"/>
              </w:rPr>
              <w:t>決定年月日</w:t>
            </w:r>
          </w:p>
        </w:tc>
        <w:tc>
          <w:tcPr>
            <w:tcW w:w="7099" w:type="dxa"/>
            <w:gridSpan w:val="12"/>
            <w:tcBorders>
              <w:top w:val="single" w:sz="4" w:space="0" w:color="auto"/>
              <w:left w:val="single" w:sz="4" w:space="0" w:color="auto"/>
              <w:bottom w:val="single" w:sz="4" w:space="0" w:color="auto"/>
              <w:right w:val="single" w:sz="4" w:space="0" w:color="auto"/>
            </w:tcBorders>
            <w:vAlign w:val="center"/>
          </w:tcPr>
          <w:p w:rsidR="00DD7C59" w:rsidRDefault="00DD7C59" w:rsidP="00E3270A">
            <w:pPr>
              <w:wordWrap/>
              <w:spacing w:line="240" w:lineRule="atLeast"/>
              <w:ind w:firstLineChars="402" w:firstLine="844"/>
              <w:rPr>
                <w:snapToGrid w:val="0"/>
              </w:rPr>
            </w:pPr>
            <w:r>
              <w:rPr>
                <w:rFonts w:hint="eastAsia"/>
                <w:snapToGrid w:val="0"/>
              </w:rPr>
              <w:t>年　　月　　日</w:t>
            </w:r>
          </w:p>
        </w:tc>
      </w:tr>
      <w:tr w:rsidR="008309A9" w:rsidTr="008309A9">
        <w:tblPrEx>
          <w:tblCellMar>
            <w:top w:w="0" w:type="dxa"/>
            <w:bottom w:w="0" w:type="dxa"/>
          </w:tblCellMar>
        </w:tblPrEx>
        <w:trPr>
          <w:cantSplit/>
          <w:trHeight w:hRule="exact" w:val="565"/>
        </w:trPr>
        <w:tc>
          <w:tcPr>
            <w:tcW w:w="9299" w:type="dxa"/>
            <w:gridSpan w:val="13"/>
            <w:tcBorders>
              <w:top w:val="single" w:sz="4" w:space="0" w:color="auto"/>
              <w:left w:val="single" w:sz="4" w:space="0" w:color="auto"/>
              <w:bottom w:val="single" w:sz="4" w:space="0" w:color="auto"/>
              <w:right w:val="single" w:sz="4" w:space="0" w:color="auto"/>
            </w:tcBorders>
          </w:tcPr>
          <w:p w:rsidR="008309A9" w:rsidRDefault="008309A9" w:rsidP="008309A9">
            <w:pPr>
              <w:wordWrap/>
              <w:spacing w:before="120" w:line="240" w:lineRule="atLeast"/>
              <w:ind w:left="210" w:hanging="210"/>
              <w:rPr>
                <w:snapToGrid w:val="0"/>
                <w:lang w:eastAsia="ja-JP"/>
              </w:rPr>
            </w:pPr>
            <w:r>
              <w:rPr>
                <w:rFonts w:hint="eastAsia"/>
                <w:snapToGrid w:val="0"/>
                <w:lang w:eastAsia="ja-JP"/>
              </w:rPr>
              <w:t>決</w:t>
            </w:r>
            <w:r w:rsidR="00FD303F">
              <w:rPr>
                <w:rFonts w:hint="eastAsia"/>
                <w:snapToGrid w:val="0"/>
                <w:lang w:eastAsia="ja-JP"/>
              </w:rPr>
              <w:t xml:space="preserve">　</w:t>
            </w:r>
            <w:r>
              <w:rPr>
                <w:rFonts w:hint="eastAsia"/>
                <w:snapToGrid w:val="0"/>
                <w:lang w:eastAsia="ja-JP"/>
              </w:rPr>
              <w:t>定</w:t>
            </w:r>
            <w:r w:rsidR="00FD303F">
              <w:rPr>
                <w:rFonts w:hint="eastAsia"/>
                <w:snapToGrid w:val="0"/>
                <w:lang w:eastAsia="ja-JP"/>
              </w:rPr>
              <w:t xml:space="preserve">　</w:t>
            </w:r>
            <w:r>
              <w:rPr>
                <w:rFonts w:hint="eastAsia"/>
                <w:snapToGrid w:val="0"/>
                <w:lang w:eastAsia="ja-JP"/>
              </w:rPr>
              <w:t>事</w:t>
            </w:r>
            <w:r w:rsidR="00FD303F">
              <w:rPr>
                <w:rFonts w:hint="eastAsia"/>
                <w:snapToGrid w:val="0"/>
                <w:lang w:eastAsia="ja-JP"/>
              </w:rPr>
              <w:t xml:space="preserve">　</w:t>
            </w:r>
            <w:r>
              <w:rPr>
                <w:rFonts w:hint="eastAsia"/>
                <w:snapToGrid w:val="0"/>
                <w:lang w:eastAsia="ja-JP"/>
              </w:rPr>
              <w:t>項</w:t>
            </w:r>
          </w:p>
        </w:tc>
      </w:tr>
      <w:tr w:rsidR="008309A9" w:rsidTr="008309A9">
        <w:tblPrEx>
          <w:tblCellMar>
            <w:top w:w="0" w:type="dxa"/>
            <w:bottom w:w="0" w:type="dxa"/>
          </w:tblCellMar>
        </w:tblPrEx>
        <w:trPr>
          <w:cantSplit/>
          <w:trHeight w:hRule="exact" w:val="1551"/>
        </w:trPr>
        <w:tc>
          <w:tcPr>
            <w:tcW w:w="2200" w:type="dxa"/>
            <w:tcBorders>
              <w:top w:val="single" w:sz="4" w:space="0" w:color="auto"/>
              <w:left w:val="single" w:sz="4" w:space="0" w:color="auto"/>
              <w:bottom w:val="single" w:sz="4" w:space="0" w:color="auto"/>
              <w:right w:val="single" w:sz="4" w:space="0" w:color="auto"/>
            </w:tcBorders>
            <w:textDirection w:val="tbRlV"/>
            <w:vAlign w:val="center"/>
          </w:tcPr>
          <w:p w:rsidR="008309A9" w:rsidRDefault="008309A9" w:rsidP="00BD69A7">
            <w:pPr>
              <w:spacing w:line="240" w:lineRule="atLeast"/>
              <w:jc w:val="center"/>
              <w:rPr>
                <w:rFonts w:hint="eastAsia"/>
                <w:snapToGrid w:val="0"/>
                <w:lang w:eastAsia="ja-JP"/>
              </w:rPr>
            </w:pPr>
            <w:r>
              <w:rPr>
                <w:rFonts w:hint="eastAsia"/>
                <w:snapToGrid w:val="0"/>
              </w:rPr>
              <w:t>１</w:t>
            </w:r>
            <w:r>
              <w:rPr>
                <w:rFonts w:hint="eastAsia"/>
                <w:snapToGrid w:val="0"/>
                <w:lang w:eastAsia="ja-JP"/>
              </w:rPr>
              <w:t xml:space="preserve">　</w:t>
            </w:r>
            <w:r>
              <w:rPr>
                <w:rFonts w:hint="eastAsia"/>
                <w:snapToGrid w:val="0"/>
              </w:rPr>
              <w:t>承認する</w:t>
            </w:r>
          </w:p>
        </w:tc>
        <w:tc>
          <w:tcPr>
            <w:tcW w:w="7099" w:type="dxa"/>
            <w:gridSpan w:val="12"/>
            <w:tcBorders>
              <w:top w:val="single" w:sz="4" w:space="0" w:color="auto"/>
              <w:left w:val="single" w:sz="4" w:space="0" w:color="auto"/>
              <w:bottom w:val="single" w:sz="4" w:space="0" w:color="auto"/>
              <w:right w:val="single" w:sz="4" w:space="0" w:color="auto"/>
            </w:tcBorders>
          </w:tcPr>
          <w:p w:rsidR="008309A9" w:rsidRDefault="008309A9" w:rsidP="00BD69A7">
            <w:pPr>
              <w:wordWrap/>
              <w:spacing w:before="120" w:line="240" w:lineRule="atLeast"/>
              <w:rPr>
                <w:snapToGrid w:val="0"/>
                <w:lang w:eastAsia="zh-TW"/>
              </w:rPr>
            </w:pPr>
            <w:r>
              <w:rPr>
                <w:rFonts w:hint="eastAsia"/>
                <w:snapToGrid w:val="0"/>
                <w:lang w:eastAsia="zh-TW"/>
              </w:rPr>
              <w:t>適用年月日　　　年　　月　　日　（承認内容）</w:t>
            </w:r>
          </w:p>
          <w:p w:rsidR="008309A9" w:rsidRDefault="008309A9" w:rsidP="00BD69A7">
            <w:pPr>
              <w:wordWrap/>
              <w:spacing w:before="120" w:line="240" w:lineRule="atLeast"/>
              <w:rPr>
                <w:snapToGrid w:val="0"/>
                <w:lang w:eastAsia="ja-JP"/>
              </w:rPr>
            </w:pPr>
            <w:r>
              <w:rPr>
                <w:snapToGrid w:val="0"/>
              </w:rPr>
              <w:fldChar w:fldCharType="begin"/>
            </w:r>
            <w:r>
              <w:rPr>
                <w:snapToGrid w:val="0"/>
                <w:lang w:eastAsia="ja-JP"/>
              </w:rPr>
              <w:instrText xml:space="preserve"> eq \o\ad(</w:instrText>
            </w:r>
            <w:r>
              <w:rPr>
                <w:rFonts w:hint="eastAsia"/>
                <w:snapToGrid w:val="0"/>
                <w:lang w:eastAsia="ja-JP"/>
              </w:rPr>
              <w:instrText>有効期限</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r>
              <w:rPr>
                <w:rFonts w:hint="eastAsia"/>
                <w:snapToGrid w:val="0"/>
                <w:lang w:eastAsia="ja-JP"/>
              </w:rPr>
              <w:t xml:space="preserve">　　　年　　月　　日　　</w:t>
            </w:r>
          </w:p>
          <w:p w:rsidR="008309A9" w:rsidRDefault="008309A9" w:rsidP="00BD69A7">
            <w:pPr>
              <w:spacing w:before="120" w:line="240" w:lineRule="atLeast"/>
              <w:ind w:left="210" w:hanging="210"/>
              <w:rPr>
                <w:rFonts w:hint="eastAsia"/>
                <w:snapToGrid w:val="0"/>
                <w:lang w:eastAsia="ja-JP"/>
              </w:rPr>
            </w:pPr>
          </w:p>
        </w:tc>
      </w:tr>
      <w:tr w:rsidR="008309A9" w:rsidTr="008309A9">
        <w:tblPrEx>
          <w:tblCellMar>
            <w:top w:w="0" w:type="dxa"/>
            <w:bottom w:w="0" w:type="dxa"/>
          </w:tblCellMar>
        </w:tblPrEx>
        <w:trPr>
          <w:cantSplit/>
          <w:trHeight w:hRule="exact" w:val="1829"/>
        </w:trPr>
        <w:tc>
          <w:tcPr>
            <w:tcW w:w="2200" w:type="dxa"/>
            <w:tcBorders>
              <w:top w:val="single" w:sz="4" w:space="0" w:color="auto"/>
              <w:left w:val="single" w:sz="4" w:space="0" w:color="auto"/>
              <w:bottom w:val="single" w:sz="4" w:space="0" w:color="auto"/>
              <w:right w:val="single" w:sz="4" w:space="0" w:color="auto"/>
            </w:tcBorders>
            <w:textDirection w:val="tbRlV"/>
            <w:vAlign w:val="center"/>
          </w:tcPr>
          <w:p w:rsidR="008309A9" w:rsidRDefault="008309A9" w:rsidP="008309A9">
            <w:pPr>
              <w:wordWrap/>
              <w:spacing w:line="240" w:lineRule="atLeast"/>
              <w:ind w:left="113" w:right="113"/>
              <w:rPr>
                <w:snapToGrid w:val="0"/>
              </w:rPr>
            </w:pPr>
            <w:r>
              <w:rPr>
                <w:rFonts w:hint="eastAsia"/>
                <w:snapToGrid w:val="0"/>
              </w:rPr>
              <w:t>２</w:t>
            </w:r>
            <w:r>
              <w:rPr>
                <w:rFonts w:hint="eastAsia"/>
                <w:snapToGrid w:val="0"/>
                <w:lang w:eastAsia="ja-JP"/>
              </w:rPr>
              <w:t xml:space="preserve">　</w:t>
            </w:r>
            <w:r>
              <w:rPr>
                <w:rFonts w:hint="eastAsia"/>
                <w:snapToGrid w:val="0"/>
              </w:rPr>
              <w:t>承認しない</w:t>
            </w:r>
          </w:p>
        </w:tc>
        <w:tc>
          <w:tcPr>
            <w:tcW w:w="7099" w:type="dxa"/>
            <w:gridSpan w:val="12"/>
            <w:tcBorders>
              <w:top w:val="single" w:sz="4" w:space="0" w:color="auto"/>
              <w:left w:val="single" w:sz="4" w:space="0" w:color="auto"/>
              <w:bottom w:val="single" w:sz="4" w:space="0" w:color="auto"/>
              <w:right w:val="single" w:sz="4" w:space="0" w:color="auto"/>
            </w:tcBorders>
          </w:tcPr>
          <w:p w:rsidR="008309A9" w:rsidRDefault="008309A9" w:rsidP="00BD69A7">
            <w:pPr>
              <w:wordWrap/>
              <w:spacing w:before="120" w:line="240" w:lineRule="atLeast"/>
              <w:rPr>
                <w:snapToGrid w:val="0"/>
              </w:rPr>
            </w:pPr>
            <w:r w:rsidRPr="00E3270A">
              <w:rPr>
                <w:rFonts w:hint="eastAsia"/>
                <w:snapToGrid w:val="0"/>
                <w:spacing w:val="210"/>
                <w:kern w:val="0"/>
                <w:fitText w:val="630" w:id="-1433751039"/>
              </w:rPr>
              <w:t>理</w:t>
            </w:r>
            <w:r w:rsidRPr="00E3270A">
              <w:rPr>
                <w:rFonts w:hint="eastAsia"/>
                <w:snapToGrid w:val="0"/>
                <w:kern w:val="0"/>
                <w:fitText w:val="630" w:id="-1433751039"/>
              </w:rPr>
              <w:t>由</w:t>
            </w:r>
          </w:p>
        </w:tc>
      </w:tr>
    </w:tbl>
    <w:p w:rsidR="00DD7C59" w:rsidRDefault="00DD7C59" w:rsidP="00BD69A7">
      <w:pPr>
        <w:wordWrap/>
        <w:spacing w:line="240" w:lineRule="atLeast"/>
        <w:rPr>
          <w:snapToGrid w:val="0"/>
        </w:rPr>
      </w:pPr>
    </w:p>
    <w:tbl>
      <w:tblPr>
        <w:tblW w:w="9299"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299"/>
      </w:tblGrid>
      <w:tr w:rsidR="00DD7C59">
        <w:tblPrEx>
          <w:tblCellMar>
            <w:top w:w="0" w:type="dxa"/>
            <w:bottom w:w="0" w:type="dxa"/>
          </w:tblCellMar>
        </w:tblPrEx>
        <w:trPr>
          <w:trHeight w:val="1204"/>
        </w:trPr>
        <w:tc>
          <w:tcPr>
            <w:tcW w:w="7980" w:type="dxa"/>
            <w:tcBorders>
              <w:top w:val="single" w:sz="4" w:space="0" w:color="auto"/>
              <w:left w:val="single" w:sz="4" w:space="0" w:color="auto"/>
              <w:bottom w:val="single" w:sz="4" w:space="0" w:color="auto"/>
              <w:right w:val="single" w:sz="4" w:space="0" w:color="auto"/>
            </w:tcBorders>
            <w:vAlign w:val="center"/>
          </w:tcPr>
          <w:p w:rsidR="00DD7C59" w:rsidRDefault="00DD7C59" w:rsidP="00BD69A7">
            <w:pPr>
              <w:wordWrap/>
              <w:spacing w:line="240" w:lineRule="atLeast"/>
              <w:rPr>
                <w:snapToGrid w:val="0"/>
                <w:lang w:eastAsia="ja-JP"/>
              </w:rPr>
            </w:pPr>
            <w:r>
              <w:rPr>
                <w:rFonts w:hint="eastAsia"/>
                <w:snapToGrid w:val="0"/>
                <w:lang w:eastAsia="ja-JP"/>
              </w:rPr>
              <w:t>お問い合わせ先</w:t>
            </w:r>
          </w:p>
          <w:p w:rsidR="00DD7C59" w:rsidRDefault="00DD7C59" w:rsidP="00A327D8">
            <w:pPr>
              <w:wordWrap/>
              <w:spacing w:line="240" w:lineRule="atLeast"/>
              <w:rPr>
                <w:rFonts w:hint="eastAsia"/>
                <w:snapToGrid w:val="0"/>
                <w:u w:val="single" w:color="FF0000"/>
                <w:lang w:eastAsia="ja-JP"/>
              </w:rPr>
            </w:pPr>
          </w:p>
          <w:p w:rsidR="00A327D8" w:rsidRDefault="00A327D8" w:rsidP="00A327D8">
            <w:pPr>
              <w:wordWrap/>
              <w:spacing w:line="240" w:lineRule="atLeast"/>
              <w:rPr>
                <w:rFonts w:hint="eastAsia"/>
                <w:snapToGrid w:val="0"/>
                <w:u w:val="single" w:color="FF0000"/>
                <w:lang w:eastAsia="ja-JP"/>
              </w:rPr>
            </w:pPr>
          </w:p>
          <w:p w:rsidR="00A327D8" w:rsidRDefault="00A327D8" w:rsidP="00A327D8">
            <w:pPr>
              <w:wordWrap/>
              <w:spacing w:line="240" w:lineRule="atLeast"/>
              <w:rPr>
                <w:snapToGrid w:val="0"/>
                <w:lang w:eastAsia="zh-TW"/>
              </w:rPr>
            </w:pPr>
          </w:p>
        </w:tc>
      </w:tr>
    </w:tbl>
    <w:p w:rsidR="00DD7C59" w:rsidRPr="008309A9" w:rsidRDefault="00DD7C59" w:rsidP="008309A9">
      <w:pPr>
        <w:wordWrap/>
        <w:spacing w:line="240" w:lineRule="atLeast"/>
        <w:ind w:firstLineChars="100" w:firstLine="180"/>
        <w:rPr>
          <w:snapToGrid w:val="0"/>
          <w:sz w:val="18"/>
          <w:szCs w:val="18"/>
          <w:lang w:eastAsia="ja-JP"/>
        </w:rPr>
      </w:pPr>
      <w:r w:rsidRPr="008309A9">
        <w:rPr>
          <w:rFonts w:hint="eastAsia"/>
          <w:snapToGrid w:val="0"/>
          <w:sz w:val="18"/>
          <w:szCs w:val="18"/>
          <w:lang w:eastAsia="ja-JP"/>
        </w:rPr>
        <w:t>不服の申立</w:t>
      </w:r>
    </w:p>
    <w:p w:rsidR="00DD7C59" w:rsidRPr="008309A9" w:rsidRDefault="00DD7C59" w:rsidP="00E3270A">
      <w:pPr>
        <w:wordWrap/>
        <w:spacing w:line="240" w:lineRule="atLeast"/>
        <w:ind w:left="420" w:hanging="210"/>
        <w:rPr>
          <w:snapToGrid w:val="0"/>
          <w:sz w:val="18"/>
          <w:szCs w:val="18"/>
          <w:lang w:eastAsia="ja-JP"/>
        </w:rPr>
      </w:pPr>
      <w:r w:rsidRPr="008309A9">
        <w:rPr>
          <w:rFonts w:hint="eastAsia"/>
          <w:snapToGrid w:val="0"/>
          <w:sz w:val="18"/>
          <w:szCs w:val="18"/>
          <w:lang w:eastAsia="ja-JP"/>
        </w:rPr>
        <w:t>１　この処分について不服がある場合は、この処分があったことを知った日の翌日から起算して</w:t>
      </w:r>
      <w:r w:rsidR="00243543">
        <w:rPr>
          <w:rFonts w:hint="eastAsia"/>
          <w:snapToGrid w:val="0"/>
          <w:sz w:val="18"/>
          <w:szCs w:val="18"/>
          <w:lang w:eastAsia="ja-JP"/>
        </w:rPr>
        <w:t>３</w:t>
      </w:r>
      <w:r w:rsidR="00E02FCC">
        <w:rPr>
          <w:rFonts w:hint="eastAsia"/>
          <w:snapToGrid w:val="0"/>
          <w:sz w:val="18"/>
          <w:szCs w:val="18"/>
          <w:lang w:eastAsia="ja-JP"/>
        </w:rPr>
        <w:t>か</w:t>
      </w:r>
      <w:r w:rsidR="00243543">
        <w:rPr>
          <w:rFonts w:hint="eastAsia"/>
          <w:snapToGrid w:val="0"/>
          <w:sz w:val="18"/>
          <w:szCs w:val="18"/>
          <w:lang w:eastAsia="ja-JP"/>
        </w:rPr>
        <w:t>月</w:t>
      </w:r>
      <w:r w:rsidRPr="008309A9">
        <w:rPr>
          <w:rFonts w:hint="eastAsia"/>
          <w:snapToGrid w:val="0"/>
          <w:sz w:val="18"/>
          <w:szCs w:val="18"/>
          <w:lang w:eastAsia="ja-JP"/>
        </w:rPr>
        <w:t>以内に、福島県介護保険審査会に審査請求をすることができます。</w:t>
      </w:r>
    </w:p>
    <w:p w:rsidR="00DD7C59" w:rsidRPr="008309A9" w:rsidRDefault="00DD7C59" w:rsidP="00E3270A">
      <w:pPr>
        <w:wordWrap/>
        <w:spacing w:line="240" w:lineRule="atLeast"/>
        <w:ind w:left="420" w:hanging="210"/>
        <w:rPr>
          <w:snapToGrid w:val="0"/>
          <w:sz w:val="18"/>
          <w:szCs w:val="18"/>
          <w:lang w:eastAsia="ja-JP"/>
        </w:rPr>
      </w:pPr>
      <w:r w:rsidRPr="008309A9">
        <w:rPr>
          <w:rFonts w:hint="eastAsia"/>
          <w:snapToGrid w:val="0"/>
          <w:sz w:val="18"/>
          <w:szCs w:val="18"/>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DD7C59" w:rsidRPr="008309A9" w:rsidRDefault="00DD7C59" w:rsidP="00E3270A">
      <w:pPr>
        <w:wordWrap/>
        <w:spacing w:line="240" w:lineRule="atLeast"/>
        <w:ind w:left="420" w:hanging="210"/>
        <w:rPr>
          <w:snapToGrid w:val="0"/>
          <w:sz w:val="18"/>
          <w:szCs w:val="18"/>
          <w:lang w:eastAsia="ja-JP"/>
        </w:rPr>
      </w:pPr>
      <w:r w:rsidRPr="008309A9">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sidRPr="008309A9">
        <w:rPr>
          <w:snapToGrid w:val="0"/>
          <w:sz w:val="18"/>
          <w:szCs w:val="18"/>
          <w:lang w:eastAsia="ja-JP"/>
        </w:rPr>
        <w:t>196</w:t>
      </w:r>
      <w:r w:rsidRPr="008309A9">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DD7C59" w:rsidRPr="008309A9" w:rsidRDefault="00DD7C59" w:rsidP="008309A9">
      <w:pPr>
        <w:wordWrap/>
        <w:spacing w:line="240" w:lineRule="atLeast"/>
        <w:ind w:firstLineChars="200" w:firstLine="360"/>
        <w:rPr>
          <w:snapToGrid w:val="0"/>
          <w:sz w:val="18"/>
          <w:szCs w:val="18"/>
          <w:lang w:eastAsia="ja-JP"/>
        </w:rPr>
      </w:pPr>
      <w:r w:rsidRPr="008309A9">
        <w:rPr>
          <w:snapToGrid w:val="0"/>
          <w:sz w:val="18"/>
          <w:szCs w:val="18"/>
          <w:lang w:eastAsia="ja-JP"/>
        </w:rPr>
        <w:t>(</w:t>
      </w:r>
      <w:r w:rsidRPr="008309A9">
        <w:rPr>
          <w:rFonts w:hint="eastAsia"/>
          <w:snapToGrid w:val="0"/>
          <w:sz w:val="18"/>
          <w:szCs w:val="18"/>
          <w:lang w:eastAsia="ja-JP"/>
        </w:rPr>
        <w:t>１</w:t>
      </w:r>
      <w:r w:rsidRPr="008309A9">
        <w:rPr>
          <w:snapToGrid w:val="0"/>
          <w:sz w:val="18"/>
          <w:szCs w:val="18"/>
          <w:lang w:eastAsia="ja-JP"/>
        </w:rPr>
        <w:t>)</w:t>
      </w:r>
      <w:r w:rsidRPr="008309A9">
        <w:rPr>
          <w:rFonts w:hint="eastAsia"/>
          <w:snapToGrid w:val="0"/>
          <w:sz w:val="18"/>
          <w:szCs w:val="18"/>
          <w:lang w:eastAsia="ja-JP"/>
        </w:rPr>
        <w:t xml:space="preserve">　審査請求があった日から３か月を経過しても裁決がないとき。</w:t>
      </w:r>
    </w:p>
    <w:p w:rsidR="00DD7C59" w:rsidRPr="008309A9" w:rsidRDefault="00DD7C59" w:rsidP="00E3270A">
      <w:pPr>
        <w:wordWrap/>
        <w:spacing w:line="240" w:lineRule="atLeast"/>
        <w:ind w:left="630" w:hanging="210"/>
        <w:rPr>
          <w:snapToGrid w:val="0"/>
          <w:sz w:val="18"/>
          <w:szCs w:val="18"/>
          <w:lang w:eastAsia="ja-JP"/>
        </w:rPr>
      </w:pPr>
      <w:r w:rsidRPr="008309A9">
        <w:rPr>
          <w:snapToGrid w:val="0"/>
          <w:sz w:val="18"/>
          <w:szCs w:val="18"/>
          <w:lang w:eastAsia="ja-JP"/>
        </w:rPr>
        <w:t>(</w:t>
      </w:r>
      <w:r w:rsidRPr="008309A9">
        <w:rPr>
          <w:rFonts w:hint="eastAsia"/>
          <w:snapToGrid w:val="0"/>
          <w:sz w:val="18"/>
          <w:szCs w:val="18"/>
          <w:lang w:eastAsia="ja-JP"/>
        </w:rPr>
        <w:t>２</w:t>
      </w:r>
      <w:r w:rsidRPr="008309A9">
        <w:rPr>
          <w:snapToGrid w:val="0"/>
          <w:sz w:val="18"/>
          <w:szCs w:val="18"/>
          <w:lang w:eastAsia="ja-JP"/>
        </w:rPr>
        <w:t>)</w:t>
      </w:r>
      <w:r w:rsidRPr="008309A9">
        <w:rPr>
          <w:rFonts w:hint="eastAsia"/>
          <w:snapToGrid w:val="0"/>
          <w:sz w:val="18"/>
          <w:szCs w:val="18"/>
          <w:lang w:eastAsia="ja-JP"/>
        </w:rPr>
        <w:t xml:space="preserve">　処分、処分の執行又は手続きの続行により生ずる著しい損害を避けるため緊急の必要があるとき。</w:t>
      </w:r>
    </w:p>
    <w:p w:rsidR="00DD7C59" w:rsidRPr="008309A9" w:rsidRDefault="00DD7C59" w:rsidP="00E3270A">
      <w:pPr>
        <w:wordWrap/>
        <w:spacing w:line="240" w:lineRule="atLeast"/>
        <w:ind w:left="630" w:hanging="210"/>
        <w:rPr>
          <w:snapToGrid w:val="0"/>
          <w:sz w:val="18"/>
          <w:szCs w:val="18"/>
          <w:lang w:eastAsia="ja-JP"/>
        </w:rPr>
      </w:pPr>
      <w:r w:rsidRPr="008309A9">
        <w:rPr>
          <w:snapToGrid w:val="0"/>
          <w:sz w:val="18"/>
          <w:szCs w:val="18"/>
          <w:lang w:eastAsia="ja-JP"/>
        </w:rPr>
        <w:t>(</w:t>
      </w:r>
      <w:r w:rsidRPr="008309A9">
        <w:rPr>
          <w:rFonts w:hint="eastAsia"/>
          <w:snapToGrid w:val="0"/>
          <w:sz w:val="18"/>
          <w:szCs w:val="18"/>
          <w:lang w:eastAsia="ja-JP"/>
        </w:rPr>
        <w:t>３</w:t>
      </w:r>
      <w:r w:rsidRPr="008309A9">
        <w:rPr>
          <w:snapToGrid w:val="0"/>
          <w:sz w:val="18"/>
          <w:szCs w:val="18"/>
          <w:lang w:eastAsia="ja-JP"/>
        </w:rPr>
        <w:t>)</w:t>
      </w:r>
      <w:r w:rsidRPr="008309A9">
        <w:rPr>
          <w:rFonts w:hint="eastAsia"/>
          <w:snapToGrid w:val="0"/>
          <w:sz w:val="18"/>
          <w:szCs w:val="18"/>
          <w:lang w:eastAsia="ja-JP"/>
        </w:rPr>
        <w:t xml:space="preserve">　その他裁決を経ないことにつき正当な理由があるとき。</w:t>
      </w:r>
    </w:p>
    <w:tbl>
      <w:tblPr>
        <w:tblW w:w="9299"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299"/>
      </w:tblGrid>
      <w:tr w:rsidR="00DD7C59">
        <w:tblPrEx>
          <w:tblCellMar>
            <w:top w:w="0" w:type="dxa"/>
            <w:bottom w:w="0" w:type="dxa"/>
          </w:tblCellMar>
        </w:tblPrEx>
        <w:trPr>
          <w:trHeight w:val="1162"/>
        </w:trPr>
        <w:tc>
          <w:tcPr>
            <w:tcW w:w="7980" w:type="dxa"/>
            <w:tcBorders>
              <w:top w:val="single" w:sz="4" w:space="0" w:color="auto"/>
              <w:left w:val="single" w:sz="4" w:space="0" w:color="auto"/>
              <w:bottom w:val="single" w:sz="4" w:space="0" w:color="auto"/>
              <w:right w:val="single" w:sz="4" w:space="0" w:color="auto"/>
            </w:tcBorders>
            <w:vAlign w:val="center"/>
          </w:tcPr>
          <w:p w:rsidR="00DD7C59" w:rsidRDefault="00DD7C59" w:rsidP="00BD69A7">
            <w:pPr>
              <w:wordWrap/>
              <w:spacing w:line="240" w:lineRule="atLeast"/>
              <w:rPr>
                <w:snapToGrid w:val="0"/>
                <w:lang w:eastAsia="ja-JP"/>
              </w:rPr>
            </w:pPr>
            <w:r>
              <w:rPr>
                <w:rFonts w:hint="eastAsia"/>
                <w:snapToGrid w:val="0"/>
                <w:lang w:eastAsia="ja-JP"/>
              </w:rPr>
              <w:t>福島県介護保険審査会についての問い合わせ先</w:t>
            </w:r>
          </w:p>
          <w:p w:rsidR="00DD7C59" w:rsidRDefault="00DD7C59" w:rsidP="00A327D8">
            <w:pPr>
              <w:wordWrap/>
              <w:spacing w:line="240" w:lineRule="atLeast"/>
              <w:rPr>
                <w:rFonts w:hint="eastAsia"/>
                <w:snapToGrid w:val="0"/>
                <w:u w:val="single" w:color="FF0000"/>
                <w:lang w:eastAsia="ja-JP"/>
              </w:rPr>
            </w:pPr>
          </w:p>
          <w:p w:rsidR="00A327D8" w:rsidRDefault="00A327D8" w:rsidP="00A327D8">
            <w:pPr>
              <w:wordWrap/>
              <w:spacing w:line="240" w:lineRule="atLeast"/>
              <w:rPr>
                <w:rFonts w:hint="eastAsia"/>
                <w:snapToGrid w:val="0"/>
                <w:lang w:eastAsia="ja-JP"/>
              </w:rPr>
            </w:pPr>
          </w:p>
        </w:tc>
      </w:tr>
    </w:tbl>
    <w:p w:rsidR="00DD7C59" w:rsidRDefault="00DD7C59" w:rsidP="00BD69A7">
      <w:pPr>
        <w:wordWrap/>
        <w:spacing w:line="240" w:lineRule="atLeast"/>
        <w:rPr>
          <w:snapToGrid w:val="0"/>
        </w:rPr>
      </w:pPr>
    </w:p>
    <w:sectPr w:rsidR="00DD7C59" w:rsidSect="008A0784">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080" w:rsidRDefault="00AE6080">
      <w:r>
        <w:separator/>
      </w:r>
    </w:p>
  </w:endnote>
  <w:endnote w:type="continuationSeparator" w:id="0">
    <w:p w:rsidR="00AE6080" w:rsidRDefault="00AE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080" w:rsidRDefault="00AE6080">
      <w:r>
        <w:separator/>
      </w:r>
    </w:p>
  </w:footnote>
  <w:footnote w:type="continuationSeparator" w:id="0">
    <w:p w:rsidR="00AE6080" w:rsidRDefault="00AE6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D69A7"/>
    <w:rsid w:val="0007495D"/>
    <w:rsid w:val="001103CC"/>
    <w:rsid w:val="0018028D"/>
    <w:rsid w:val="00217675"/>
    <w:rsid w:val="0024240A"/>
    <w:rsid w:val="00243543"/>
    <w:rsid w:val="003344AA"/>
    <w:rsid w:val="00395812"/>
    <w:rsid w:val="003D7BB7"/>
    <w:rsid w:val="00457EE1"/>
    <w:rsid w:val="004B1ACC"/>
    <w:rsid w:val="005A66FE"/>
    <w:rsid w:val="006930E4"/>
    <w:rsid w:val="007247E2"/>
    <w:rsid w:val="008309A9"/>
    <w:rsid w:val="00860358"/>
    <w:rsid w:val="008A0784"/>
    <w:rsid w:val="009C0C25"/>
    <w:rsid w:val="009D7EEB"/>
    <w:rsid w:val="00A327D8"/>
    <w:rsid w:val="00AE6080"/>
    <w:rsid w:val="00B41B17"/>
    <w:rsid w:val="00BC6746"/>
    <w:rsid w:val="00BD69A7"/>
    <w:rsid w:val="00C33BB9"/>
    <w:rsid w:val="00DD7C59"/>
    <w:rsid w:val="00E02FCC"/>
    <w:rsid w:val="00E160CD"/>
    <w:rsid w:val="00E3270A"/>
    <w:rsid w:val="00EE2564"/>
    <w:rsid w:val="00F0731A"/>
    <w:rsid w:val="00F37DA0"/>
    <w:rsid w:val="00FD303F"/>
    <w:rsid w:val="00FE6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BD69A7"/>
    <w:rPr>
      <w:b/>
      <w:bCs/>
      <w:sz w:val="22"/>
      <w:szCs w:val="22"/>
    </w:rPr>
  </w:style>
  <w:style w:type="character" w:customStyle="1" w:styleId="anotherrelation">
    <w:name w:val="another_relation"/>
    <w:rsid w:val="00BD69A7"/>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様式第36号（第27条第2項、第29条第2項、第30条第2項関係）</vt:lpstr>
    </vt:vector>
  </TitlesOfParts>
  <Manager/>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2025-10-02T03:24:00Z</dcterms:created>
  <dcterms:modified xsi:type="dcterms:W3CDTF">2025-10-02T03:24:00Z</dcterms:modified>
</cp:coreProperties>
</file>