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760" w:rsidRPr="00872601" w:rsidRDefault="00872601" w:rsidP="00C767A3">
      <w:pPr>
        <w:rPr>
          <w:rFonts w:hint="eastAsia"/>
          <w:snapToGrid w:val="0"/>
        </w:rPr>
      </w:pPr>
      <w:bookmarkStart w:id="0" w:name="_GoBack"/>
      <w:bookmarkEnd w:id="0"/>
      <w:r w:rsidRPr="00872601">
        <w:rPr>
          <w:rFonts w:hint="eastAsia"/>
          <w:snapToGrid w:val="0"/>
        </w:rPr>
        <w:t>様式第</w:t>
      </w:r>
      <w:r>
        <w:rPr>
          <w:rFonts w:hint="eastAsia"/>
          <w:snapToGrid w:val="0"/>
        </w:rPr>
        <w:t>3</w:t>
      </w:r>
      <w:r w:rsidRPr="00872601">
        <w:rPr>
          <w:rFonts w:hint="eastAsia"/>
          <w:snapToGrid w:val="0"/>
        </w:rPr>
        <w:t>号（第</w:t>
      </w:r>
      <w:r>
        <w:rPr>
          <w:rFonts w:hint="eastAsia"/>
          <w:snapToGrid w:val="0"/>
        </w:rPr>
        <w:t>3</w:t>
      </w:r>
      <w:r w:rsidRPr="00872601">
        <w:rPr>
          <w:rFonts w:hint="eastAsia"/>
          <w:snapToGrid w:val="0"/>
        </w:rPr>
        <w:t>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5880"/>
      </w:tblGrid>
      <w:tr w:rsidR="001732B0">
        <w:tblPrEx>
          <w:tblCellMar>
            <w:top w:w="0" w:type="dxa"/>
            <w:bottom w:w="0" w:type="dxa"/>
          </w:tblCellMar>
        </w:tblPrEx>
        <w:trPr>
          <w:cantSplit/>
          <w:trHeight w:hRule="exact" w:val="4410"/>
        </w:trPr>
        <w:tc>
          <w:tcPr>
            <w:tcW w:w="7980" w:type="dxa"/>
            <w:gridSpan w:val="2"/>
            <w:tcBorders>
              <w:top w:val="single" w:sz="4" w:space="0" w:color="auto"/>
              <w:left w:val="single" w:sz="4" w:space="0" w:color="auto"/>
              <w:bottom w:val="single" w:sz="4" w:space="0" w:color="auto"/>
              <w:right w:val="single" w:sz="4" w:space="0" w:color="auto"/>
            </w:tcBorders>
            <w:vAlign w:val="center"/>
          </w:tcPr>
          <w:p w:rsidR="001732B0" w:rsidRDefault="001732B0">
            <w:pPr>
              <w:spacing w:line="210" w:lineRule="exact"/>
              <w:jc w:val="right"/>
              <w:rPr>
                <w:snapToGrid w:val="0"/>
              </w:rPr>
            </w:pPr>
            <w:r>
              <w:rPr>
                <w:rFonts w:hint="eastAsia"/>
                <w:snapToGrid w:val="0"/>
              </w:rPr>
              <w:t xml:space="preserve">年　　月　　日　</w:t>
            </w:r>
          </w:p>
          <w:p w:rsidR="001732B0" w:rsidRDefault="001732B0">
            <w:pPr>
              <w:spacing w:before="210" w:line="630" w:lineRule="exact"/>
              <w:rPr>
                <w:snapToGrid w:val="0"/>
              </w:rPr>
            </w:pPr>
            <w:r>
              <w:rPr>
                <w:rFonts w:hint="eastAsia"/>
                <w:snapToGrid w:val="0"/>
              </w:rPr>
              <w:t xml:space="preserve">　富岡町長</w:t>
            </w:r>
          </w:p>
          <w:p w:rsidR="001732B0" w:rsidRDefault="001732B0">
            <w:pPr>
              <w:spacing w:line="210" w:lineRule="exact"/>
              <w:jc w:val="right"/>
              <w:rPr>
                <w:snapToGrid w:val="0"/>
              </w:rPr>
            </w:pPr>
            <w:r>
              <w:rPr>
                <w:rFonts w:hint="eastAsia"/>
                <w:snapToGrid w:val="0"/>
              </w:rPr>
              <w:t xml:space="preserve">住　所　　　　　　　　　　</w:t>
            </w:r>
          </w:p>
          <w:p w:rsidR="001732B0" w:rsidRDefault="001732B0">
            <w:pPr>
              <w:spacing w:line="630" w:lineRule="exact"/>
              <w:jc w:val="right"/>
              <w:rPr>
                <w:snapToGrid w:val="0"/>
              </w:rPr>
            </w:pPr>
            <w:r>
              <w:rPr>
                <w:rFonts w:hint="eastAsia"/>
                <w:snapToGrid w:val="0"/>
              </w:rPr>
              <w:t xml:space="preserve">氏　名　　　　　　　　</w:t>
            </w:r>
            <w:r w:rsidR="00872601">
              <w:rPr>
                <w:rFonts w:hint="eastAsia"/>
                <w:snapToGrid w:val="0"/>
              </w:rPr>
              <w:t>㊞</w:t>
            </w:r>
            <w:r>
              <w:rPr>
                <w:rFonts w:hint="eastAsia"/>
                <w:snapToGrid w:val="0"/>
              </w:rPr>
              <w:t xml:space="preserve">　</w:t>
            </w:r>
          </w:p>
          <w:p w:rsidR="001732B0" w:rsidRDefault="001732B0">
            <w:pPr>
              <w:spacing w:line="210" w:lineRule="exact"/>
              <w:jc w:val="center"/>
              <w:rPr>
                <w:snapToGrid w:val="0"/>
              </w:rPr>
            </w:pPr>
            <w:r>
              <w:rPr>
                <w:rFonts w:hint="eastAsia"/>
                <w:snapToGrid w:val="0"/>
              </w:rPr>
              <w:t>公</w:t>
            </w:r>
            <w:r>
              <w:rPr>
                <w:snapToGrid w:val="0"/>
              </w:rPr>
              <w:t xml:space="preserve"> </w:t>
            </w:r>
            <w:r>
              <w:rPr>
                <w:rFonts w:hint="eastAsia"/>
                <w:snapToGrid w:val="0"/>
              </w:rPr>
              <w:t>害</w:t>
            </w:r>
            <w:r>
              <w:rPr>
                <w:snapToGrid w:val="0"/>
              </w:rPr>
              <w:t xml:space="preserve"> </w:t>
            </w:r>
            <w:r>
              <w:rPr>
                <w:rFonts w:hint="eastAsia"/>
                <w:snapToGrid w:val="0"/>
              </w:rPr>
              <w:t>防</w:t>
            </w:r>
            <w:r>
              <w:rPr>
                <w:snapToGrid w:val="0"/>
              </w:rPr>
              <w:t xml:space="preserve"> </w:t>
            </w:r>
            <w:r>
              <w:rPr>
                <w:rFonts w:hint="eastAsia"/>
                <w:snapToGrid w:val="0"/>
              </w:rPr>
              <w:t>止</w:t>
            </w:r>
            <w:r>
              <w:rPr>
                <w:snapToGrid w:val="0"/>
              </w:rPr>
              <w:t xml:space="preserve"> </w:t>
            </w:r>
            <w:r>
              <w:rPr>
                <w:rFonts w:hint="eastAsia"/>
                <w:snapToGrid w:val="0"/>
              </w:rPr>
              <w:t>措</w:t>
            </w:r>
            <w:r>
              <w:rPr>
                <w:snapToGrid w:val="0"/>
              </w:rPr>
              <w:t xml:space="preserve"> </w:t>
            </w:r>
            <w:r>
              <w:rPr>
                <w:rFonts w:hint="eastAsia"/>
                <w:snapToGrid w:val="0"/>
              </w:rPr>
              <w:t>置</w:t>
            </w:r>
            <w:r>
              <w:rPr>
                <w:snapToGrid w:val="0"/>
              </w:rPr>
              <w:t xml:space="preserve"> </w:t>
            </w:r>
            <w:r>
              <w:rPr>
                <w:rFonts w:hint="eastAsia"/>
                <w:snapToGrid w:val="0"/>
              </w:rPr>
              <w:t>届</w:t>
            </w:r>
            <w:r>
              <w:rPr>
                <w:snapToGrid w:val="0"/>
              </w:rPr>
              <w:t xml:space="preserve"> </w:t>
            </w:r>
            <w:r>
              <w:rPr>
                <w:rFonts w:hint="eastAsia"/>
                <w:snapToGrid w:val="0"/>
              </w:rPr>
              <w:t>出</w:t>
            </w:r>
            <w:r>
              <w:rPr>
                <w:snapToGrid w:val="0"/>
              </w:rPr>
              <w:t xml:space="preserve"> </w:t>
            </w:r>
            <w:r>
              <w:rPr>
                <w:rFonts w:hint="eastAsia"/>
                <w:snapToGrid w:val="0"/>
              </w:rPr>
              <w:t>書</w:t>
            </w:r>
          </w:p>
          <w:p w:rsidR="001732B0" w:rsidRDefault="001732B0">
            <w:pPr>
              <w:spacing w:before="210" w:line="440" w:lineRule="exact"/>
              <w:rPr>
                <w:snapToGrid w:val="0"/>
              </w:rPr>
            </w:pPr>
            <w:r>
              <w:rPr>
                <w:rFonts w:hint="eastAsia"/>
                <w:snapToGrid w:val="0"/>
              </w:rPr>
              <w:t xml:space="preserve">　　　　　年　　月　　日付　　発第　　号によって</w:t>
            </w:r>
            <w:r>
              <w:rPr>
                <w:snapToGrid w:val="0"/>
              </w:rPr>
              <w:fldChar w:fldCharType="begin"/>
            </w:r>
            <w:r>
              <w:rPr>
                <w:snapToGrid w:val="0"/>
              </w:rPr>
              <w:instrText>eq \o \ac(\s \up 6(</w:instrText>
            </w:r>
            <w:r>
              <w:rPr>
                <w:rFonts w:hint="eastAsia"/>
                <w:snapToGrid w:val="0"/>
              </w:rPr>
              <w:instrText>勧告</w:instrText>
            </w:r>
            <w:r>
              <w:rPr>
                <w:snapToGrid w:val="0"/>
              </w:rPr>
              <w:instrText>),\s \up-6(</w:instrText>
            </w:r>
            <w:r>
              <w:rPr>
                <w:rFonts w:hint="eastAsia"/>
                <w:snapToGrid w:val="0"/>
              </w:rPr>
              <w:instrText>命令</w:instrText>
            </w:r>
            <w:r>
              <w:rPr>
                <w:snapToGrid w:val="0"/>
              </w:rPr>
              <w:instrText>))</w:instrText>
            </w:r>
            <w:r>
              <w:rPr>
                <w:snapToGrid w:val="0"/>
              </w:rPr>
              <w:fldChar w:fldCharType="end"/>
            </w:r>
            <w:r>
              <w:rPr>
                <w:rFonts w:hint="eastAsia"/>
                <w:snapToGrid w:val="0"/>
              </w:rPr>
              <w:t>された公害防止措置を下記のとおり終了したので富岡町公害防止条例第８条第３項の規定により届け出します。</w:t>
            </w:r>
          </w:p>
          <w:p w:rsidR="001732B0" w:rsidRDefault="001732B0">
            <w:pPr>
              <w:spacing w:before="420" w:line="210" w:lineRule="exact"/>
              <w:jc w:val="center"/>
              <w:rPr>
                <w:snapToGrid w:val="0"/>
              </w:rPr>
            </w:pPr>
            <w:r>
              <w:rPr>
                <w:rFonts w:hint="eastAsia"/>
                <w:snapToGrid w:val="0"/>
              </w:rPr>
              <w:t>記</w:t>
            </w:r>
          </w:p>
        </w:tc>
      </w:tr>
      <w:tr w:rsidR="001732B0">
        <w:tblPrEx>
          <w:tblCellMar>
            <w:top w:w="0" w:type="dxa"/>
            <w:bottom w:w="0" w:type="dxa"/>
          </w:tblCellMar>
        </w:tblPrEx>
        <w:trPr>
          <w:trHeight w:hRule="exact" w:val="420"/>
        </w:trPr>
        <w:tc>
          <w:tcPr>
            <w:tcW w:w="2100" w:type="dxa"/>
            <w:tcBorders>
              <w:top w:val="single" w:sz="4" w:space="0" w:color="auto"/>
              <w:left w:val="single" w:sz="4" w:space="0" w:color="auto"/>
              <w:bottom w:val="single" w:sz="4" w:space="0" w:color="auto"/>
              <w:right w:val="single" w:sz="4" w:space="0" w:color="auto"/>
            </w:tcBorders>
            <w:vAlign w:val="center"/>
          </w:tcPr>
          <w:p w:rsidR="001732B0" w:rsidRDefault="001732B0">
            <w:pPr>
              <w:spacing w:line="210" w:lineRule="exact"/>
              <w:rPr>
                <w:snapToGrid w:val="0"/>
              </w:rPr>
            </w:pPr>
            <w:r>
              <w:rPr>
                <w:rFonts w:hint="eastAsia"/>
                <w:snapToGrid w:val="0"/>
              </w:rPr>
              <w:t xml:space="preserve">１　</w:t>
            </w:r>
            <w:r>
              <w:rPr>
                <w:snapToGrid w:val="0"/>
              </w:rPr>
              <w:fldChar w:fldCharType="begin"/>
            </w:r>
            <w:r>
              <w:rPr>
                <w:snapToGrid w:val="0"/>
              </w:rPr>
              <w:instrText xml:space="preserve"> eq \o\ad(</w:instrText>
            </w:r>
            <w:r>
              <w:rPr>
                <w:rFonts w:hint="eastAsia"/>
                <w:snapToGrid w:val="0"/>
              </w:rPr>
              <w:instrText>施設等の名称</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c>
          <w:tcPr>
            <w:tcW w:w="5880" w:type="dxa"/>
            <w:tcBorders>
              <w:top w:val="single" w:sz="4" w:space="0" w:color="auto"/>
              <w:left w:val="single" w:sz="4" w:space="0" w:color="auto"/>
              <w:bottom w:val="single" w:sz="4" w:space="0" w:color="auto"/>
              <w:right w:val="single" w:sz="4" w:space="0" w:color="auto"/>
            </w:tcBorders>
          </w:tcPr>
          <w:p w:rsidR="001732B0" w:rsidRDefault="001732B0">
            <w:pPr>
              <w:spacing w:line="210" w:lineRule="exact"/>
              <w:rPr>
                <w:snapToGrid w:val="0"/>
              </w:rPr>
            </w:pPr>
          </w:p>
        </w:tc>
      </w:tr>
      <w:tr w:rsidR="001732B0">
        <w:tblPrEx>
          <w:tblCellMar>
            <w:top w:w="0" w:type="dxa"/>
            <w:bottom w:w="0" w:type="dxa"/>
          </w:tblCellMar>
        </w:tblPrEx>
        <w:trPr>
          <w:trHeight w:hRule="exact" w:val="420"/>
        </w:trPr>
        <w:tc>
          <w:tcPr>
            <w:tcW w:w="2100" w:type="dxa"/>
            <w:tcBorders>
              <w:top w:val="single" w:sz="4" w:space="0" w:color="auto"/>
              <w:left w:val="single" w:sz="4" w:space="0" w:color="auto"/>
              <w:bottom w:val="single" w:sz="4" w:space="0" w:color="auto"/>
              <w:right w:val="single" w:sz="4" w:space="0" w:color="auto"/>
            </w:tcBorders>
            <w:vAlign w:val="center"/>
          </w:tcPr>
          <w:p w:rsidR="001732B0" w:rsidRDefault="001732B0">
            <w:pPr>
              <w:spacing w:line="210" w:lineRule="exact"/>
              <w:rPr>
                <w:snapToGrid w:val="0"/>
              </w:rPr>
            </w:pPr>
            <w:r>
              <w:rPr>
                <w:rFonts w:hint="eastAsia"/>
                <w:snapToGrid w:val="0"/>
              </w:rPr>
              <w:t>２　施設等の所在地</w:t>
            </w:r>
          </w:p>
        </w:tc>
        <w:tc>
          <w:tcPr>
            <w:tcW w:w="5880" w:type="dxa"/>
            <w:tcBorders>
              <w:top w:val="single" w:sz="4" w:space="0" w:color="auto"/>
              <w:left w:val="single" w:sz="4" w:space="0" w:color="auto"/>
              <w:bottom w:val="single" w:sz="4" w:space="0" w:color="auto"/>
              <w:right w:val="single" w:sz="4" w:space="0" w:color="auto"/>
            </w:tcBorders>
          </w:tcPr>
          <w:p w:rsidR="001732B0" w:rsidRDefault="001732B0">
            <w:pPr>
              <w:spacing w:line="210" w:lineRule="exact"/>
              <w:rPr>
                <w:snapToGrid w:val="0"/>
              </w:rPr>
            </w:pPr>
          </w:p>
        </w:tc>
      </w:tr>
      <w:tr w:rsidR="001732B0">
        <w:tblPrEx>
          <w:tblCellMar>
            <w:top w:w="0" w:type="dxa"/>
            <w:bottom w:w="0" w:type="dxa"/>
          </w:tblCellMar>
        </w:tblPrEx>
        <w:trPr>
          <w:trHeight w:hRule="exact" w:val="840"/>
        </w:trPr>
        <w:tc>
          <w:tcPr>
            <w:tcW w:w="2100" w:type="dxa"/>
            <w:tcBorders>
              <w:top w:val="single" w:sz="4" w:space="0" w:color="auto"/>
              <w:left w:val="single" w:sz="4" w:space="0" w:color="auto"/>
              <w:bottom w:val="single" w:sz="4" w:space="0" w:color="auto"/>
              <w:right w:val="single" w:sz="4" w:space="0" w:color="auto"/>
            </w:tcBorders>
            <w:vAlign w:val="center"/>
          </w:tcPr>
          <w:p w:rsidR="001732B0" w:rsidRDefault="001732B0">
            <w:pPr>
              <w:snapToGrid w:val="0"/>
              <w:spacing w:line="800" w:lineRule="exact"/>
              <w:ind w:left="420" w:hanging="420"/>
              <w:rPr>
                <w:snapToGrid w:val="0"/>
              </w:rPr>
            </w:pPr>
            <w:r>
              <w:rPr>
                <w:rFonts w:hint="eastAsia"/>
                <w:snapToGrid w:val="0"/>
              </w:rPr>
              <w:t xml:space="preserve">３　</w:t>
            </w:r>
            <w:r>
              <w:rPr>
                <w:snapToGrid w:val="0"/>
              </w:rPr>
              <w:fldChar w:fldCharType="begin"/>
            </w:r>
            <w:r>
              <w:rPr>
                <w:snapToGrid w:val="0"/>
              </w:rPr>
              <w:instrText>eq \o \ac(\s \up 6(</w:instrText>
            </w:r>
            <w:r>
              <w:rPr>
                <w:snapToGrid w:val="0"/>
              </w:rPr>
              <w:fldChar w:fldCharType="begin"/>
            </w:r>
            <w:r>
              <w:rPr>
                <w:snapToGrid w:val="0"/>
              </w:rPr>
              <w:instrText>eq \o \ac(\s \up 6(</w:instrText>
            </w:r>
            <w:r>
              <w:rPr>
                <w:rFonts w:hint="eastAsia"/>
                <w:snapToGrid w:val="0"/>
              </w:rPr>
              <w:instrText>勧告</w:instrText>
            </w:r>
            <w:r>
              <w:rPr>
                <w:snapToGrid w:val="0"/>
              </w:rPr>
              <w:instrText>),\s \up-6(</w:instrText>
            </w:r>
            <w:r>
              <w:rPr>
                <w:rFonts w:hint="eastAsia"/>
                <w:snapToGrid w:val="0"/>
              </w:rPr>
              <w:instrText>命令</w:instrText>
            </w:r>
            <w:r>
              <w:rPr>
                <w:snapToGrid w:val="0"/>
              </w:rPr>
              <w:instrText>))</w:instrText>
            </w:r>
            <w:r>
              <w:rPr>
                <w:snapToGrid w:val="0"/>
              </w:rPr>
              <w:fldChar w:fldCharType="end"/>
            </w:r>
            <w:r>
              <w:rPr>
                <w:snapToGrid w:val="0"/>
              </w:rPr>
              <w:fldChar w:fldCharType="begin"/>
            </w:r>
            <w:r>
              <w:rPr>
                <w:snapToGrid w:val="0"/>
              </w:rPr>
              <w:instrText xml:space="preserve"> eq \o\ad(</w:instrText>
            </w:r>
            <w:r>
              <w:rPr>
                <w:rFonts w:hint="eastAsia"/>
                <w:snapToGrid w:val="0"/>
              </w:rPr>
              <w:instrText>をうけた</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snapToGrid w:val="0"/>
              </w:rPr>
              <w:instrText>),\s \up-12(</w:instrText>
            </w:r>
            <w:r>
              <w:rPr>
                <w:rFonts w:hint="eastAsia"/>
                <w:snapToGrid w:val="0"/>
              </w:rPr>
              <w:instrText>年　　月　　日</w:instrText>
            </w:r>
            <w:r>
              <w:rPr>
                <w:snapToGrid w:val="0"/>
              </w:rPr>
              <w:instrText>))</w:instrText>
            </w:r>
            <w:r>
              <w:rPr>
                <w:snapToGrid w:val="0"/>
              </w:rPr>
              <w:fldChar w:fldCharType="end"/>
            </w:r>
          </w:p>
        </w:tc>
        <w:tc>
          <w:tcPr>
            <w:tcW w:w="5880" w:type="dxa"/>
            <w:tcBorders>
              <w:top w:val="single" w:sz="4" w:space="0" w:color="auto"/>
              <w:left w:val="single" w:sz="4" w:space="0" w:color="auto"/>
              <w:bottom w:val="single" w:sz="4" w:space="0" w:color="auto"/>
              <w:right w:val="single" w:sz="4" w:space="0" w:color="auto"/>
            </w:tcBorders>
          </w:tcPr>
          <w:p w:rsidR="001732B0" w:rsidRDefault="001732B0">
            <w:pPr>
              <w:spacing w:line="800" w:lineRule="exact"/>
              <w:rPr>
                <w:snapToGrid w:val="0"/>
              </w:rPr>
            </w:pPr>
          </w:p>
        </w:tc>
      </w:tr>
      <w:tr w:rsidR="001732B0">
        <w:tblPrEx>
          <w:tblCellMar>
            <w:top w:w="0" w:type="dxa"/>
            <w:bottom w:w="0" w:type="dxa"/>
          </w:tblCellMar>
        </w:tblPrEx>
        <w:trPr>
          <w:trHeight w:hRule="exact" w:val="630"/>
        </w:trPr>
        <w:tc>
          <w:tcPr>
            <w:tcW w:w="2100" w:type="dxa"/>
            <w:tcBorders>
              <w:top w:val="single" w:sz="4" w:space="0" w:color="auto"/>
              <w:left w:val="single" w:sz="4" w:space="0" w:color="auto"/>
              <w:bottom w:val="single" w:sz="4" w:space="0" w:color="auto"/>
              <w:right w:val="single" w:sz="4" w:space="0" w:color="auto"/>
            </w:tcBorders>
            <w:vAlign w:val="center"/>
          </w:tcPr>
          <w:p w:rsidR="001732B0" w:rsidRDefault="001732B0">
            <w:pPr>
              <w:spacing w:line="460" w:lineRule="exact"/>
              <w:rPr>
                <w:snapToGrid w:val="0"/>
              </w:rPr>
            </w:pPr>
            <w:r>
              <w:rPr>
                <w:rFonts w:hint="eastAsia"/>
                <w:snapToGrid w:val="0"/>
              </w:rPr>
              <w:t xml:space="preserve">４　</w:t>
            </w:r>
            <w:r>
              <w:rPr>
                <w:snapToGrid w:val="0"/>
              </w:rPr>
              <w:fldChar w:fldCharType="begin"/>
            </w:r>
            <w:r>
              <w:rPr>
                <w:snapToGrid w:val="0"/>
              </w:rPr>
              <w:instrText>eq \o \ad(\s \up 6(</w:instrText>
            </w:r>
            <w:r>
              <w:rPr>
                <w:rFonts w:hint="eastAsia"/>
                <w:snapToGrid w:val="0"/>
              </w:rPr>
              <w:instrText>措置を終了した</w:instrText>
            </w:r>
            <w:r>
              <w:rPr>
                <w:snapToGrid w:val="0"/>
              </w:rPr>
              <w:instrText>),\s \up-6(</w:instrText>
            </w:r>
            <w:r>
              <w:rPr>
                <w:rFonts w:hint="eastAsia"/>
                <w:snapToGrid w:val="0"/>
              </w:rPr>
              <w:instrText>年月日</w:instrText>
            </w:r>
            <w:r>
              <w:rPr>
                <w:snapToGrid w:val="0"/>
              </w:rPr>
              <w:instrText>))</w:instrText>
            </w:r>
            <w:r>
              <w:rPr>
                <w:snapToGrid w:val="0"/>
              </w:rPr>
              <w:fldChar w:fldCharType="end"/>
            </w:r>
          </w:p>
        </w:tc>
        <w:tc>
          <w:tcPr>
            <w:tcW w:w="5880" w:type="dxa"/>
            <w:tcBorders>
              <w:top w:val="single" w:sz="4" w:space="0" w:color="auto"/>
              <w:left w:val="single" w:sz="4" w:space="0" w:color="auto"/>
              <w:bottom w:val="single" w:sz="4" w:space="0" w:color="auto"/>
              <w:right w:val="single" w:sz="4" w:space="0" w:color="auto"/>
            </w:tcBorders>
          </w:tcPr>
          <w:p w:rsidR="001732B0" w:rsidRDefault="001732B0">
            <w:pPr>
              <w:spacing w:line="210" w:lineRule="exact"/>
              <w:rPr>
                <w:snapToGrid w:val="0"/>
              </w:rPr>
            </w:pPr>
          </w:p>
        </w:tc>
      </w:tr>
      <w:tr w:rsidR="001732B0">
        <w:tblPrEx>
          <w:tblCellMar>
            <w:top w:w="0" w:type="dxa"/>
            <w:bottom w:w="0" w:type="dxa"/>
          </w:tblCellMar>
        </w:tblPrEx>
        <w:trPr>
          <w:cantSplit/>
          <w:trHeight w:hRule="exact" w:val="2940"/>
        </w:trPr>
        <w:tc>
          <w:tcPr>
            <w:tcW w:w="2100" w:type="dxa"/>
            <w:tcBorders>
              <w:top w:val="single" w:sz="4" w:space="0" w:color="auto"/>
              <w:left w:val="single" w:sz="4" w:space="0" w:color="auto"/>
              <w:bottom w:val="single" w:sz="4" w:space="0" w:color="auto"/>
              <w:right w:val="single" w:sz="4" w:space="0" w:color="auto"/>
            </w:tcBorders>
            <w:vAlign w:val="center"/>
          </w:tcPr>
          <w:p w:rsidR="001732B0" w:rsidRDefault="001732B0">
            <w:pPr>
              <w:spacing w:line="210" w:lineRule="exact"/>
              <w:rPr>
                <w:snapToGrid w:val="0"/>
              </w:rPr>
            </w:pPr>
            <w:r>
              <w:rPr>
                <w:rFonts w:hint="eastAsia"/>
                <w:snapToGrid w:val="0"/>
              </w:rPr>
              <w:t>５　措</w:t>
            </w:r>
            <w:r>
              <w:rPr>
                <w:snapToGrid w:val="0"/>
              </w:rPr>
              <w:t xml:space="preserve"> </w:t>
            </w:r>
            <w:r>
              <w:rPr>
                <w:rFonts w:hint="eastAsia"/>
                <w:snapToGrid w:val="0"/>
              </w:rPr>
              <w:t>置</w:t>
            </w:r>
            <w:r>
              <w:rPr>
                <w:snapToGrid w:val="0"/>
              </w:rPr>
              <w:t xml:space="preserve"> </w:t>
            </w:r>
            <w:r>
              <w:rPr>
                <w:rFonts w:hint="eastAsia"/>
                <w:snapToGrid w:val="0"/>
              </w:rPr>
              <w:t>の</w:t>
            </w:r>
            <w:r>
              <w:rPr>
                <w:snapToGrid w:val="0"/>
              </w:rPr>
              <w:t xml:space="preserve"> </w:t>
            </w:r>
            <w:r>
              <w:rPr>
                <w:rFonts w:hint="eastAsia"/>
                <w:snapToGrid w:val="0"/>
              </w:rPr>
              <w:t>内</w:t>
            </w:r>
            <w:r>
              <w:rPr>
                <w:snapToGrid w:val="0"/>
              </w:rPr>
              <w:t xml:space="preserve"> </w:t>
            </w:r>
            <w:r>
              <w:rPr>
                <w:rFonts w:hint="eastAsia"/>
                <w:snapToGrid w:val="0"/>
              </w:rPr>
              <w:t>容</w:t>
            </w:r>
          </w:p>
        </w:tc>
        <w:tc>
          <w:tcPr>
            <w:tcW w:w="5880" w:type="dxa"/>
            <w:tcBorders>
              <w:top w:val="single" w:sz="4" w:space="0" w:color="auto"/>
              <w:left w:val="single" w:sz="4" w:space="0" w:color="auto"/>
              <w:bottom w:val="single" w:sz="4" w:space="0" w:color="auto"/>
              <w:right w:val="single" w:sz="4" w:space="0" w:color="auto"/>
            </w:tcBorders>
          </w:tcPr>
          <w:p w:rsidR="001732B0" w:rsidRDefault="001732B0">
            <w:pPr>
              <w:spacing w:line="210" w:lineRule="exact"/>
              <w:rPr>
                <w:snapToGrid w:val="0"/>
              </w:rPr>
            </w:pPr>
          </w:p>
        </w:tc>
      </w:tr>
      <w:tr w:rsidR="001732B0">
        <w:tblPrEx>
          <w:tblCellMar>
            <w:top w:w="0" w:type="dxa"/>
            <w:bottom w:w="0" w:type="dxa"/>
          </w:tblCellMar>
        </w:tblPrEx>
        <w:trPr>
          <w:trHeight w:hRule="exact" w:val="840"/>
        </w:trPr>
        <w:tc>
          <w:tcPr>
            <w:tcW w:w="2100" w:type="dxa"/>
            <w:tcBorders>
              <w:top w:val="single" w:sz="4" w:space="0" w:color="auto"/>
              <w:left w:val="single" w:sz="4" w:space="0" w:color="auto"/>
              <w:bottom w:val="single" w:sz="4" w:space="0" w:color="auto"/>
              <w:right w:val="single" w:sz="4" w:space="0" w:color="auto"/>
            </w:tcBorders>
            <w:vAlign w:val="center"/>
          </w:tcPr>
          <w:p w:rsidR="001732B0" w:rsidRDefault="001732B0">
            <w:pPr>
              <w:spacing w:line="210" w:lineRule="exact"/>
              <w:rPr>
                <w:snapToGrid w:val="0"/>
              </w:rPr>
            </w:pPr>
            <w:r>
              <w:rPr>
                <w:rFonts w:hint="eastAsia"/>
                <w:snapToGrid w:val="0"/>
              </w:rPr>
              <w:t>※　所　　　　　見</w:t>
            </w:r>
          </w:p>
        </w:tc>
        <w:tc>
          <w:tcPr>
            <w:tcW w:w="5880" w:type="dxa"/>
            <w:tcBorders>
              <w:top w:val="single" w:sz="4" w:space="0" w:color="auto"/>
              <w:left w:val="single" w:sz="4" w:space="0" w:color="auto"/>
              <w:bottom w:val="single" w:sz="4" w:space="0" w:color="auto"/>
              <w:right w:val="single" w:sz="4" w:space="0" w:color="auto"/>
            </w:tcBorders>
            <w:vAlign w:val="center"/>
          </w:tcPr>
          <w:p w:rsidR="001732B0" w:rsidRDefault="001732B0">
            <w:pPr>
              <w:spacing w:line="210" w:lineRule="exact"/>
              <w:rPr>
                <w:snapToGrid w:val="0"/>
              </w:rPr>
            </w:pPr>
          </w:p>
        </w:tc>
      </w:tr>
    </w:tbl>
    <w:p w:rsidR="001732B0" w:rsidRDefault="001732B0">
      <w:pPr>
        <w:spacing w:line="500" w:lineRule="exact"/>
        <w:rPr>
          <w:snapToGrid w:val="0"/>
        </w:rPr>
      </w:pPr>
      <w:r>
        <w:rPr>
          <w:rFonts w:hint="eastAsia"/>
          <w:snapToGrid w:val="0"/>
        </w:rPr>
        <w:t xml:space="preserve">　備考　１　※印の欄は記入しないこと。</w:t>
      </w:r>
    </w:p>
    <w:p w:rsidR="001732B0" w:rsidRDefault="001732B0">
      <w:pPr>
        <w:spacing w:line="210" w:lineRule="exact"/>
        <w:rPr>
          <w:snapToGrid w:val="0"/>
        </w:rPr>
      </w:pPr>
      <w:r>
        <w:rPr>
          <w:rFonts w:hint="eastAsia"/>
          <w:snapToGrid w:val="0"/>
        </w:rPr>
        <w:t xml:space="preserve">　　　　２　３部提出のこと。</w:t>
      </w:r>
    </w:p>
    <w:sectPr w:rsidR="001732B0" w:rsidSect="00872601">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74476">
      <w:r>
        <w:separator/>
      </w:r>
    </w:p>
  </w:endnote>
  <w:endnote w:type="continuationSeparator" w:id="0">
    <w:p w:rsidR="00000000" w:rsidRDefault="00674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74476">
      <w:r>
        <w:separator/>
      </w:r>
    </w:p>
  </w:footnote>
  <w:footnote w:type="continuationSeparator" w:id="0">
    <w:p w:rsidR="00000000" w:rsidRDefault="006744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72601"/>
    <w:rsid w:val="001732B0"/>
    <w:rsid w:val="00674476"/>
    <w:rsid w:val="00761760"/>
    <w:rsid w:val="00872601"/>
    <w:rsid w:val="00C767A3"/>
    <w:rsid w:val="00F77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様式第３号</vt:lpstr>
    </vt:vector>
  </TitlesOfParts>
  <Manager/>
  <Company/>
  <LinksUpToDate>false</LinksUpToDate>
  <CharactersWithSpaces>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2003-06-19T07:19:00Z</cp:lastPrinted>
  <dcterms:created xsi:type="dcterms:W3CDTF">2025-10-02T03:37:00Z</dcterms:created>
  <dcterms:modified xsi:type="dcterms:W3CDTF">2025-10-02T03:37:00Z</dcterms:modified>
</cp:coreProperties>
</file>