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3E" w:rsidRPr="00E10732" w:rsidRDefault="00AA6C63">
      <w:pPr>
        <w:snapToGrid w:val="0"/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E10732">
        <w:rPr>
          <w:rFonts w:hAnsi="ＭＳ 明朝" w:hint="eastAsia"/>
          <w:snapToGrid w:val="0"/>
          <w:lang w:eastAsia="zh-CN"/>
        </w:rPr>
        <w:t>第1号様式（第2条関係）</w:t>
      </w:r>
    </w:p>
    <w:p w:rsidR="00AA6C63" w:rsidRPr="00E10732" w:rsidRDefault="00AA6C63">
      <w:pPr>
        <w:snapToGrid w:val="0"/>
        <w:rPr>
          <w:rFonts w:hAnsi="ＭＳ 明朝"/>
          <w:snapToGrid w:val="0"/>
          <w:lang w:eastAsia="zh-CN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630"/>
        <w:gridCol w:w="630"/>
        <w:gridCol w:w="2940"/>
        <w:gridCol w:w="2520"/>
      </w:tblGrid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29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　入　許　可　申　請　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2520"/>
        </w:trPr>
        <w:tc>
          <w:tcPr>
            <w:tcW w:w="79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after="120" w:line="240" w:lineRule="exact"/>
              <w:jc w:val="righ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7B033E" w:rsidRPr="00E10732" w:rsidRDefault="007B033E">
            <w:pPr>
              <w:snapToGrid w:val="0"/>
              <w:spacing w:after="120" w:line="24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　富岡町長　　　　　殿</w:t>
            </w:r>
          </w:p>
          <w:p w:rsidR="007B033E" w:rsidRPr="00E10732" w:rsidRDefault="007B033E">
            <w:pPr>
              <w:snapToGrid w:val="0"/>
              <w:spacing w:line="320" w:lineRule="exact"/>
              <w:jc w:val="righ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申請者　住所　　　　　　　　　　</w:t>
            </w:r>
          </w:p>
          <w:p w:rsidR="007B033E" w:rsidRPr="00E10732" w:rsidRDefault="007B033E">
            <w:pPr>
              <w:snapToGrid w:val="0"/>
              <w:spacing w:after="120" w:line="320" w:lineRule="exact"/>
              <w:jc w:val="righ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氏名　　　　　　　　印　</w:t>
            </w:r>
          </w:p>
          <w:p w:rsidR="007B033E" w:rsidRPr="00E10732" w:rsidRDefault="007B033E">
            <w:pPr>
              <w:snapToGrid w:val="0"/>
              <w:spacing w:line="32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　次のように火入れを行いたいので許可されたく「富岡町火入れに関する条例」第２条の規定により申請します。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033E" w:rsidRPr="00E10732" w:rsidRDefault="007B033E">
            <w:pPr>
              <w:snapToGrid w:val="0"/>
              <w:spacing w:line="210" w:lineRule="exact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　　　入　　　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所有者</w:t>
            </w:r>
          </w:p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（管理者）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地種区分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保安林（　　）　普通林　原野　その他（　　）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所有区分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  <w:r w:rsidRPr="00E10732">
              <w:rPr>
                <w:rFonts w:hAnsi="ＭＳ 明朝" w:hint="eastAsia"/>
                <w:snapToGrid w:val="0"/>
                <w:lang w:eastAsia="zh-CN"/>
              </w:rPr>
              <w:t>国有地（　　）　公有地（　　）　私有地（　　）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  <w:lang w:eastAsia="zh-C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面積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総面積　　　　　　　　　　　　　　　ヘクタール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火入れ期間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　　　　年　　月　　日～　　　　年　　月　　日（　　日間）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火入れ目的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１地ごしらえ　２開墾準備　３害虫駆除　４焼畑　５採草地改良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火入れ方法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7B033E" w:rsidRPr="00E10732" w:rsidRDefault="007B033E">
            <w:pPr>
              <w:snapToGrid w:val="0"/>
              <w:spacing w:line="210" w:lineRule="exact"/>
              <w:ind w:left="113" w:right="113"/>
              <w:jc w:val="center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防</w:t>
            </w:r>
            <w:r w:rsidRPr="00E10732">
              <w:rPr>
                <w:rFonts w:hAnsi="ＭＳ 明朝"/>
                <w:snapToGrid w:val="0"/>
              </w:rPr>
              <w:t xml:space="preserve"> </w:t>
            </w:r>
            <w:r w:rsidRPr="00E10732">
              <w:rPr>
                <w:rFonts w:hAnsi="ＭＳ 明朝" w:hint="eastAsia"/>
                <w:snapToGrid w:val="0"/>
              </w:rPr>
              <w:t>火</w:t>
            </w:r>
            <w:r w:rsidRPr="00E10732">
              <w:rPr>
                <w:rFonts w:hAnsi="ＭＳ 明朝"/>
                <w:snapToGrid w:val="0"/>
              </w:rPr>
              <w:t xml:space="preserve"> </w:t>
            </w:r>
            <w:r w:rsidRPr="00E10732">
              <w:rPr>
                <w:rFonts w:hAnsi="ＭＳ 明朝" w:hint="eastAsia"/>
                <w:snapToGrid w:val="0"/>
              </w:rPr>
              <w:t>体</w:t>
            </w:r>
            <w:r w:rsidRPr="00E10732">
              <w:rPr>
                <w:rFonts w:hAnsi="ＭＳ 明朝"/>
                <w:snapToGrid w:val="0"/>
              </w:rPr>
              <w:t xml:space="preserve"> </w:t>
            </w:r>
            <w:r w:rsidRPr="00E10732">
              <w:rPr>
                <w:rFonts w:hAnsi="ＭＳ 明朝" w:hint="eastAsia"/>
                <w:snapToGrid w:val="0"/>
              </w:rPr>
              <w:t>制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火入れ従事者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 xml:space="preserve">　男　　　　人　　女　　　　人　　計　　　人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防火帯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延長　　　　　メートル、幅員　　　　メートル</w:t>
            </w: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器具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火入れ責任者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rPr>
                <w:rFonts w:hAnsi="ＭＳ 明朝"/>
                <w:snapToGrid w:val="0"/>
              </w:rPr>
            </w:pPr>
          </w:p>
        </w:tc>
      </w:tr>
      <w:tr w:rsidR="007B033E" w:rsidRPr="00E10732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33E" w:rsidRPr="00E10732" w:rsidRDefault="007B033E">
            <w:pPr>
              <w:snapToGrid w:val="0"/>
              <w:spacing w:line="210" w:lineRule="exact"/>
              <w:jc w:val="distribute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33E" w:rsidRPr="00E10732" w:rsidRDefault="007B033E">
            <w:pPr>
              <w:snapToGrid w:val="0"/>
              <w:spacing w:before="60" w:line="210" w:lineRule="exact"/>
              <w:rPr>
                <w:rFonts w:hAnsi="ＭＳ 明朝"/>
                <w:snapToGrid w:val="0"/>
              </w:rPr>
            </w:pPr>
            <w:r w:rsidRPr="00E10732">
              <w:rPr>
                <w:rFonts w:hAnsi="ＭＳ 明朝" w:hint="eastAsia"/>
                <w:snapToGrid w:val="0"/>
              </w:rPr>
              <w:t>（添付書類　　　　通）</w:t>
            </w:r>
          </w:p>
        </w:tc>
      </w:tr>
    </w:tbl>
    <w:p w:rsidR="007B033E" w:rsidRPr="00E10732" w:rsidRDefault="007B033E">
      <w:pPr>
        <w:snapToGrid w:val="0"/>
        <w:spacing w:before="120" w:line="360" w:lineRule="exact"/>
        <w:ind w:left="1050" w:hanging="1050"/>
        <w:rPr>
          <w:rFonts w:hAnsi="ＭＳ 明朝"/>
          <w:snapToGrid w:val="0"/>
        </w:rPr>
      </w:pPr>
      <w:r w:rsidRPr="00E10732">
        <w:rPr>
          <w:rFonts w:hAnsi="ＭＳ 明朝" w:hint="eastAsia"/>
          <w:snapToGrid w:val="0"/>
        </w:rPr>
        <w:t xml:space="preserve">　（注）１　保安林の（　）の中には保安林種を記入</w:t>
      </w:r>
    </w:p>
    <w:p w:rsidR="007B033E" w:rsidRPr="00E10732" w:rsidRDefault="007B033E">
      <w:pPr>
        <w:snapToGrid w:val="0"/>
        <w:spacing w:line="360" w:lineRule="exact"/>
        <w:ind w:left="1050" w:hanging="1050"/>
        <w:rPr>
          <w:rFonts w:hAnsi="ＭＳ 明朝"/>
          <w:snapToGrid w:val="0"/>
        </w:rPr>
      </w:pPr>
      <w:r w:rsidRPr="00E10732">
        <w:rPr>
          <w:rFonts w:hAnsi="ＭＳ 明朝" w:hint="eastAsia"/>
          <w:snapToGrid w:val="0"/>
        </w:rPr>
        <w:t xml:space="preserve">　　　　２　その他の（　）には土地現況を記入</w:t>
      </w:r>
    </w:p>
    <w:p w:rsidR="007B033E" w:rsidRPr="00E10732" w:rsidRDefault="007B033E">
      <w:pPr>
        <w:snapToGrid w:val="0"/>
        <w:spacing w:line="360" w:lineRule="exact"/>
        <w:ind w:left="1050" w:hanging="1050"/>
        <w:rPr>
          <w:rFonts w:hAnsi="ＭＳ 明朝"/>
          <w:snapToGrid w:val="0"/>
        </w:rPr>
      </w:pPr>
      <w:r w:rsidRPr="00E10732">
        <w:rPr>
          <w:rFonts w:hAnsi="ＭＳ 明朝" w:hint="eastAsia"/>
          <w:snapToGrid w:val="0"/>
        </w:rPr>
        <w:t xml:space="preserve">　　　　３　所有区分の（　）には、所有形態の細分（部分林、部落有林、社寺有林等）を記入</w:t>
      </w:r>
    </w:p>
    <w:sectPr w:rsidR="007B033E" w:rsidRPr="00E10732" w:rsidSect="00AA6C6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625F2">
      <w:r>
        <w:separator/>
      </w:r>
    </w:p>
  </w:endnote>
  <w:endnote w:type="continuationSeparator" w:id="0">
    <w:p w:rsidR="00000000" w:rsidRDefault="00A62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625F2">
      <w:r>
        <w:separator/>
      </w:r>
    </w:p>
  </w:footnote>
  <w:footnote w:type="continuationSeparator" w:id="0">
    <w:p w:rsidR="00000000" w:rsidRDefault="00A62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A6C63"/>
    <w:rsid w:val="0076657D"/>
    <w:rsid w:val="007B033E"/>
    <w:rsid w:val="00A625F2"/>
    <w:rsid w:val="00AA6C63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</vt:lpstr>
    </vt:vector>
  </TitlesOfParts>
  <Manager/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2003-06-16T04:32:00Z</cp:lastPrinted>
  <dcterms:created xsi:type="dcterms:W3CDTF">2025-10-02T03:46:00Z</dcterms:created>
  <dcterms:modified xsi:type="dcterms:W3CDTF">2025-10-02T03:46:00Z</dcterms:modified>
</cp:coreProperties>
</file>