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CE8" w:rsidRDefault="00511CE8" w:rsidP="00511CE8">
      <w:pPr>
        <w:spacing w:beforeLines="50" w:before="186" w:afterLines="50" w:after="186"/>
      </w:pPr>
      <w:bookmarkStart w:id="0" w:name="_GoBack"/>
      <w:bookmarkEnd w:id="0"/>
      <w:r>
        <w:rPr>
          <w:rFonts w:hint="eastAsia"/>
        </w:rPr>
        <w:t>様式第３号（第</w:t>
      </w:r>
      <w:r>
        <w:t>5</w:t>
      </w:r>
      <w:r>
        <w:rPr>
          <w:rFonts w:hint="eastAsia"/>
        </w:rPr>
        <w:t>条関係）</w:t>
      </w:r>
    </w:p>
    <w:p w:rsidR="00511CE8" w:rsidRDefault="00511CE8" w:rsidP="00511CE8">
      <w:pPr>
        <w:spacing w:beforeLines="50" w:before="186" w:afterLines="50" w:after="186"/>
      </w:pPr>
    </w:p>
    <w:p w:rsidR="00511CE8" w:rsidRDefault="00511CE8" w:rsidP="00511CE8">
      <w:pPr>
        <w:spacing w:beforeLines="50" w:before="186" w:afterLines="50" w:after="186"/>
        <w:rPr>
          <w:sz w:val="28"/>
          <w:szCs w:val="28"/>
        </w:rPr>
      </w:pPr>
      <w:r>
        <w:rPr>
          <w:rFonts w:hint="eastAsia"/>
        </w:rPr>
        <w:t xml:space="preserve">　　　　　　</w:t>
      </w:r>
      <w:r>
        <w:rPr>
          <w:rFonts w:hint="eastAsia"/>
          <w:sz w:val="28"/>
          <w:szCs w:val="28"/>
        </w:rPr>
        <w:t>富岡町高齢者等見守りネットワーク事業協定書</w:t>
      </w:r>
    </w:p>
    <w:p w:rsidR="00511CE8" w:rsidRDefault="00511CE8" w:rsidP="00511CE8">
      <w:pPr>
        <w:spacing w:beforeLines="50" w:before="186" w:afterLines="50" w:after="186"/>
      </w:pPr>
      <w:r>
        <w:rPr>
          <w:rFonts w:hint="eastAsia"/>
        </w:rPr>
        <w:t xml:space="preserve">　</w:t>
      </w:r>
      <w:r w:rsidR="000F0188">
        <w:rPr>
          <w:rFonts w:hint="eastAsia"/>
        </w:rPr>
        <w:t>富岡町</w:t>
      </w:r>
      <w:r w:rsidR="00410C11">
        <w:rPr>
          <w:rFonts w:hint="eastAsia"/>
        </w:rPr>
        <w:t>高齢者等見守りネットワーク実施要綱（以下「要綱」という。）第</w:t>
      </w:r>
      <w:r w:rsidR="00410C11">
        <w:t>3</w:t>
      </w:r>
      <w:r w:rsidR="00410C11">
        <w:rPr>
          <w:rFonts w:hint="eastAsia"/>
        </w:rPr>
        <w:t>条第</w:t>
      </w:r>
      <w:r w:rsidR="00410C11">
        <w:t>1</w:t>
      </w:r>
      <w:r w:rsidR="00410C11">
        <w:rPr>
          <w:rFonts w:hint="eastAsia"/>
        </w:rPr>
        <w:t>項に規定する</w:t>
      </w:r>
      <w:r>
        <w:rPr>
          <w:rFonts w:hint="eastAsia"/>
        </w:rPr>
        <w:t>見守りネットワーク事業</w:t>
      </w:r>
      <w:r w:rsidR="00410C11">
        <w:rPr>
          <w:rFonts w:hint="eastAsia"/>
        </w:rPr>
        <w:t>（以下「本事業」という。）</w:t>
      </w:r>
      <w:r>
        <w:rPr>
          <w:rFonts w:hint="eastAsia"/>
        </w:rPr>
        <w:t>の目的を達成するために、富岡町（以下「甲」という。）、社会福祉法人　富岡町社会福祉協議会（以下「乙」という。）、及び　　　　　（以下「丙」という。）は、</w:t>
      </w:r>
      <w:r w:rsidR="00410C11">
        <w:rPr>
          <w:rFonts w:hint="eastAsia"/>
        </w:rPr>
        <w:t>要綱</w:t>
      </w:r>
      <w:r w:rsidR="007123DB">
        <w:rPr>
          <w:rFonts w:hint="eastAsia"/>
        </w:rPr>
        <w:t>第</w:t>
      </w:r>
      <w:r w:rsidR="007123DB">
        <w:t>5</w:t>
      </w:r>
      <w:r w:rsidR="007123DB">
        <w:rPr>
          <w:rFonts w:hint="eastAsia"/>
        </w:rPr>
        <w:t>条第</w:t>
      </w:r>
      <w:r w:rsidR="007123DB">
        <w:t>1</w:t>
      </w:r>
      <w:r w:rsidR="007123DB">
        <w:rPr>
          <w:rFonts w:hint="eastAsia"/>
        </w:rPr>
        <w:t>項</w:t>
      </w:r>
      <w:r>
        <w:rPr>
          <w:rFonts w:hint="eastAsia"/>
        </w:rPr>
        <w:t>の規定に基づき、</w:t>
      </w:r>
      <w:r w:rsidR="007123DB">
        <w:rPr>
          <w:rFonts w:hint="eastAsia"/>
        </w:rPr>
        <w:t>富岡町高齢者等見守りネットワーク事業協定書（以下「本協定」という。）</w:t>
      </w:r>
      <w:r>
        <w:rPr>
          <w:rFonts w:hint="eastAsia"/>
        </w:rPr>
        <w:t>を締結する。</w:t>
      </w:r>
    </w:p>
    <w:p w:rsidR="00511CE8" w:rsidRDefault="00511CE8" w:rsidP="00511CE8">
      <w:pPr>
        <w:spacing w:beforeLines="50" w:before="186" w:afterLines="50" w:after="186"/>
      </w:pPr>
      <w:r>
        <w:rPr>
          <w:rFonts w:hint="eastAsia"/>
        </w:rPr>
        <w:t>（</w:t>
      </w:r>
      <w:r w:rsidR="00ED2668">
        <w:rPr>
          <w:rFonts w:hint="eastAsia"/>
        </w:rPr>
        <w:t>本</w:t>
      </w:r>
      <w:r>
        <w:rPr>
          <w:rFonts w:hint="eastAsia"/>
        </w:rPr>
        <w:t>事業の目的）</w:t>
      </w:r>
    </w:p>
    <w:p w:rsidR="00511CE8" w:rsidRPr="005539C0" w:rsidRDefault="00353D81" w:rsidP="00EC0D27">
      <w:pPr>
        <w:spacing w:beforeLines="50" w:before="186" w:afterLines="50" w:after="186"/>
        <w:ind w:left="227" w:hangingChars="100" w:hanging="227"/>
      </w:pPr>
      <w:r>
        <w:rPr>
          <w:rFonts w:hint="eastAsia"/>
        </w:rPr>
        <w:t xml:space="preserve">第１条　</w:t>
      </w:r>
      <w:r w:rsidR="00523975" w:rsidRPr="005539C0">
        <w:rPr>
          <w:rFonts w:hint="eastAsia"/>
        </w:rPr>
        <w:t>本事業</w:t>
      </w:r>
      <w:r w:rsidR="00511CE8" w:rsidRPr="005539C0">
        <w:rPr>
          <w:rFonts w:hint="eastAsia"/>
        </w:rPr>
        <w:t>は、</w:t>
      </w:r>
      <w:r w:rsidR="000018DA" w:rsidRPr="005539C0">
        <w:rPr>
          <w:rFonts w:hint="eastAsia"/>
        </w:rPr>
        <w:t>甲乙</w:t>
      </w:r>
      <w:r w:rsidR="00511CE8" w:rsidRPr="005539C0">
        <w:rPr>
          <w:rFonts w:hint="eastAsia"/>
        </w:rPr>
        <w:t>及び丙の連携による高齢者等の見守りを実施することに</w:t>
      </w:r>
      <w:r>
        <w:rPr>
          <w:rFonts w:hint="eastAsia"/>
        </w:rPr>
        <w:t>より、</w:t>
      </w:r>
      <w:r w:rsidR="00511CE8" w:rsidRPr="005539C0">
        <w:rPr>
          <w:rFonts w:hint="eastAsia"/>
        </w:rPr>
        <w:t>高齢者等が安心して生活を送ることが出来る環境を確保することを目的とする。</w:t>
      </w:r>
    </w:p>
    <w:p w:rsidR="00511CE8" w:rsidRDefault="00511CE8" w:rsidP="00511CE8">
      <w:pPr>
        <w:spacing w:beforeLines="50" w:before="186" w:afterLines="50" w:after="186"/>
      </w:pPr>
      <w:r>
        <w:rPr>
          <w:rFonts w:hint="eastAsia"/>
        </w:rPr>
        <w:t>（見守り活動）</w:t>
      </w:r>
    </w:p>
    <w:p w:rsidR="00511CE8" w:rsidRPr="005539C0" w:rsidRDefault="005539C0" w:rsidP="005539C0">
      <w:pPr>
        <w:spacing w:beforeLines="50" w:before="186" w:afterLines="50" w:after="186"/>
        <w:ind w:left="227" w:hangingChars="100" w:hanging="227"/>
      </w:pPr>
      <w:r>
        <w:rPr>
          <w:rFonts w:hint="eastAsia"/>
        </w:rPr>
        <w:t xml:space="preserve">第２条　</w:t>
      </w:r>
      <w:r w:rsidR="00511CE8" w:rsidRPr="005539C0">
        <w:rPr>
          <w:rFonts w:hint="eastAsia"/>
        </w:rPr>
        <w:t>丙は、見守り協力事業者等として、</w:t>
      </w:r>
      <w:r w:rsidR="0056557F" w:rsidRPr="005539C0">
        <w:rPr>
          <w:rFonts w:hint="eastAsia"/>
        </w:rPr>
        <w:t>本</w:t>
      </w:r>
      <w:r w:rsidR="00511CE8" w:rsidRPr="005539C0">
        <w:rPr>
          <w:rFonts w:hint="eastAsia"/>
        </w:rPr>
        <w:t>事業の目的のため、日常生活又は業務活動の中で高齢者等の異変や生活上の支障等に気付いた場合、その情報を</w:t>
      </w:r>
      <w:r w:rsidR="002D6F17" w:rsidRPr="005539C0">
        <w:rPr>
          <w:rFonts w:hint="eastAsia"/>
        </w:rPr>
        <w:t>甲</w:t>
      </w:r>
      <w:r w:rsidR="00511CE8" w:rsidRPr="005539C0">
        <w:rPr>
          <w:rFonts w:hint="eastAsia"/>
        </w:rPr>
        <w:t>に連絡するものとする。</w:t>
      </w:r>
    </w:p>
    <w:p w:rsidR="00511CE8" w:rsidRDefault="00511CE8" w:rsidP="00511CE8">
      <w:pPr>
        <w:spacing w:beforeLines="50" w:before="186" w:afterLines="50" w:after="186"/>
        <w:ind w:left="227" w:hangingChars="100" w:hanging="227"/>
      </w:pPr>
      <w:r>
        <w:rPr>
          <w:rFonts w:hint="eastAsia"/>
        </w:rPr>
        <w:t xml:space="preserve">２　</w:t>
      </w:r>
      <w:r w:rsidR="00A8041B">
        <w:rPr>
          <w:rFonts w:hint="eastAsia"/>
        </w:rPr>
        <w:t>甲</w:t>
      </w:r>
      <w:r>
        <w:rPr>
          <w:rFonts w:hint="eastAsia"/>
        </w:rPr>
        <w:t>は、丙から連絡を受けたときは、</w:t>
      </w:r>
      <w:r w:rsidR="00A8041B">
        <w:rPr>
          <w:rFonts w:hint="eastAsia"/>
        </w:rPr>
        <w:t>乙</w:t>
      </w:r>
      <w:r>
        <w:rPr>
          <w:rFonts w:hint="eastAsia"/>
        </w:rPr>
        <w:t>に報告し</w:t>
      </w:r>
      <w:r w:rsidR="00A8041B">
        <w:rPr>
          <w:rFonts w:hint="eastAsia"/>
        </w:rPr>
        <w:t>乙</w:t>
      </w:r>
      <w:r>
        <w:rPr>
          <w:rFonts w:hint="eastAsia"/>
        </w:rPr>
        <w:t>と連携して必要な対応をとるものとする。</w:t>
      </w:r>
    </w:p>
    <w:p w:rsidR="00511CE8" w:rsidRDefault="00511CE8" w:rsidP="00511CE8">
      <w:pPr>
        <w:spacing w:beforeLines="50" w:before="186" w:afterLines="50" w:after="186"/>
      </w:pPr>
      <w:r>
        <w:rPr>
          <w:rFonts w:hint="eastAsia"/>
        </w:rPr>
        <w:t>（遵守事項）</w:t>
      </w:r>
    </w:p>
    <w:p w:rsidR="00511CE8" w:rsidRDefault="00511CE8" w:rsidP="00511CE8">
      <w:pPr>
        <w:spacing w:beforeLines="50" w:before="186" w:afterLines="50" w:after="186"/>
        <w:ind w:left="306" w:hangingChars="135" w:hanging="306"/>
      </w:pPr>
      <w:r>
        <w:rPr>
          <w:rFonts w:hint="eastAsia"/>
        </w:rPr>
        <w:t>第３条　丙は、情報提供等の際に知り得た高齢者等の個人情報を第三者に漏らしてはならない。また、</w:t>
      </w:r>
      <w:r w:rsidR="00B41B4E">
        <w:rPr>
          <w:rFonts w:hint="eastAsia"/>
        </w:rPr>
        <w:t>本協定を解除する等本協定が終了した後においても同様とする。</w:t>
      </w:r>
    </w:p>
    <w:p w:rsidR="00511CE8" w:rsidRDefault="00511CE8" w:rsidP="00511CE8">
      <w:pPr>
        <w:spacing w:beforeLines="50" w:before="186" w:afterLines="50" w:after="186"/>
      </w:pPr>
      <w:r>
        <w:rPr>
          <w:rFonts w:hint="eastAsia"/>
        </w:rPr>
        <w:t>（協定の締結）</w:t>
      </w:r>
    </w:p>
    <w:p w:rsidR="00511CE8" w:rsidRPr="00902019" w:rsidRDefault="00511CE8" w:rsidP="003538C1">
      <w:pPr>
        <w:spacing w:beforeLines="50" w:before="186" w:afterLines="50" w:after="186"/>
        <w:ind w:left="227" w:hangingChars="100" w:hanging="227"/>
      </w:pPr>
      <w:r>
        <w:rPr>
          <w:rFonts w:hint="eastAsia"/>
        </w:rPr>
        <w:t xml:space="preserve">第４条　</w:t>
      </w:r>
      <w:r w:rsidR="00231E0E">
        <w:rPr>
          <w:rFonts w:hint="eastAsia"/>
        </w:rPr>
        <w:t>本協定の</w:t>
      </w:r>
      <w:r w:rsidR="00902019">
        <w:rPr>
          <w:rFonts w:hint="eastAsia"/>
        </w:rPr>
        <w:t>有効期間は、本協定締結の日から</w:t>
      </w:r>
      <w:r w:rsidR="00902019">
        <w:t>1</w:t>
      </w:r>
      <w:r w:rsidR="00902019">
        <w:rPr>
          <w:rFonts w:hint="eastAsia"/>
        </w:rPr>
        <w:t>年間とする。ただし、本協定の有効期間満了日の</w:t>
      </w:r>
      <w:r w:rsidR="00902019">
        <w:t>1</w:t>
      </w:r>
      <w:r w:rsidR="00902019">
        <w:rPr>
          <w:rFonts w:hint="eastAsia"/>
        </w:rPr>
        <w:t>カ月前までに、甲</w:t>
      </w:r>
      <w:r w:rsidR="00966CDA">
        <w:rPr>
          <w:rFonts w:hint="eastAsia"/>
        </w:rPr>
        <w:t>乙</w:t>
      </w:r>
      <w:r w:rsidR="00902019">
        <w:rPr>
          <w:rFonts w:hint="eastAsia"/>
        </w:rPr>
        <w:t>又は丙より書面による更新辞退の申出がないときは、本協定は有効期間満了日の翌日から更に</w:t>
      </w:r>
      <w:r w:rsidR="00902019">
        <w:t>1</w:t>
      </w:r>
      <w:r w:rsidR="00902019">
        <w:rPr>
          <w:rFonts w:hint="eastAsia"/>
        </w:rPr>
        <w:t>年間自動的に更新されるものとし、以後も同様とする。</w:t>
      </w:r>
    </w:p>
    <w:p w:rsidR="00511CE8" w:rsidRDefault="00511CE8" w:rsidP="00511CE8">
      <w:pPr>
        <w:spacing w:beforeLines="50" w:before="186" w:afterLines="50" w:after="186"/>
      </w:pPr>
      <w:r>
        <w:rPr>
          <w:rFonts w:hint="eastAsia"/>
        </w:rPr>
        <w:t>（協定の解除）</w:t>
      </w:r>
    </w:p>
    <w:p w:rsidR="00511CE8" w:rsidRDefault="00511CE8" w:rsidP="00EC0D27">
      <w:pPr>
        <w:spacing w:beforeLines="50" w:before="186" w:afterLines="50" w:after="186"/>
        <w:ind w:left="227" w:hangingChars="100" w:hanging="227"/>
      </w:pPr>
      <w:r>
        <w:rPr>
          <w:rFonts w:hint="eastAsia"/>
        </w:rPr>
        <w:t xml:space="preserve">第５条　</w:t>
      </w:r>
      <w:r w:rsidR="00966CDA">
        <w:rPr>
          <w:rFonts w:hint="eastAsia"/>
        </w:rPr>
        <w:t>前条の有効期間に関わらず丙は、甲に対し要綱第</w:t>
      </w:r>
      <w:r w:rsidR="00966CDA">
        <w:t>6</w:t>
      </w:r>
      <w:r w:rsidR="00966CDA">
        <w:rPr>
          <w:rFonts w:hint="eastAsia"/>
        </w:rPr>
        <w:t>条第</w:t>
      </w:r>
      <w:r w:rsidR="00966CDA">
        <w:t>1</w:t>
      </w:r>
      <w:r w:rsidR="00966CDA">
        <w:rPr>
          <w:rFonts w:hint="eastAsia"/>
        </w:rPr>
        <w:t>項に規定する届出をすることによって、本協定を解除することができる。</w:t>
      </w:r>
    </w:p>
    <w:p w:rsidR="00511CE8" w:rsidRDefault="00511CE8" w:rsidP="00A05BE8">
      <w:pPr>
        <w:spacing w:beforeLines="50" w:before="186" w:afterLines="50" w:after="186"/>
        <w:ind w:left="306" w:hangingChars="135" w:hanging="306"/>
      </w:pPr>
      <w:r>
        <w:rPr>
          <w:rFonts w:hint="eastAsia"/>
        </w:rPr>
        <w:lastRenderedPageBreak/>
        <w:t>２　甲は、丙が</w:t>
      </w:r>
      <w:r w:rsidR="00CE5235">
        <w:rPr>
          <w:rFonts w:hint="eastAsia"/>
        </w:rPr>
        <w:t>本</w:t>
      </w:r>
      <w:r>
        <w:rPr>
          <w:rFonts w:hint="eastAsia"/>
        </w:rPr>
        <w:t>事業に協力するに当たり</w:t>
      </w:r>
      <w:r w:rsidR="00811688">
        <w:rPr>
          <w:rFonts w:hint="eastAsia"/>
        </w:rPr>
        <w:t>要綱</w:t>
      </w:r>
      <w:r>
        <w:rPr>
          <w:rFonts w:hint="eastAsia"/>
        </w:rPr>
        <w:t>若しくは本協定の規定に違反したとき、又は不適切な事由があると認めるときは、本協定を解除することができる。</w:t>
      </w:r>
    </w:p>
    <w:p w:rsidR="00511CE8" w:rsidRDefault="00511CE8" w:rsidP="00511CE8">
      <w:pPr>
        <w:spacing w:beforeLines="50" w:before="186" w:afterLines="50" w:after="186"/>
      </w:pPr>
      <w:r>
        <w:rPr>
          <w:rFonts w:hint="eastAsia"/>
        </w:rPr>
        <w:t>（協議）</w:t>
      </w:r>
    </w:p>
    <w:p w:rsidR="00511CE8" w:rsidRDefault="00511CE8" w:rsidP="00511CE8">
      <w:pPr>
        <w:spacing w:beforeLines="50" w:before="186" w:afterLines="50" w:after="186"/>
        <w:ind w:left="227" w:hangingChars="100" w:hanging="227"/>
      </w:pPr>
      <w:r>
        <w:rPr>
          <w:rFonts w:hint="eastAsia"/>
        </w:rPr>
        <w:t xml:space="preserve">第６条　</w:t>
      </w:r>
      <w:r w:rsidR="007123DB">
        <w:rPr>
          <w:rFonts w:hint="eastAsia"/>
        </w:rPr>
        <w:t>本協定</w:t>
      </w:r>
      <w:r>
        <w:rPr>
          <w:rFonts w:hint="eastAsia"/>
        </w:rPr>
        <w:t>に定めのない事項については、その都度、</w:t>
      </w:r>
      <w:r w:rsidR="00181382">
        <w:rPr>
          <w:rFonts w:hint="eastAsia"/>
        </w:rPr>
        <w:t>甲乙</w:t>
      </w:r>
      <w:r>
        <w:rPr>
          <w:rFonts w:hint="eastAsia"/>
        </w:rPr>
        <w:t>及び丙が協議するものとする。</w:t>
      </w:r>
    </w:p>
    <w:p w:rsidR="00511CE8" w:rsidRDefault="00511CE8" w:rsidP="00511CE8">
      <w:pPr>
        <w:spacing w:beforeLines="50" w:before="186" w:afterLines="50" w:after="186"/>
      </w:pPr>
      <w:r>
        <w:rPr>
          <w:rFonts w:hint="eastAsia"/>
        </w:rPr>
        <w:t>（公表）</w:t>
      </w:r>
    </w:p>
    <w:p w:rsidR="00511CE8" w:rsidRDefault="00511CE8" w:rsidP="00511CE8">
      <w:pPr>
        <w:spacing w:beforeLines="50" w:before="186" w:afterLines="50" w:after="186"/>
        <w:ind w:left="227" w:hangingChars="100" w:hanging="227"/>
      </w:pPr>
      <w:r>
        <w:rPr>
          <w:rFonts w:hint="eastAsia"/>
        </w:rPr>
        <w:t xml:space="preserve">第７条　</w:t>
      </w:r>
      <w:r w:rsidR="00A55CCA">
        <w:rPr>
          <w:rFonts w:hint="eastAsia"/>
        </w:rPr>
        <w:t>甲</w:t>
      </w:r>
      <w:r>
        <w:rPr>
          <w:rFonts w:hint="eastAsia"/>
        </w:rPr>
        <w:t>は、協力事業者等の名称等を見守り協力者として公表するものとする。</w:t>
      </w:r>
    </w:p>
    <w:p w:rsidR="00511CE8" w:rsidRDefault="00511CE8" w:rsidP="00511CE8">
      <w:pPr>
        <w:spacing w:beforeLines="50" w:before="186" w:afterLines="50" w:after="186"/>
      </w:pPr>
      <w:r>
        <w:rPr>
          <w:rFonts w:hint="eastAsia"/>
        </w:rPr>
        <w:t>（その他）</w:t>
      </w:r>
    </w:p>
    <w:p w:rsidR="00511CE8" w:rsidRDefault="00511CE8" w:rsidP="00511CE8">
      <w:pPr>
        <w:spacing w:beforeLines="50" w:before="186" w:afterLines="50" w:after="186"/>
        <w:ind w:left="227" w:hangingChars="100" w:hanging="227"/>
      </w:pPr>
      <w:r>
        <w:rPr>
          <w:rFonts w:hint="eastAsia"/>
        </w:rPr>
        <w:t>第８条　協力事業者等は、</w:t>
      </w:r>
      <w:r w:rsidR="00903E06">
        <w:rPr>
          <w:rFonts w:hint="eastAsia"/>
        </w:rPr>
        <w:t>本協定</w:t>
      </w:r>
      <w:r>
        <w:rPr>
          <w:rFonts w:hint="eastAsia"/>
        </w:rPr>
        <w:t>第</w:t>
      </w:r>
      <w:r>
        <w:t>2</w:t>
      </w:r>
      <w:r>
        <w:rPr>
          <w:rFonts w:hint="eastAsia"/>
        </w:rPr>
        <w:t>条の活動について、</w:t>
      </w:r>
      <w:r w:rsidR="00B04C9C">
        <w:rPr>
          <w:rFonts w:hint="eastAsia"/>
        </w:rPr>
        <w:t>甲</w:t>
      </w:r>
      <w:r>
        <w:rPr>
          <w:rFonts w:hint="eastAsia"/>
        </w:rPr>
        <w:t>から責任を問われることはないものとする。</w:t>
      </w:r>
    </w:p>
    <w:p w:rsidR="00511CE8" w:rsidRDefault="00511CE8" w:rsidP="00511CE8">
      <w:pPr>
        <w:spacing w:beforeLines="50" w:before="186" w:afterLines="50" w:after="186"/>
        <w:ind w:left="227" w:hangingChars="100" w:hanging="227"/>
      </w:pPr>
    </w:p>
    <w:p w:rsidR="00511CE8" w:rsidRDefault="00A55CCA" w:rsidP="00511CE8">
      <w:pPr>
        <w:spacing w:beforeLines="50" w:before="186" w:afterLines="50" w:after="186"/>
        <w:ind w:firstLineChars="100" w:firstLine="227"/>
      </w:pPr>
      <w:r>
        <w:rPr>
          <w:rFonts w:hint="eastAsia"/>
        </w:rPr>
        <w:t>以上、本</w:t>
      </w:r>
      <w:r w:rsidR="00511CE8">
        <w:rPr>
          <w:rFonts w:hint="eastAsia"/>
        </w:rPr>
        <w:t>協定書の締結を証するため、本書を３通作成し、</w:t>
      </w:r>
      <w:r w:rsidR="00181382">
        <w:rPr>
          <w:rFonts w:hint="eastAsia"/>
        </w:rPr>
        <w:t>甲乙</w:t>
      </w:r>
      <w:r w:rsidR="00511CE8">
        <w:rPr>
          <w:rFonts w:hint="eastAsia"/>
        </w:rPr>
        <w:t>及び丙が記名押印の上、各１通を保管する。</w:t>
      </w:r>
    </w:p>
    <w:p w:rsidR="00511CE8" w:rsidRDefault="00511CE8" w:rsidP="00511CE8">
      <w:pPr>
        <w:spacing w:beforeLines="50" w:before="186" w:afterLines="50" w:after="186"/>
      </w:pPr>
      <w:r>
        <w:rPr>
          <w:rFonts w:hint="eastAsia"/>
        </w:rPr>
        <w:t xml:space="preserve">　　　　年　　月　　日</w:t>
      </w:r>
    </w:p>
    <w:p w:rsidR="00511CE8" w:rsidRDefault="00511CE8" w:rsidP="00511CE8">
      <w:pPr>
        <w:spacing w:beforeLines="50" w:before="186" w:afterLines="50" w:after="186"/>
      </w:pPr>
      <w:r>
        <w:tab/>
      </w:r>
      <w:r>
        <w:tab/>
      </w:r>
      <w:r>
        <w:tab/>
      </w:r>
      <w:r>
        <w:tab/>
      </w:r>
      <w:r>
        <w:tab/>
      </w:r>
      <w:r>
        <w:rPr>
          <w:rFonts w:hint="eastAsia"/>
        </w:rPr>
        <w:t>甲　富岡町大字本岡字王塚６２２番地の１</w:t>
      </w:r>
    </w:p>
    <w:p w:rsidR="00511CE8" w:rsidRDefault="00511CE8" w:rsidP="00511CE8">
      <w:pPr>
        <w:spacing w:beforeLines="50" w:before="186" w:afterLines="50" w:after="186"/>
      </w:pPr>
      <w:r>
        <w:tab/>
      </w:r>
      <w:r>
        <w:tab/>
      </w:r>
      <w:r>
        <w:tab/>
      </w:r>
      <w:r>
        <w:tab/>
      </w:r>
      <w:r>
        <w:tab/>
      </w:r>
      <w:r>
        <w:rPr>
          <w:rFonts w:hint="eastAsia"/>
        </w:rPr>
        <w:t xml:space="preserve">　　富岡町長　　　　　　　</w:t>
      </w:r>
    </w:p>
    <w:p w:rsidR="00511CE8" w:rsidRDefault="00511CE8" w:rsidP="00511CE8">
      <w:pPr>
        <w:spacing w:beforeLines="50" w:before="186" w:afterLines="50" w:after="186"/>
      </w:pPr>
      <w:r>
        <w:rPr>
          <w:rFonts w:hint="eastAsia"/>
        </w:rPr>
        <w:t xml:space="preserve">　　　　　　　　　　　　　　　　　　　</w:t>
      </w:r>
      <w:r>
        <w:t xml:space="preserve"> </w:t>
      </w:r>
      <w:r>
        <w:rPr>
          <w:rFonts w:hint="eastAsia"/>
        </w:rPr>
        <w:t xml:space="preserve">　</w:t>
      </w:r>
    </w:p>
    <w:p w:rsidR="00511CE8" w:rsidRDefault="00511CE8" w:rsidP="00511CE8">
      <w:pPr>
        <w:spacing w:beforeLines="50" w:before="186" w:afterLines="50" w:after="186"/>
      </w:pPr>
    </w:p>
    <w:p w:rsidR="00511CE8" w:rsidRDefault="00511CE8" w:rsidP="00511CE8">
      <w:pPr>
        <w:spacing w:beforeLines="50" w:before="186" w:afterLines="50" w:after="186"/>
      </w:pPr>
      <w:r>
        <w:tab/>
      </w:r>
      <w:r>
        <w:tab/>
      </w:r>
      <w:r>
        <w:tab/>
      </w:r>
      <w:r>
        <w:tab/>
      </w:r>
      <w:r>
        <w:tab/>
      </w:r>
      <w:r>
        <w:rPr>
          <w:rFonts w:hint="eastAsia"/>
        </w:rPr>
        <w:t>乙　富岡町中央１丁目８番の１</w:t>
      </w:r>
    </w:p>
    <w:p w:rsidR="00511CE8" w:rsidRDefault="00511CE8" w:rsidP="00511CE8">
      <w:pPr>
        <w:spacing w:beforeLines="50" w:before="186" w:afterLines="50" w:after="186"/>
      </w:pPr>
      <w:r>
        <w:tab/>
      </w:r>
      <w:r>
        <w:tab/>
      </w:r>
      <w:r>
        <w:tab/>
      </w:r>
      <w:r>
        <w:tab/>
      </w:r>
      <w:r>
        <w:tab/>
      </w:r>
      <w:r>
        <w:rPr>
          <w:rFonts w:hint="eastAsia"/>
        </w:rPr>
        <w:t xml:space="preserve">　　社会福祉法人富岡町社会福祉協議会</w:t>
      </w:r>
    </w:p>
    <w:p w:rsidR="00511CE8" w:rsidRDefault="00511CE8" w:rsidP="00511CE8">
      <w:pPr>
        <w:spacing w:beforeLines="50" w:before="186" w:afterLines="50" w:after="186"/>
      </w:pPr>
      <w:r>
        <w:tab/>
      </w:r>
      <w:r>
        <w:tab/>
      </w:r>
      <w:r>
        <w:tab/>
      </w:r>
      <w:r>
        <w:tab/>
      </w:r>
      <w:r>
        <w:tab/>
      </w:r>
      <w:r>
        <w:rPr>
          <w:rFonts w:hint="eastAsia"/>
        </w:rPr>
        <w:t xml:space="preserve">　　会長　　　　　　　　　　　　　　印</w:t>
      </w:r>
    </w:p>
    <w:p w:rsidR="00511CE8" w:rsidRDefault="00511CE8" w:rsidP="00511CE8">
      <w:pPr>
        <w:spacing w:beforeLines="50" w:before="186" w:afterLines="50" w:after="186"/>
      </w:pPr>
      <w:r>
        <w:rPr>
          <w:rFonts w:hint="eastAsia"/>
        </w:rPr>
        <w:t xml:space="preserve">　　　　　　　　　　　　　　　　　　　　　</w:t>
      </w:r>
    </w:p>
    <w:p w:rsidR="00511CE8" w:rsidRDefault="00511CE8" w:rsidP="00511CE8">
      <w:pPr>
        <w:spacing w:beforeLines="50" w:before="186" w:afterLines="50" w:after="186"/>
      </w:pPr>
      <w:r>
        <w:rPr>
          <w:rFonts w:hint="eastAsia"/>
        </w:rPr>
        <w:t xml:space="preserve">　</w:t>
      </w:r>
      <w:r>
        <w:tab/>
      </w:r>
      <w:r>
        <w:tab/>
      </w:r>
      <w:r>
        <w:tab/>
      </w:r>
      <w:r>
        <w:tab/>
      </w:r>
      <w:r>
        <w:rPr>
          <w:rFonts w:hint="eastAsia"/>
        </w:rPr>
        <w:t xml:space="preserve">　　　</w:t>
      </w:r>
      <w:r>
        <w:t xml:space="preserve"> </w:t>
      </w:r>
      <w:r>
        <w:rPr>
          <w:rFonts w:hint="eastAsia"/>
        </w:rPr>
        <w:t>丙　（団体・事業所住所）</w:t>
      </w:r>
    </w:p>
    <w:p w:rsidR="00511CE8" w:rsidRDefault="00511CE8" w:rsidP="00511CE8">
      <w:pPr>
        <w:spacing w:beforeLines="50" w:before="186" w:afterLines="50" w:after="186"/>
      </w:pPr>
      <w:r>
        <w:tab/>
      </w:r>
      <w:r>
        <w:tab/>
      </w:r>
      <w:r>
        <w:tab/>
      </w:r>
      <w:r>
        <w:tab/>
      </w:r>
      <w:r>
        <w:tab/>
      </w:r>
      <w:r>
        <w:rPr>
          <w:rFonts w:hint="eastAsia"/>
        </w:rPr>
        <w:t xml:space="preserve">　　（団体・事業所名）</w:t>
      </w:r>
    </w:p>
    <w:p w:rsidR="00511CE8" w:rsidRDefault="00511CE8" w:rsidP="00511CE8">
      <w:pPr>
        <w:spacing w:beforeLines="50" w:before="186" w:afterLines="50" w:after="186"/>
      </w:pPr>
      <w:r>
        <w:rPr>
          <w:rFonts w:hint="eastAsia"/>
        </w:rPr>
        <w:t xml:space="preserve">　　　　　　　　　　　　　　　　　　　</w:t>
      </w:r>
      <w:r>
        <w:t xml:space="preserve"> </w:t>
      </w:r>
      <w:r w:rsidR="007141C0">
        <w:rPr>
          <w:rFonts w:hint="eastAsia"/>
        </w:rPr>
        <w:t xml:space="preserve">　</w:t>
      </w:r>
      <w:r>
        <w:rPr>
          <w:rFonts w:hint="eastAsia"/>
        </w:rPr>
        <w:t>（代表者氏名）　　　　　　　　　印</w:t>
      </w:r>
    </w:p>
    <w:sectPr w:rsidR="00511CE8" w:rsidSect="00B075A6">
      <w:pgSz w:w="11906" w:h="16838"/>
      <w:pgMar w:top="1701" w:right="1417" w:bottom="1701" w:left="1417" w:header="851" w:footer="992" w:gutter="0"/>
      <w:cols w:space="425"/>
      <w:docGrid w:type="linesAndChars" w:linePitch="373" w:charSpace="-27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3674" w:rsidRDefault="006C3674" w:rsidP="00DC169F">
      <w:r>
        <w:separator/>
      </w:r>
    </w:p>
  </w:endnote>
  <w:endnote w:type="continuationSeparator" w:id="0">
    <w:p w:rsidR="006C3674" w:rsidRDefault="006C3674" w:rsidP="00DC1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lr oSVb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3674" w:rsidRDefault="006C3674" w:rsidP="00DC169F">
      <w:r>
        <w:separator/>
      </w:r>
    </w:p>
  </w:footnote>
  <w:footnote w:type="continuationSeparator" w:id="0">
    <w:p w:rsidR="006C3674" w:rsidRDefault="006C3674" w:rsidP="00DC16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9746E"/>
    <w:multiLevelType w:val="hybridMultilevel"/>
    <w:tmpl w:val="710EA2D4"/>
    <w:lvl w:ilvl="0" w:tplc="8B3C08EA">
      <w:start w:val="1"/>
      <w:numFmt w:val="decimalFullWidth"/>
      <w:lvlText w:val="第%1条"/>
      <w:lvlJc w:val="left"/>
      <w:pPr>
        <w:ind w:left="915" w:hanging="915"/>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nsid w:val="477D389C"/>
    <w:multiLevelType w:val="hybridMultilevel"/>
    <w:tmpl w:val="76AE72CE"/>
    <w:lvl w:ilvl="0" w:tplc="AC34DAF4">
      <w:start w:val="1"/>
      <w:numFmt w:val="decimalFullWidth"/>
      <w:lvlText w:val="第%1条"/>
      <w:lvlJc w:val="left"/>
      <w:pPr>
        <w:ind w:left="825" w:hanging="825"/>
      </w:pPr>
      <w:rPr>
        <w:rFonts w:cs="Times New Roman"/>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2">
    <w:nsid w:val="5E5D67E2"/>
    <w:multiLevelType w:val="hybridMultilevel"/>
    <w:tmpl w:val="FF3ADCF6"/>
    <w:lvl w:ilvl="0" w:tplc="5E4CF2D8">
      <w:start w:val="1"/>
      <w:numFmt w:val="decimalFullWidth"/>
      <w:lvlText w:val="第%1条"/>
      <w:lvlJc w:val="left"/>
      <w:pPr>
        <w:ind w:left="915" w:hanging="915"/>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nsid w:val="76BD12BE"/>
    <w:multiLevelType w:val="hybridMultilevel"/>
    <w:tmpl w:val="0FE4FFA8"/>
    <w:lvl w:ilvl="0" w:tplc="F288E0C8">
      <w:numFmt w:val="bullet"/>
      <w:lvlText w:val="□"/>
      <w:lvlJc w:val="left"/>
      <w:pPr>
        <w:ind w:left="360" w:hanging="36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lvlOverride w:ilvl="2"/>
    <w:lvlOverride w:ilvl="3"/>
    <w:lvlOverride w:ilvl="4"/>
    <w:lvlOverride w:ilvl="5"/>
    <w:lvlOverride w:ilvl="6"/>
    <w:lvlOverride w:ilvl="7"/>
    <w:lvlOverride w:ilvl="8"/>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840"/>
  <w:drawingGridHorizontalSpacing w:val="227"/>
  <w:drawingGridVerticalSpacing w:val="373"/>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compatSetting w:name="compatibilityMode" w:uri="http://schemas.microsoft.com/office/word" w:val="12"/>
  </w:compat>
  <w:rsids>
    <w:rsidRoot w:val="00DC169F"/>
    <w:rsid w:val="000018DA"/>
    <w:rsid w:val="00035A41"/>
    <w:rsid w:val="000D4A35"/>
    <w:rsid w:val="000F0188"/>
    <w:rsid w:val="00181382"/>
    <w:rsid w:val="00192EE1"/>
    <w:rsid w:val="00196BE7"/>
    <w:rsid w:val="001B5A04"/>
    <w:rsid w:val="00231E0E"/>
    <w:rsid w:val="00254EF4"/>
    <w:rsid w:val="002A0F46"/>
    <w:rsid w:val="002B1AA5"/>
    <w:rsid w:val="002D6F17"/>
    <w:rsid w:val="003538C1"/>
    <w:rsid w:val="00353D81"/>
    <w:rsid w:val="00372972"/>
    <w:rsid w:val="00386295"/>
    <w:rsid w:val="003D1DAF"/>
    <w:rsid w:val="00410C11"/>
    <w:rsid w:val="00415E3A"/>
    <w:rsid w:val="00484060"/>
    <w:rsid w:val="004B1019"/>
    <w:rsid w:val="004B33FF"/>
    <w:rsid w:val="00511CE8"/>
    <w:rsid w:val="00523975"/>
    <w:rsid w:val="00542156"/>
    <w:rsid w:val="005539C0"/>
    <w:rsid w:val="0056557F"/>
    <w:rsid w:val="005C6E0F"/>
    <w:rsid w:val="00640587"/>
    <w:rsid w:val="006506C1"/>
    <w:rsid w:val="006B6D91"/>
    <w:rsid w:val="006C3674"/>
    <w:rsid w:val="006F0726"/>
    <w:rsid w:val="007123DB"/>
    <w:rsid w:val="007141C0"/>
    <w:rsid w:val="00734C18"/>
    <w:rsid w:val="00795573"/>
    <w:rsid w:val="007A4F98"/>
    <w:rsid w:val="00811688"/>
    <w:rsid w:val="00815CFF"/>
    <w:rsid w:val="00854BA8"/>
    <w:rsid w:val="00890844"/>
    <w:rsid w:val="00894D78"/>
    <w:rsid w:val="00894E78"/>
    <w:rsid w:val="00902019"/>
    <w:rsid w:val="00903E06"/>
    <w:rsid w:val="009365F4"/>
    <w:rsid w:val="00966CDA"/>
    <w:rsid w:val="009D2561"/>
    <w:rsid w:val="00A038E1"/>
    <w:rsid w:val="00A05BE8"/>
    <w:rsid w:val="00A11072"/>
    <w:rsid w:val="00A14B0F"/>
    <w:rsid w:val="00A31484"/>
    <w:rsid w:val="00A55CCA"/>
    <w:rsid w:val="00A8041B"/>
    <w:rsid w:val="00AA71B5"/>
    <w:rsid w:val="00B04C9C"/>
    <w:rsid w:val="00B075A6"/>
    <w:rsid w:val="00B362A3"/>
    <w:rsid w:val="00B41B4E"/>
    <w:rsid w:val="00B715F4"/>
    <w:rsid w:val="00B96E1C"/>
    <w:rsid w:val="00BD7864"/>
    <w:rsid w:val="00BF26BC"/>
    <w:rsid w:val="00BF3132"/>
    <w:rsid w:val="00C50C54"/>
    <w:rsid w:val="00CA14F8"/>
    <w:rsid w:val="00CE5235"/>
    <w:rsid w:val="00D03722"/>
    <w:rsid w:val="00D346AE"/>
    <w:rsid w:val="00D6796D"/>
    <w:rsid w:val="00D84F9C"/>
    <w:rsid w:val="00DC169F"/>
    <w:rsid w:val="00DC3E0A"/>
    <w:rsid w:val="00E2234D"/>
    <w:rsid w:val="00E742BB"/>
    <w:rsid w:val="00EC0D27"/>
    <w:rsid w:val="00ED2668"/>
    <w:rsid w:val="00ED3877"/>
    <w:rsid w:val="00F94FF4"/>
    <w:rsid w:val="00FB259D"/>
    <w:rsid w:val="00FF56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ＭＳ 明朝" w:eastAsia="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Web">
    <w:name w:val="Normal (Web)"/>
    <w:basedOn w:val="a"/>
    <w:uiPriority w:val="99"/>
    <w:semiHidden/>
    <w:unhideWhenUsed/>
    <w:pPr>
      <w:spacing w:before="100" w:beforeAutospacing="1" w:after="100" w:afterAutospacing="1"/>
    </w:pPr>
  </w:style>
  <w:style w:type="paragraph" w:styleId="a5">
    <w:name w:val="header"/>
    <w:basedOn w:val="a"/>
    <w:link w:val="a6"/>
    <w:uiPriority w:val="99"/>
    <w:unhideWhenUsed/>
    <w:rsid w:val="00DC169F"/>
    <w:pPr>
      <w:tabs>
        <w:tab w:val="center" w:pos="4252"/>
        <w:tab w:val="right" w:pos="8504"/>
      </w:tabs>
      <w:snapToGrid w:val="0"/>
    </w:pPr>
  </w:style>
  <w:style w:type="character" w:customStyle="1" w:styleId="a6">
    <w:name w:val="ヘッダー (文字)"/>
    <w:basedOn w:val="a0"/>
    <w:link w:val="a5"/>
    <w:uiPriority w:val="99"/>
    <w:locked/>
    <w:rsid w:val="00DC169F"/>
    <w:rPr>
      <w:rFonts w:ascii="ＭＳ 明朝" w:eastAsia="ＭＳ 明朝" w:hAnsi="ＭＳ 明朝" w:cs="ＭＳ 明朝"/>
      <w:sz w:val="24"/>
      <w:szCs w:val="24"/>
    </w:rPr>
  </w:style>
  <w:style w:type="paragraph" w:styleId="a7">
    <w:name w:val="footer"/>
    <w:basedOn w:val="a"/>
    <w:link w:val="a8"/>
    <w:uiPriority w:val="99"/>
    <w:unhideWhenUsed/>
    <w:rsid w:val="00DC169F"/>
    <w:pPr>
      <w:tabs>
        <w:tab w:val="center" w:pos="4252"/>
        <w:tab w:val="right" w:pos="8504"/>
      </w:tabs>
      <w:snapToGrid w:val="0"/>
    </w:pPr>
  </w:style>
  <w:style w:type="character" w:customStyle="1" w:styleId="a8">
    <w:name w:val="フッター (文字)"/>
    <w:basedOn w:val="a0"/>
    <w:link w:val="a7"/>
    <w:uiPriority w:val="99"/>
    <w:locked/>
    <w:rsid w:val="00DC169F"/>
    <w:rPr>
      <w:rFonts w:ascii="ＭＳ 明朝" w:eastAsia="ＭＳ 明朝" w:hAnsi="ＭＳ 明朝" w:cs="ＭＳ 明朝"/>
      <w:sz w:val="24"/>
      <w:szCs w:val="24"/>
    </w:rPr>
  </w:style>
  <w:style w:type="paragraph" w:styleId="a9">
    <w:name w:val="Balloon Text"/>
    <w:basedOn w:val="a"/>
    <w:link w:val="aa"/>
    <w:uiPriority w:val="99"/>
    <w:semiHidden/>
    <w:unhideWhenUsed/>
    <w:rsid w:val="00ED3877"/>
    <w:rPr>
      <w:rFonts w:asciiTheme="majorHAnsi" w:eastAsiaTheme="majorEastAsia" w:hAnsiTheme="majorHAnsi" w:cs="Times New Roman"/>
      <w:sz w:val="18"/>
      <w:szCs w:val="18"/>
    </w:rPr>
  </w:style>
  <w:style w:type="character" w:customStyle="1" w:styleId="aa">
    <w:name w:val="吹き出し (文字)"/>
    <w:basedOn w:val="a0"/>
    <w:link w:val="a9"/>
    <w:uiPriority w:val="99"/>
    <w:semiHidden/>
    <w:locked/>
    <w:rsid w:val="00ED3877"/>
    <w:rPr>
      <w:rFonts w:asciiTheme="majorHAnsi" w:eastAsiaTheme="majorEastAsia" w:hAnsiTheme="majorHAnsi" w:cs="Times New Roman"/>
      <w:sz w:val="18"/>
      <w:szCs w:val="18"/>
    </w:rPr>
  </w:style>
  <w:style w:type="paragraph" w:styleId="ab">
    <w:name w:val="Revision"/>
    <w:hidden/>
    <w:uiPriority w:val="99"/>
    <w:semiHidden/>
    <w:rsid w:val="00ED3877"/>
    <w:rPr>
      <w:rFonts w:ascii="ＭＳ 明朝" w:eastAsia="ＭＳ 明朝" w:hAnsi="ＭＳ 明朝" w:cs="ＭＳ 明朝"/>
      <w:sz w:val="24"/>
      <w:szCs w:val="24"/>
    </w:rPr>
  </w:style>
  <w:style w:type="paragraph" w:styleId="ac">
    <w:name w:val="Note Heading"/>
    <w:basedOn w:val="a"/>
    <w:next w:val="a"/>
    <w:link w:val="ad"/>
    <w:uiPriority w:val="99"/>
    <w:semiHidden/>
    <w:unhideWhenUsed/>
    <w:rsid w:val="00511CE8"/>
    <w:pPr>
      <w:widowControl w:val="0"/>
      <w:jc w:val="center"/>
    </w:pPr>
    <w:rPr>
      <w:rFonts w:asciiTheme="minorHAnsi" w:eastAsiaTheme="minorEastAsia" w:hAnsiTheme="minorHAnsi" w:cs="Times New Roman"/>
      <w:kern w:val="2"/>
    </w:rPr>
  </w:style>
  <w:style w:type="character" w:customStyle="1" w:styleId="ad">
    <w:name w:val="記 (文字)"/>
    <w:basedOn w:val="a0"/>
    <w:link w:val="ac"/>
    <w:uiPriority w:val="99"/>
    <w:semiHidden/>
    <w:locked/>
    <w:rsid w:val="00511CE8"/>
    <w:rPr>
      <w:rFonts w:asciiTheme="minorHAnsi" w:hAnsiTheme="minorHAnsi" w:cs="Times New Roman"/>
      <w:kern w:val="2"/>
      <w:sz w:val="24"/>
      <w:szCs w:val="24"/>
    </w:rPr>
  </w:style>
  <w:style w:type="table" w:styleId="ae">
    <w:name w:val="Table Grid"/>
    <w:basedOn w:val="a1"/>
    <w:uiPriority w:val="59"/>
    <w:rsid w:val="00511CE8"/>
    <w:rPr>
      <w:rFonts w:asciiTheme="minorHAnsi" w:hAnsiTheme="minorHAnsi"/>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511CE8"/>
    <w:pPr>
      <w:widowControl w:val="0"/>
      <w:ind w:leftChars="400" w:left="840"/>
      <w:jc w:val="both"/>
    </w:pPr>
    <w:rPr>
      <w:rFonts w:asciiTheme="minorHAnsi" w:eastAsiaTheme="minorEastAsia" w:hAnsiTheme="minorHAnsi"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769473">
      <w:marLeft w:val="0"/>
      <w:marRight w:val="0"/>
      <w:marTop w:val="0"/>
      <w:marBottom w:val="0"/>
      <w:divBdr>
        <w:top w:val="none" w:sz="0" w:space="0" w:color="auto"/>
        <w:left w:val="none" w:sz="0" w:space="0" w:color="auto"/>
        <w:bottom w:val="none" w:sz="0" w:space="0" w:color="auto"/>
        <w:right w:val="none" w:sz="0" w:space="0" w:color="auto"/>
      </w:divBdr>
    </w:div>
    <w:div w:id="191769474">
      <w:marLeft w:val="0"/>
      <w:marRight w:val="0"/>
      <w:marTop w:val="0"/>
      <w:marBottom w:val="0"/>
      <w:divBdr>
        <w:top w:val="none" w:sz="0" w:space="0" w:color="auto"/>
        <w:left w:val="none" w:sz="0" w:space="0" w:color="auto"/>
        <w:bottom w:val="none" w:sz="0" w:space="0" w:color="auto"/>
        <w:right w:val="none" w:sz="0" w:space="0" w:color="auto"/>
      </w:divBdr>
    </w:div>
    <w:div w:id="191769475">
      <w:marLeft w:val="0"/>
      <w:marRight w:val="0"/>
      <w:marTop w:val="0"/>
      <w:marBottom w:val="0"/>
      <w:divBdr>
        <w:top w:val="none" w:sz="0" w:space="0" w:color="auto"/>
        <w:left w:val="none" w:sz="0" w:space="0" w:color="auto"/>
        <w:bottom w:val="none" w:sz="0" w:space="0" w:color="auto"/>
        <w:right w:val="none" w:sz="0" w:space="0" w:color="auto"/>
      </w:divBdr>
    </w:div>
    <w:div w:id="191769476">
      <w:marLeft w:val="0"/>
      <w:marRight w:val="0"/>
      <w:marTop w:val="0"/>
      <w:marBottom w:val="0"/>
      <w:divBdr>
        <w:top w:val="none" w:sz="0" w:space="0" w:color="auto"/>
        <w:left w:val="none" w:sz="0" w:space="0" w:color="auto"/>
        <w:bottom w:val="none" w:sz="0" w:space="0" w:color="auto"/>
        <w:right w:val="none" w:sz="0" w:space="0" w:color="auto"/>
      </w:divBdr>
    </w:div>
    <w:div w:id="19176947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189</Words>
  <Characters>1080</Characters>
  <Application>Microsoft Office Word</Application>
  <DocSecurity>0</DocSecurity>
  <Lines>9</Lines>
  <Paragraphs>2</Paragraphs>
  <ScaleCrop>false</ScaleCrop>
  <Company/>
  <LinksUpToDate>false</LinksUpToDate>
  <CharactersWithSpaces>1267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富岡町高齢者等見守りネットワーク実施要綱</dc:title>
  <dc:subject/>
  <dc:creator>Administrator</dc:creator>
  <cp:keywords/>
  <dc:description/>
  <cp:lastModifiedBy>Windows ユーザー</cp:lastModifiedBy>
  <cp:revision>2</cp:revision>
  <dcterms:created xsi:type="dcterms:W3CDTF">2025-10-02T04:38:00Z</dcterms:created>
  <dcterms:modified xsi:type="dcterms:W3CDTF">2025-10-02T04:38:00Z</dcterms:modified>
</cp:coreProperties>
</file>