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4918" w14:textId="20D38AD9" w:rsidR="00B8668D" w:rsidRPr="00B8668D" w:rsidRDefault="00B8668D" w:rsidP="00B8668D">
      <w:pPr>
        <w:jc w:val="left"/>
        <w:rPr>
          <w:rFonts w:ascii="ＭＳ 明朝" w:hAnsi="ＭＳ 明朝"/>
          <w:sz w:val="22"/>
          <w:szCs w:val="22"/>
          <w:lang w:eastAsia="zh-CN"/>
        </w:rPr>
      </w:pPr>
      <w:r w:rsidRPr="00B8668D">
        <w:rPr>
          <w:rFonts w:ascii="ＭＳ 明朝" w:hAnsi="ＭＳ 明朝" w:hint="eastAsia"/>
          <w:sz w:val="22"/>
          <w:szCs w:val="22"/>
          <w:lang w:eastAsia="zh-CN"/>
        </w:rPr>
        <w:t>様式第</w:t>
      </w:r>
      <w:r>
        <w:rPr>
          <w:rFonts w:ascii="ＭＳ 明朝" w:hAnsi="ＭＳ 明朝" w:hint="eastAsia"/>
          <w:sz w:val="22"/>
          <w:szCs w:val="22"/>
          <w:lang w:eastAsia="zh-CN"/>
        </w:rPr>
        <w:t>３</w:t>
      </w:r>
      <w:r w:rsidRPr="00B8668D">
        <w:rPr>
          <w:rFonts w:ascii="ＭＳ 明朝" w:hAnsi="ＭＳ 明朝" w:hint="eastAsia"/>
          <w:sz w:val="22"/>
          <w:szCs w:val="22"/>
          <w:lang w:eastAsia="zh-CN"/>
        </w:rPr>
        <w:t>号（第9条関係）</w:t>
      </w:r>
    </w:p>
    <w:p w14:paraId="09A11F20" w14:textId="77777777" w:rsidR="00B8668D" w:rsidRPr="00B8668D" w:rsidRDefault="00B8668D" w:rsidP="00B8668D">
      <w:pPr>
        <w:jc w:val="left"/>
        <w:rPr>
          <w:rFonts w:ascii="ＭＳ 明朝" w:hAnsi="ＭＳ 明朝"/>
          <w:sz w:val="22"/>
          <w:szCs w:val="22"/>
          <w:lang w:eastAsia="zh-CN"/>
        </w:rPr>
      </w:pPr>
    </w:p>
    <w:p w14:paraId="2BE9C54B" w14:textId="6E8269AA" w:rsidR="00B8668D" w:rsidRPr="00B8668D" w:rsidRDefault="00B8668D" w:rsidP="00B8668D">
      <w:pPr>
        <w:jc w:val="center"/>
        <w:rPr>
          <w:rFonts w:ascii="ＭＳ 明朝" w:hAnsi="ＭＳ 明朝"/>
          <w:sz w:val="22"/>
          <w:szCs w:val="22"/>
          <w:lang w:eastAsia="zh-CN"/>
        </w:rPr>
      </w:pPr>
      <w:r w:rsidRPr="00B8668D">
        <w:rPr>
          <w:rFonts w:ascii="ＭＳ 明朝" w:hAnsi="ＭＳ 明朝" w:hint="eastAsia"/>
          <w:sz w:val="22"/>
          <w:szCs w:val="22"/>
          <w:lang w:eastAsia="zh-CN"/>
        </w:rPr>
        <w:t>助成金交付決定前着手届</w:t>
      </w:r>
    </w:p>
    <w:p w14:paraId="42429E58" w14:textId="77777777" w:rsidR="00B8668D" w:rsidRPr="00B8668D" w:rsidRDefault="00B8668D" w:rsidP="00B8668D">
      <w:pPr>
        <w:jc w:val="left"/>
        <w:rPr>
          <w:rFonts w:ascii="ＭＳ 明朝" w:hAnsi="ＭＳ 明朝"/>
          <w:sz w:val="22"/>
          <w:szCs w:val="22"/>
          <w:lang w:eastAsia="zh-CN"/>
        </w:rPr>
      </w:pPr>
    </w:p>
    <w:p w14:paraId="68EAFE5C" w14:textId="693A4F5B" w:rsidR="00B8668D" w:rsidRPr="00B8668D" w:rsidRDefault="00B8668D" w:rsidP="00B8668D">
      <w:pPr>
        <w:jc w:val="right"/>
        <w:rPr>
          <w:rFonts w:ascii="ＭＳ 明朝" w:hAnsi="ＭＳ 明朝"/>
          <w:sz w:val="22"/>
          <w:szCs w:val="22"/>
          <w:lang w:eastAsia="zh-CN"/>
        </w:rPr>
      </w:pPr>
      <w:r w:rsidRPr="00B8668D">
        <w:rPr>
          <w:rFonts w:ascii="ＭＳ 明朝" w:hAnsi="ＭＳ 明朝" w:hint="eastAsia"/>
          <w:sz w:val="22"/>
          <w:szCs w:val="22"/>
          <w:lang w:eastAsia="zh-CN"/>
        </w:rPr>
        <w:t xml:space="preserve">　　　　年　　月　　日</w:t>
      </w:r>
    </w:p>
    <w:p w14:paraId="1A2CF9AC" w14:textId="77777777" w:rsidR="00B8668D" w:rsidRPr="00B8668D" w:rsidRDefault="00B8668D" w:rsidP="00B8668D">
      <w:pPr>
        <w:jc w:val="left"/>
        <w:rPr>
          <w:rFonts w:ascii="ＭＳ 明朝" w:hAnsi="ＭＳ 明朝"/>
          <w:sz w:val="22"/>
          <w:szCs w:val="22"/>
          <w:lang w:eastAsia="zh-CN"/>
        </w:rPr>
      </w:pPr>
    </w:p>
    <w:p w14:paraId="625313C0" w14:textId="0A58DEC4" w:rsidR="00B8668D" w:rsidRPr="00A479E3" w:rsidRDefault="00B8668D" w:rsidP="00B8668D">
      <w:pPr>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富岡町長</w:t>
      </w:r>
    </w:p>
    <w:p w14:paraId="2829961A" w14:textId="77777777" w:rsidR="00B8668D" w:rsidRDefault="00B8668D" w:rsidP="00B8668D">
      <w:pPr>
        <w:rPr>
          <w:rFonts w:asciiTheme="minorEastAsia" w:eastAsiaTheme="minorEastAsia" w:hAnsiTheme="minorEastAsia"/>
          <w:sz w:val="22"/>
          <w:szCs w:val="22"/>
        </w:rPr>
      </w:pPr>
      <w:r w:rsidRPr="00A479E3">
        <w:rPr>
          <w:rFonts w:asciiTheme="minorEastAsia" w:eastAsiaTheme="minorEastAsia" w:hAnsiTheme="minorEastAsia" w:hint="eastAsia"/>
          <w:sz w:val="22"/>
          <w:szCs w:val="22"/>
        </w:rPr>
        <w:t xml:space="preserve">　　　　　　　　　</w:t>
      </w:r>
    </w:p>
    <w:p w14:paraId="1585F0E9" w14:textId="13AC4174" w:rsidR="00B8668D" w:rsidRPr="00A479E3" w:rsidRDefault="00406AD1" w:rsidP="00B8668D">
      <w:pPr>
        <w:ind w:leftChars="1417" w:left="2976"/>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8480" behindDoc="0" locked="0" layoutInCell="1" allowOverlap="1" wp14:anchorId="1DB6D655" wp14:editId="5C7F1DEF">
                <wp:simplePos x="0" y="0"/>
                <wp:positionH relativeFrom="column">
                  <wp:posOffset>3200400</wp:posOffset>
                </wp:positionH>
                <wp:positionV relativeFrom="paragraph">
                  <wp:posOffset>228600</wp:posOffset>
                </wp:positionV>
                <wp:extent cx="2857500" cy="635"/>
                <wp:effectExtent l="5080" t="10160" r="13970" b="8255"/>
                <wp:wrapNone/>
                <wp:docPr id="20820655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F7B4F" id="AutoShape 14" o:spid="_x0000_s1026" type="#_x0000_t32" style="position:absolute;margin-left:252pt;margin-top:18pt;width:2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B8668D" w:rsidRPr="00A479E3">
        <w:rPr>
          <w:rFonts w:asciiTheme="minorEastAsia" w:eastAsiaTheme="minorEastAsia" w:hAnsiTheme="minorEastAsia" w:hint="eastAsia"/>
          <w:sz w:val="22"/>
          <w:szCs w:val="22"/>
        </w:rPr>
        <w:t>申請者　 住</w:t>
      </w:r>
      <w:r w:rsidR="00B8668D">
        <w:rPr>
          <w:rFonts w:asciiTheme="minorEastAsia" w:eastAsiaTheme="minorEastAsia" w:hAnsiTheme="minorEastAsia" w:hint="eastAsia"/>
          <w:sz w:val="22"/>
          <w:szCs w:val="22"/>
        </w:rPr>
        <w:t xml:space="preserve">　　</w:t>
      </w:r>
      <w:r w:rsidR="00B8668D" w:rsidRPr="00A479E3">
        <w:rPr>
          <w:rFonts w:asciiTheme="minorEastAsia" w:eastAsiaTheme="minorEastAsia" w:hAnsiTheme="minorEastAsia" w:hint="eastAsia"/>
          <w:sz w:val="22"/>
          <w:szCs w:val="22"/>
        </w:rPr>
        <w:t>所</w:t>
      </w:r>
      <w:r w:rsidR="00B8668D">
        <w:rPr>
          <w:rFonts w:asciiTheme="minorEastAsia" w:eastAsiaTheme="minorEastAsia" w:hAnsiTheme="minorEastAsia" w:hint="eastAsia"/>
          <w:sz w:val="22"/>
          <w:szCs w:val="22"/>
        </w:rPr>
        <w:t xml:space="preserve">　　</w:t>
      </w:r>
      <w:r w:rsidR="00B8668D" w:rsidRPr="00A479E3">
        <w:rPr>
          <w:rFonts w:asciiTheme="minorEastAsia" w:eastAsiaTheme="minorEastAsia" w:hAnsiTheme="minorEastAsia" w:hint="eastAsia"/>
          <w:sz w:val="22"/>
          <w:szCs w:val="22"/>
          <w:u w:val="single"/>
        </w:rPr>
        <w:t xml:space="preserve">　　　　　　　　　　　　　　　　　</w:t>
      </w:r>
    </w:p>
    <w:p w14:paraId="4E77DD68" w14:textId="77777777" w:rsidR="00B8668D" w:rsidRDefault="00B8668D" w:rsidP="00B8668D">
      <w:pPr>
        <w:ind w:leftChars="1552" w:left="3259" w:firstLineChars="322" w:firstLine="708"/>
        <w:rPr>
          <w:rFonts w:asciiTheme="minorEastAsia" w:eastAsiaTheme="minorEastAsia" w:hAnsiTheme="minorEastAsia"/>
          <w:sz w:val="22"/>
          <w:szCs w:val="22"/>
        </w:rPr>
      </w:pPr>
    </w:p>
    <w:p w14:paraId="6775B28D" w14:textId="76F72A0F" w:rsidR="00B8668D" w:rsidRDefault="00406AD1" w:rsidP="00B8668D">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9504" behindDoc="0" locked="0" layoutInCell="1" allowOverlap="1" wp14:anchorId="0A494224" wp14:editId="538D8369">
                <wp:simplePos x="0" y="0"/>
                <wp:positionH relativeFrom="column">
                  <wp:posOffset>3200400</wp:posOffset>
                </wp:positionH>
                <wp:positionV relativeFrom="paragraph">
                  <wp:posOffset>228600</wp:posOffset>
                </wp:positionV>
                <wp:extent cx="2857500" cy="635"/>
                <wp:effectExtent l="5080" t="10160" r="13970" b="8255"/>
                <wp:wrapNone/>
                <wp:docPr id="15428736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615CC" id="AutoShape 15" o:spid="_x0000_s1026" type="#_x0000_t32" style="position:absolute;margin-left:252pt;margin-top:18pt;width:2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B8668D" w:rsidRPr="00A479E3">
        <w:rPr>
          <w:rFonts w:asciiTheme="minorEastAsia" w:eastAsiaTheme="minorEastAsia" w:hAnsiTheme="minorEastAsia" w:hint="eastAsia"/>
          <w:sz w:val="22"/>
          <w:szCs w:val="22"/>
        </w:rPr>
        <w:t>氏</w:t>
      </w:r>
      <w:r w:rsidR="00B8668D">
        <w:rPr>
          <w:rFonts w:asciiTheme="minorEastAsia" w:eastAsiaTheme="minorEastAsia" w:hAnsiTheme="minorEastAsia" w:hint="eastAsia"/>
          <w:sz w:val="22"/>
          <w:szCs w:val="22"/>
        </w:rPr>
        <w:t xml:space="preserve">　　</w:t>
      </w:r>
      <w:r w:rsidR="00B8668D" w:rsidRPr="00A479E3">
        <w:rPr>
          <w:rFonts w:asciiTheme="minorEastAsia" w:eastAsiaTheme="minorEastAsia" w:hAnsiTheme="minorEastAsia" w:hint="eastAsia"/>
          <w:sz w:val="22"/>
          <w:szCs w:val="22"/>
        </w:rPr>
        <w:t>名</w:t>
      </w:r>
      <w:r w:rsidR="00B8668D">
        <w:rPr>
          <w:rFonts w:asciiTheme="minorEastAsia" w:eastAsiaTheme="minorEastAsia" w:hAnsiTheme="minorEastAsia" w:hint="eastAsia"/>
          <w:sz w:val="22"/>
          <w:szCs w:val="22"/>
        </w:rPr>
        <w:t xml:space="preserve">                   　 　　            ㊞</w:t>
      </w:r>
    </w:p>
    <w:p w14:paraId="294FA7E9" w14:textId="77777777" w:rsidR="00B8668D" w:rsidRPr="00A479E3" w:rsidRDefault="00B8668D" w:rsidP="00B8668D">
      <w:pPr>
        <w:ind w:leftChars="1552" w:left="3259" w:firstLineChars="322" w:firstLine="708"/>
        <w:rPr>
          <w:rFonts w:asciiTheme="minorEastAsia" w:eastAsiaTheme="minorEastAsia" w:hAnsiTheme="minorEastAsia"/>
          <w:sz w:val="22"/>
          <w:szCs w:val="22"/>
        </w:rPr>
      </w:pPr>
    </w:p>
    <w:p w14:paraId="2733DCB2" w14:textId="79E2AE0D" w:rsidR="00B8668D" w:rsidRDefault="00406AD1" w:rsidP="00B8668D">
      <w:pPr>
        <w:ind w:leftChars="1552" w:left="3259" w:firstLineChars="322" w:firstLine="708"/>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1552" behindDoc="0" locked="0" layoutInCell="1" allowOverlap="1" wp14:anchorId="06055476" wp14:editId="4AB0C0D6">
                <wp:simplePos x="0" y="0"/>
                <wp:positionH relativeFrom="column">
                  <wp:posOffset>3200400</wp:posOffset>
                </wp:positionH>
                <wp:positionV relativeFrom="paragraph">
                  <wp:posOffset>228600</wp:posOffset>
                </wp:positionV>
                <wp:extent cx="2857500" cy="635"/>
                <wp:effectExtent l="5080" t="10160" r="13970" b="8255"/>
                <wp:wrapNone/>
                <wp:docPr id="178602029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635"/>
                        </a:xfrm>
                        <a:prstGeom prst="straightConnector1">
                          <a:avLst/>
                        </a:prstGeom>
                        <a:noFill/>
                        <a:ln w="31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FFA80" id="AutoShape 17" o:spid="_x0000_s1026" type="#_x0000_t32" style="position:absolute;margin-left:252pt;margin-top:18pt;width:2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" strokeweight=".25pt"/>
            </w:pict>
          </mc:Fallback>
        </mc:AlternateContent>
      </w:r>
      <w:r w:rsidR="00B8668D" w:rsidRPr="00A479E3">
        <w:rPr>
          <w:rFonts w:asciiTheme="minorEastAsia" w:eastAsiaTheme="minorEastAsia" w:hAnsiTheme="minorEastAsia" w:hint="eastAsia"/>
          <w:sz w:val="22"/>
          <w:szCs w:val="22"/>
        </w:rPr>
        <w:t>連</w:t>
      </w:r>
      <w:r w:rsidR="00B8668D">
        <w:rPr>
          <w:rFonts w:asciiTheme="minorEastAsia" w:eastAsiaTheme="minorEastAsia" w:hAnsiTheme="minorEastAsia" w:hint="eastAsia"/>
          <w:sz w:val="22"/>
          <w:szCs w:val="22"/>
        </w:rPr>
        <w:t xml:space="preserve"> </w:t>
      </w:r>
      <w:r w:rsidR="00B8668D" w:rsidRPr="00A479E3">
        <w:rPr>
          <w:rFonts w:asciiTheme="minorEastAsia" w:eastAsiaTheme="minorEastAsia" w:hAnsiTheme="minorEastAsia" w:hint="eastAsia"/>
          <w:sz w:val="22"/>
          <w:szCs w:val="22"/>
        </w:rPr>
        <w:t>絡</w:t>
      </w:r>
      <w:r w:rsidR="00B8668D">
        <w:rPr>
          <w:rFonts w:asciiTheme="minorEastAsia" w:eastAsiaTheme="minorEastAsia" w:hAnsiTheme="minorEastAsia" w:hint="eastAsia"/>
          <w:sz w:val="22"/>
          <w:szCs w:val="22"/>
        </w:rPr>
        <w:t xml:space="preserve"> </w:t>
      </w:r>
      <w:r w:rsidR="00B8668D" w:rsidRPr="00A479E3">
        <w:rPr>
          <w:rFonts w:asciiTheme="minorEastAsia" w:eastAsiaTheme="minorEastAsia" w:hAnsiTheme="minorEastAsia" w:hint="eastAsia"/>
          <w:sz w:val="22"/>
          <w:szCs w:val="22"/>
        </w:rPr>
        <w:t>先</w:t>
      </w:r>
      <w:r w:rsidR="00B8668D">
        <w:rPr>
          <w:rFonts w:asciiTheme="minorEastAsia" w:eastAsiaTheme="minorEastAsia" w:hAnsiTheme="minorEastAsia" w:hint="eastAsia"/>
          <w:sz w:val="22"/>
          <w:szCs w:val="22"/>
        </w:rPr>
        <w:t xml:space="preserve">　TEL</w:t>
      </w:r>
    </w:p>
    <w:p w14:paraId="4A7304B0" w14:textId="77777777" w:rsidR="00B8668D" w:rsidRPr="00B8668D" w:rsidRDefault="00B8668D" w:rsidP="00B8668D">
      <w:pPr>
        <w:jc w:val="left"/>
        <w:rPr>
          <w:rFonts w:ascii="ＭＳ 明朝" w:hAnsi="ＭＳ 明朝"/>
          <w:sz w:val="22"/>
          <w:szCs w:val="22"/>
          <w:lang w:eastAsia="zh-CN"/>
        </w:rPr>
      </w:pPr>
    </w:p>
    <w:p w14:paraId="7F62774B" w14:textId="77777777" w:rsidR="00B8668D" w:rsidRPr="00B8668D" w:rsidRDefault="00B8668D" w:rsidP="00B8668D">
      <w:pPr>
        <w:jc w:val="left"/>
        <w:rPr>
          <w:rFonts w:ascii="ＭＳ 明朝" w:hAnsi="ＭＳ 明朝"/>
          <w:sz w:val="22"/>
          <w:szCs w:val="22"/>
        </w:rPr>
      </w:pPr>
    </w:p>
    <w:p w14:paraId="7F877D51" w14:textId="77777777" w:rsidR="00B8668D" w:rsidRPr="00B8668D" w:rsidRDefault="00B8668D" w:rsidP="00B8668D">
      <w:pPr>
        <w:jc w:val="left"/>
        <w:rPr>
          <w:rFonts w:ascii="ＭＳ 明朝" w:hAnsi="ＭＳ 明朝"/>
          <w:sz w:val="22"/>
          <w:szCs w:val="22"/>
        </w:rPr>
      </w:pPr>
      <w:r w:rsidRPr="00B8668D">
        <w:rPr>
          <w:rFonts w:ascii="ＭＳ 明朝" w:hAnsi="ＭＳ 明朝" w:hint="eastAsia"/>
          <w:sz w:val="22"/>
          <w:szCs w:val="22"/>
        </w:rPr>
        <w:t xml:space="preserve">　富岡町定住化促進対策住宅助成事業について、条件を了承のうえ、助成金交付決定前に着手したいので、届け出ます。</w:t>
      </w:r>
    </w:p>
    <w:p w14:paraId="0BDF7D0C" w14:textId="77777777" w:rsidR="00B8668D" w:rsidRDefault="00B8668D" w:rsidP="00B8668D">
      <w:pPr>
        <w:jc w:val="left"/>
        <w:rPr>
          <w:rFonts w:ascii="ＭＳ 明朝" w:hAnsi="ＭＳ 明朝"/>
          <w:sz w:val="22"/>
          <w:szCs w:val="22"/>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6859"/>
      </w:tblGrid>
      <w:tr w:rsidR="00B8668D" w14:paraId="40D4C86B" w14:textId="569097E9" w:rsidTr="00935B48">
        <w:trPr>
          <w:trHeight w:val="256"/>
        </w:trPr>
        <w:tc>
          <w:tcPr>
            <w:tcW w:w="2436" w:type="dxa"/>
          </w:tcPr>
          <w:p w14:paraId="6FE860C1" w14:textId="7B15A61D"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1　助成金の名称</w:t>
            </w:r>
            <w:r w:rsidRPr="00B8668D">
              <w:rPr>
                <w:rFonts w:ascii="ＭＳ 明朝" w:hAnsi="ＭＳ 明朝" w:hint="eastAsia"/>
                <w:sz w:val="22"/>
                <w:szCs w:val="22"/>
              </w:rPr>
              <w:tab/>
            </w:r>
          </w:p>
        </w:tc>
        <w:tc>
          <w:tcPr>
            <w:tcW w:w="6946" w:type="dxa"/>
          </w:tcPr>
          <w:p w14:paraId="04209FA3" w14:textId="7414D5EB"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富岡町定住化促進対策住宅助成金</w:t>
            </w:r>
          </w:p>
        </w:tc>
      </w:tr>
      <w:tr w:rsidR="00B8668D" w14:paraId="54F80B69" w14:textId="77777777" w:rsidTr="00935B48">
        <w:trPr>
          <w:trHeight w:val="303"/>
        </w:trPr>
        <w:tc>
          <w:tcPr>
            <w:tcW w:w="2436" w:type="dxa"/>
          </w:tcPr>
          <w:p w14:paraId="19010A60" w14:textId="43C913D3"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2  建物所在地</w:t>
            </w:r>
          </w:p>
        </w:tc>
        <w:tc>
          <w:tcPr>
            <w:tcW w:w="6946" w:type="dxa"/>
          </w:tcPr>
          <w:p w14:paraId="57F7B56D" w14:textId="418A03B1"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富岡町</w:t>
            </w:r>
          </w:p>
        </w:tc>
      </w:tr>
      <w:tr w:rsidR="00B8668D" w14:paraId="27BF95E9" w14:textId="77777777" w:rsidTr="00935B48">
        <w:trPr>
          <w:trHeight w:val="157"/>
        </w:trPr>
        <w:tc>
          <w:tcPr>
            <w:tcW w:w="2436" w:type="dxa"/>
          </w:tcPr>
          <w:p w14:paraId="79E5F59D" w14:textId="15BBA2EA"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3　区分</w:t>
            </w:r>
          </w:p>
        </w:tc>
        <w:tc>
          <w:tcPr>
            <w:tcW w:w="6946" w:type="dxa"/>
          </w:tcPr>
          <w:p w14:paraId="060C7A61" w14:textId="47A73D11"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新築　　リフォーム　　中古住宅購入</w:t>
            </w:r>
          </w:p>
        </w:tc>
      </w:tr>
      <w:tr w:rsidR="00B8668D" w14:paraId="55EE3FF6" w14:textId="77777777" w:rsidTr="00935B48">
        <w:trPr>
          <w:trHeight w:val="242"/>
        </w:trPr>
        <w:tc>
          <w:tcPr>
            <w:tcW w:w="2436" w:type="dxa"/>
          </w:tcPr>
          <w:p w14:paraId="2E4E6A08" w14:textId="2440A5C0"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4　助成事業実施年度</w:t>
            </w:r>
          </w:p>
        </w:tc>
        <w:tc>
          <w:tcPr>
            <w:tcW w:w="6946" w:type="dxa"/>
          </w:tcPr>
          <w:p w14:paraId="11466DC8" w14:textId="18E9B8CE" w:rsidR="00B8668D" w:rsidRDefault="00B8668D" w:rsidP="001F2ED1">
            <w:pPr>
              <w:spacing w:line="480" w:lineRule="auto"/>
              <w:ind w:left="26" w:firstLineChars="200" w:firstLine="440"/>
              <w:jc w:val="left"/>
              <w:rPr>
                <w:rFonts w:ascii="ＭＳ 明朝" w:hAnsi="ＭＳ 明朝"/>
                <w:sz w:val="22"/>
                <w:szCs w:val="22"/>
              </w:rPr>
            </w:pPr>
            <w:r w:rsidRPr="00B8668D">
              <w:rPr>
                <w:rFonts w:ascii="ＭＳ 明朝" w:hAnsi="ＭＳ 明朝" w:hint="eastAsia"/>
                <w:sz w:val="22"/>
                <w:szCs w:val="22"/>
              </w:rPr>
              <w:t xml:space="preserve">　　年度</w:t>
            </w:r>
          </w:p>
        </w:tc>
      </w:tr>
      <w:tr w:rsidR="00B8668D" w14:paraId="0B84A2EA" w14:textId="77777777" w:rsidTr="00935B48">
        <w:trPr>
          <w:trHeight w:val="218"/>
        </w:trPr>
        <w:tc>
          <w:tcPr>
            <w:tcW w:w="2436" w:type="dxa"/>
          </w:tcPr>
          <w:p w14:paraId="4765E303" w14:textId="754834A9"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lang w:eastAsia="zh-CN"/>
              </w:rPr>
              <w:t>5　着手（予定）年度</w:t>
            </w:r>
          </w:p>
        </w:tc>
        <w:tc>
          <w:tcPr>
            <w:tcW w:w="6946" w:type="dxa"/>
          </w:tcPr>
          <w:p w14:paraId="2AC2BACA" w14:textId="560C2F92" w:rsidR="00B8668D" w:rsidRDefault="00B8668D" w:rsidP="001F2ED1">
            <w:pPr>
              <w:spacing w:line="480" w:lineRule="auto"/>
              <w:ind w:left="26" w:firstLineChars="200" w:firstLine="440"/>
              <w:jc w:val="left"/>
              <w:rPr>
                <w:rFonts w:ascii="ＭＳ 明朝" w:hAnsi="ＭＳ 明朝"/>
                <w:sz w:val="22"/>
                <w:szCs w:val="22"/>
              </w:rPr>
            </w:pPr>
            <w:r w:rsidRPr="00B8668D">
              <w:rPr>
                <w:rFonts w:ascii="ＭＳ 明朝" w:hAnsi="ＭＳ 明朝" w:hint="eastAsia"/>
                <w:sz w:val="22"/>
                <w:szCs w:val="22"/>
                <w:lang w:eastAsia="zh-CN"/>
              </w:rPr>
              <w:t xml:space="preserve">　　年度</w:t>
            </w:r>
          </w:p>
        </w:tc>
      </w:tr>
      <w:tr w:rsidR="00B8668D" w14:paraId="7A05D542" w14:textId="77777777" w:rsidTr="00935B48">
        <w:trPr>
          <w:trHeight w:val="267"/>
        </w:trPr>
        <w:tc>
          <w:tcPr>
            <w:tcW w:w="2436" w:type="dxa"/>
          </w:tcPr>
          <w:p w14:paraId="0C0570CF" w14:textId="76048F10" w:rsidR="00B8668D" w:rsidRDefault="00B8668D" w:rsidP="00935B48">
            <w:pPr>
              <w:spacing w:line="480" w:lineRule="auto"/>
              <w:ind w:left="26"/>
              <w:jc w:val="left"/>
              <w:rPr>
                <w:rFonts w:ascii="ＭＳ 明朝" w:hAnsi="ＭＳ 明朝"/>
                <w:sz w:val="22"/>
                <w:szCs w:val="22"/>
              </w:rPr>
            </w:pPr>
            <w:r w:rsidRPr="00B8668D">
              <w:rPr>
                <w:rFonts w:ascii="ＭＳ 明朝" w:hAnsi="ＭＳ 明朝" w:hint="eastAsia"/>
                <w:sz w:val="22"/>
                <w:szCs w:val="22"/>
              </w:rPr>
              <w:t>6　完了予定年度</w:t>
            </w:r>
          </w:p>
        </w:tc>
        <w:tc>
          <w:tcPr>
            <w:tcW w:w="6946" w:type="dxa"/>
          </w:tcPr>
          <w:p w14:paraId="47C56022" w14:textId="3DCBA0FD" w:rsidR="00B8668D" w:rsidRDefault="00B8668D" w:rsidP="001F2ED1">
            <w:pPr>
              <w:spacing w:line="480" w:lineRule="auto"/>
              <w:ind w:left="26" w:firstLineChars="200" w:firstLine="440"/>
              <w:jc w:val="left"/>
              <w:rPr>
                <w:rFonts w:ascii="ＭＳ 明朝" w:hAnsi="ＭＳ 明朝"/>
                <w:sz w:val="22"/>
                <w:szCs w:val="22"/>
              </w:rPr>
            </w:pPr>
            <w:r w:rsidRPr="00B8668D">
              <w:rPr>
                <w:rFonts w:ascii="ＭＳ 明朝" w:hAnsi="ＭＳ 明朝" w:hint="eastAsia"/>
                <w:sz w:val="22"/>
                <w:szCs w:val="22"/>
              </w:rPr>
              <w:t xml:space="preserve">　　年度</w:t>
            </w:r>
          </w:p>
        </w:tc>
      </w:tr>
      <w:tr w:rsidR="00B8668D" w14:paraId="790BDB1A" w14:textId="77777777" w:rsidTr="00935B48">
        <w:trPr>
          <w:trHeight w:val="1489"/>
        </w:trPr>
        <w:tc>
          <w:tcPr>
            <w:tcW w:w="2436" w:type="dxa"/>
          </w:tcPr>
          <w:p w14:paraId="23392AFC" w14:textId="15FD0D30" w:rsidR="00B8668D" w:rsidRDefault="00B8668D" w:rsidP="00B8668D">
            <w:pPr>
              <w:ind w:left="26"/>
              <w:jc w:val="left"/>
              <w:rPr>
                <w:rFonts w:ascii="ＭＳ 明朝" w:hAnsi="ＭＳ 明朝"/>
                <w:sz w:val="22"/>
                <w:szCs w:val="22"/>
              </w:rPr>
            </w:pPr>
            <w:r w:rsidRPr="00B8668D">
              <w:rPr>
                <w:rFonts w:ascii="ＭＳ 明朝" w:hAnsi="ＭＳ 明朝" w:hint="eastAsia"/>
                <w:sz w:val="22"/>
                <w:szCs w:val="22"/>
              </w:rPr>
              <w:t>7　交付決定前着手を必要とする理由</w:t>
            </w:r>
          </w:p>
          <w:p w14:paraId="39046F0D" w14:textId="77777777" w:rsidR="00B8668D" w:rsidRDefault="00B8668D" w:rsidP="00B8668D">
            <w:pPr>
              <w:ind w:left="26"/>
              <w:jc w:val="left"/>
              <w:rPr>
                <w:rFonts w:ascii="ＭＳ 明朝" w:hAnsi="ＭＳ 明朝"/>
                <w:sz w:val="22"/>
                <w:szCs w:val="22"/>
              </w:rPr>
            </w:pPr>
          </w:p>
          <w:p w14:paraId="7AA94678" w14:textId="77777777" w:rsidR="00935B48" w:rsidRDefault="00935B48" w:rsidP="00B8668D">
            <w:pPr>
              <w:ind w:left="26"/>
              <w:jc w:val="left"/>
              <w:rPr>
                <w:rFonts w:ascii="ＭＳ 明朝" w:hAnsi="ＭＳ 明朝"/>
                <w:sz w:val="22"/>
                <w:szCs w:val="22"/>
              </w:rPr>
            </w:pPr>
          </w:p>
          <w:p w14:paraId="18EA8BCD" w14:textId="77777777" w:rsidR="00935B48" w:rsidRDefault="00935B48" w:rsidP="00B8668D">
            <w:pPr>
              <w:ind w:left="26"/>
              <w:jc w:val="left"/>
              <w:rPr>
                <w:rFonts w:ascii="ＭＳ 明朝" w:hAnsi="ＭＳ 明朝"/>
                <w:sz w:val="22"/>
                <w:szCs w:val="22"/>
              </w:rPr>
            </w:pPr>
          </w:p>
          <w:p w14:paraId="2F31EB21" w14:textId="77777777" w:rsidR="00935B48" w:rsidRDefault="00935B48" w:rsidP="00B8668D">
            <w:pPr>
              <w:ind w:left="26"/>
              <w:jc w:val="left"/>
              <w:rPr>
                <w:rFonts w:ascii="ＭＳ 明朝" w:hAnsi="ＭＳ 明朝"/>
                <w:sz w:val="22"/>
                <w:szCs w:val="22"/>
              </w:rPr>
            </w:pPr>
          </w:p>
          <w:p w14:paraId="5B822839" w14:textId="77777777" w:rsidR="00935B48" w:rsidRDefault="00935B48" w:rsidP="00B8668D">
            <w:pPr>
              <w:ind w:left="26"/>
              <w:jc w:val="left"/>
              <w:rPr>
                <w:rFonts w:ascii="ＭＳ 明朝" w:hAnsi="ＭＳ 明朝"/>
                <w:sz w:val="22"/>
                <w:szCs w:val="22"/>
              </w:rPr>
            </w:pPr>
          </w:p>
          <w:p w14:paraId="67280C26" w14:textId="77777777" w:rsidR="00935B48" w:rsidRDefault="00935B48" w:rsidP="00B8668D">
            <w:pPr>
              <w:ind w:left="26"/>
              <w:jc w:val="left"/>
              <w:rPr>
                <w:rFonts w:ascii="ＭＳ 明朝" w:hAnsi="ＭＳ 明朝"/>
                <w:sz w:val="22"/>
                <w:szCs w:val="22"/>
              </w:rPr>
            </w:pPr>
          </w:p>
          <w:p w14:paraId="3A8B74A8" w14:textId="77777777" w:rsidR="00935B48" w:rsidRDefault="00935B48" w:rsidP="00B8668D">
            <w:pPr>
              <w:ind w:left="26"/>
              <w:jc w:val="left"/>
              <w:rPr>
                <w:rFonts w:ascii="ＭＳ 明朝" w:hAnsi="ＭＳ 明朝"/>
                <w:sz w:val="22"/>
                <w:szCs w:val="22"/>
              </w:rPr>
            </w:pPr>
          </w:p>
          <w:p w14:paraId="0D4DAB00" w14:textId="77777777" w:rsidR="00935B48" w:rsidRDefault="00935B48" w:rsidP="00B8668D">
            <w:pPr>
              <w:ind w:left="26"/>
              <w:jc w:val="left"/>
              <w:rPr>
                <w:rFonts w:ascii="ＭＳ 明朝" w:hAnsi="ＭＳ 明朝"/>
                <w:sz w:val="22"/>
                <w:szCs w:val="22"/>
              </w:rPr>
            </w:pPr>
          </w:p>
          <w:p w14:paraId="4D94FCBB" w14:textId="77777777" w:rsidR="00935B48" w:rsidRDefault="00935B48" w:rsidP="00B8668D">
            <w:pPr>
              <w:ind w:left="26"/>
              <w:jc w:val="left"/>
              <w:rPr>
                <w:rFonts w:ascii="ＭＳ 明朝" w:hAnsi="ＭＳ 明朝"/>
                <w:sz w:val="22"/>
                <w:szCs w:val="22"/>
              </w:rPr>
            </w:pPr>
          </w:p>
        </w:tc>
        <w:tc>
          <w:tcPr>
            <w:tcW w:w="6946" w:type="dxa"/>
          </w:tcPr>
          <w:p w14:paraId="67B07F2D" w14:textId="77777777" w:rsidR="00B8668D" w:rsidRDefault="00B8668D" w:rsidP="00B8668D">
            <w:pPr>
              <w:ind w:left="26"/>
              <w:jc w:val="left"/>
              <w:rPr>
                <w:rFonts w:ascii="ＭＳ 明朝" w:hAnsi="ＭＳ 明朝"/>
                <w:sz w:val="22"/>
                <w:szCs w:val="22"/>
              </w:rPr>
            </w:pPr>
          </w:p>
        </w:tc>
      </w:tr>
      <w:tr w:rsidR="00935B48" w14:paraId="32701632" w14:textId="77777777" w:rsidTr="00935B48">
        <w:trPr>
          <w:trHeight w:val="593"/>
        </w:trPr>
        <w:tc>
          <w:tcPr>
            <w:tcW w:w="9382" w:type="dxa"/>
            <w:gridSpan w:val="2"/>
          </w:tcPr>
          <w:p w14:paraId="7BE6B563" w14:textId="77777777" w:rsidR="00935B48" w:rsidRPr="00B8668D" w:rsidRDefault="00935B48" w:rsidP="00935B48">
            <w:pPr>
              <w:jc w:val="left"/>
              <w:rPr>
                <w:rFonts w:ascii="ＭＳ 明朝" w:hAnsi="ＭＳ 明朝"/>
                <w:sz w:val="22"/>
                <w:szCs w:val="22"/>
              </w:rPr>
            </w:pPr>
            <w:r w:rsidRPr="00B8668D">
              <w:rPr>
                <w:rFonts w:ascii="ＭＳ 明朝" w:hAnsi="ＭＳ 明朝" w:hint="eastAsia"/>
                <w:sz w:val="22"/>
                <w:szCs w:val="22"/>
              </w:rPr>
              <w:t>条件</w:t>
            </w:r>
          </w:p>
          <w:p w14:paraId="329360F2" w14:textId="77777777" w:rsidR="00935B48" w:rsidRDefault="00935B48" w:rsidP="00935B48">
            <w:pPr>
              <w:jc w:val="left"/>
              <w:rPr>
                <w:rFonts w:ascii="ＭＳ 明朝" w:hAnsi="ＭＳ 明朝"/>
                <w:sz w:val="22"/>
                <w:szCs w:val="22"/>
              </w:rPr>
            </w:pPr>
            <w:r w:rsidRPr="00B8668D">
              <w:rPr>
                <w:rFonts w:ascii="ＭＳ 明朝" w:hAnsi="ＭＳ 明朝" w:hint="eastAsia"/>
                <w:sz w:val="22"/>
                <w:szCs w:val="22"/>
              </w:rPr>
              <w:t>1　交付申請者は、交付決定を受けるまでの期間に生じたあらゆる損失等は自らの責任とすることを了知した上で当該事業に着手するものとする。</w:t>
            </w:r>
          </w:p>
          <w:p w14:paraId="69336ECD" w14:textId="77777777" w:rsidR="00935B48" w:rsidRDefault="00935B48" w:rsidP="00935B48">
            <w:pPr>
              <w:jc w:val="left"/>
              <w:rPr>
                <w:rFonts w:ascii="ＭＳ 明朝" w:hAnsi="ＭＳ 明朝"/>
                <w:sz w:val="22"/>
                <w:szCs w:val="22"/>
              </w:rPr>
            </w:pPr>
          </w:p>
          <w:p w14:paraId="1BAF62DA" w14:textId="5CC99106" w:rsidR="00935B48" w:rsidRDefault="00935B48" w:rsidP="00935B48">
            <w:pPr>
              <w:jc w:val="left"/>
              <w:rPr>
                <w:rFonts w:ascii="ＭＳ 明朝" w:hAnsi="ＭＳ 明朝"/>
                <w:sz w:val="22"/>
                <w:szCs w:val="22"/>
              </w:rPr>
            </w:pPr>
          </w:p>
        </w:tc>
      </w:tr>
    </w:tbl>
    <w:p w14:paraId="2962BEBE" w14:textId="26614026" w:rsidR="009D3569" w:rsidRDefault="009D3569" w:rsidP="00935B48">
      <w:pPr>
        <w:jc w:val="left"/>
        <w:rPr>
          <w:rFonts w:ascii="ＭＳ 明朝" w:hAnsi="ＭＳ 明朝"/>
          <w:sz w:val="22"/>
          <w:szCs w:val="22"/>
        </w:rPr>
      </w:pPr>
    </w:p>
    <w:sectPr w:rsidR="009D3569" w:rsidSect="00A479E3">
      <w:pgSz w:w="11906" w:h="16838"/>
      <w:pgMar w:top="102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65E5" w14:textId="77777777" w:rsidR="00B805BA" w:rsidRDefault="00B805BA" w:rsidP="00B805BA">
      <w:r>
        <w:separator/>
      </w:r>
    </w:p>
  </w:endnote>
  <w:endnote w:type="continuationSeparator" w:id="0">
    <w:p w14:paraId="36C5A9A1" w14:textId="77777777" w:rsidR="00B805BA" w:rsidRDefault="00B805BA" w:rsidP="00B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503D" w14:textId="77777777" w:rsidR="00B805BA" w:rsidRDefault="00B805BA" w:rsidP="00B805BA">
      <w:r>
        <w:separator/>
      </w:r>
    </w:p>
  </w:footnote>
  <w:footnote w:type="continuationSeparator" w:id="0">
    <w:p w14:paraId="7BFFA6B8" w14:textId="77777777" w:rsidR="00B805BA" w:rsidRDefault="00B805BA" w:rsidP="00B8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0B32"/>
    <w:multiLevelType w:val="hybridMultilevel"/>
    <w:tmpl w:val="121064EC"/>
    <w:lvl w:ilvl="0" w:tplc="873C6D2E">
      <w:start w:val="2"/>
      <w:numFmt w:val="bullet"/>
      <w:lvlText w:val="※"/>
      <w:lvlJc w:val="left"/>
      <w:pPr>
        <w:ind w:left="2262" w:hanging="360"/>
      </w:pPr>
      <w:rPr>
        <w:rFonts w:ascii="ＭＳ 明朝" w:eastAsia="ＭＳ 明朝" w:hAnsi="ＭＳ 明朝" w:cs="ＭＳ 明朝" w:hint="eastAsia"/>
      </w:rPr>
    </w:lvl>
    <w:lvl w:ilvl="1" w:tplc="0409000B" w:tentative="1">
      <w:start w:val="1"/>
      <w:numFmt w:val="bullet"/>
      <w:lvlText w:val=""/>
      <w:lvlJc w:val="left"/>
      <w:pPr>
        <w:ind w:left="2782" w:hanging="440"/>
      </w:pPr>
      <w:rPr>
        <w:rFonts w:ascii="Wingdings" w:hAnsi="Wingdings" w:hint="default"/>
      </w:rPr>
    </w:lvl>
    <w:lvl w:ilvl="2" w:tplc="0409000D" w:tentative="1">
      <w:start w:val="1"/>
      <w:numFmt w:val="bullet"/>
      <w:lvlText w:val=""/>
      <w:lvlJc w:val="left"/>
      <w:pPr>
        <w:ind w:left="3222" w:hanging="440"/>
      </w:pPr>
      <w:rPr>
        <w:rFonts w:ascii="Wingdings" w:hAnsi="Wingdings" w:hint="default"/>
      </w:rPr>
    </w:lvl>
    <w:lvl w:ilvl="3" w:tplc="04090001" w:tentative="1">
      <w:start w:val="1"/>
      <w:numFmt w:val="bullet"/>
      <w:lvlText w:val=""/>
      <w:lvlJc w:val="left"/>
      <w:pPr>
        <w:ind w:left="3662" w:hanging="440"/>
      </w:pPr>
      <w:rPr>
        <w:rFonts w:ascii="Wingdings" w:hAnsi="Wingdings" w:hint="default"/>
      </w:rPr>
    </w:lvl>
    <w:lvl w:ilvl="4" w:tplc="0409000B" w:tentative="1">
      <w:start w:val="1"/>
      <w:numFmt w:val="bullet"/>
      <w:lvlText w:val=""/>
      <w:lvlJc w:val="left"/>
      <w:pPr>
        <w:ind w:left="4102" w:hanging="440"/>
      </w:pPr>
      <w:rPr>
        <w:rFonts w:ascii="Wingdings" w:hAnsi="Wingdings" w:hint="default"/>
      </w:rPr>
    </w:lvl>
    <w:lvl w:ilvl="5" w:tplc="0409000D" w:tentative="1">
      <w:start w:val="1"/>
      <w:numFmt w:val="bullet"/>
      <w:lvlText w:val=""/>
      <w:lvlJc w:val="left"/>
      <w:pPr>
        <w:ind w:left="4542" w:hanging="440"/>
      </w:pPr>
      <w:rPr>
        <w:rFonts w:ascii="Wingdings" w:hAnsi="Wingdings" w:hint="default"/>
      </w:rPr>
    </w:lvl>
    <w:lvl w:ilvl="6" w:tplc="04090001" w:tentative="1">
      <w:start w:val="1"/>
      <w:numFmt w:val="bullet"/>
      <w:lvlText w:val=""/>
      <w:lvlJc w:val="left"/>
      <w:pPr>
        <w:ind w:left="4982" w:hanging="440"/>
      </w:pPr>
      <w:rPr>
        <w:rFonts w:ascii="Wingdings" w:hAnsi="Wingdings" w:hint="default"/>
      </w:rPr>
    </w:lvl>
    <w:lvl w:ilvl="7" w:tplc="0409000B" w:tentative="1">
      <w:start w:val="1"/>
      <w:numFmt w:val="bullet"/>
      <w:lvlText w:val=""/>
      <w:lvlJc w:val="left"/>
      <w:pPr>
        <w:ind w:left="5422" w:hanging="440"/>
      </w:pPr>
      <w:rPr>
        <w:rFonts w:ascii="Wingdings" w:hAnsi="Wingdings" w:hint="default"/>
      </w:rPr>
    </w:lvl>
    <w:lvl w:ilvl="8" w:tplc="0409000D" w:tentative="1">
      <w:start w:val="1"/>
      <w:numFmt w:val="bullet"/>
      <w:lvlText w:val=""/>
      <w:lvlJc w:val="left"/>
      <w:pPr>
        <w:ind w:left="5862" w:hanging="440"/>
      </w:pPr>
      <w:rPr>
        <w:rFonts w:ascii="Wingdings" w:hAnsi="Wingdings" w:hint="default"/>
      </w:rPr>
    </w:lvl>
  </w:abstractNum>
  <w:num w:numId="1" w16cid:durableId="20960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E3"/>
    <w:rsid w:val="00037A74"/>
    <w:rsid w:val="000B2108"/>
    <w:rsid w:val="001035F6"/>
    <w:rsid w:val="00104CAC"/>
    <w:rsid w:val="00110BA6"/>
    <w:rsid w:val="00135EBA"/>
    <w:rsid w:val="001F2ED1"/>
    <w:rsid w:val="00246918"/>
    <w:rsid w:val="00326A35"/>
    <w:rsid w:val="00406AD1"/>
    <w:rsid w:val="005D7436"/>
    <w:rsid w:val="00645A91"/>
    <w:rsid w:val="00652DBD"/>
    <w:rsid w:val="0067501C"/>
    <w:rsid w:val="006F7E15"/>
    <w:rsid w:val="00712A4B"/>
    <w:rsid w:val="00730892"/>
    <w:rsid w:val="00796629"/>
    <w:rsid w:val="007C0B69"/>
    <w:rsid w:val="00802194"/>
    <w:rsid w:val="008803C9"/>
    <w:rsid w:val="00935B48"/>
    <w:rsid w:val="00972001"/>
    <w:rsid w:val="00996D93"/>
    <w:rsid w:val="009D3569"/>
    <w:rsid w:val="009D73F2"/>
    <w:rsid w:val="009F3E4E"/>
    <w:rsid w:val="009F7FBA"/>
    <w:rsid w:val="00A003BE"/>
    <w:rsid w:val="00A479E3"/>
    <w:rsid w:val="00B3093E"/>
    <w:rsid w:val="00B63C25"/>
    <w:rsid w:val="00B805BA"/>
    <w:rsid w:val="00B8668D"/>
    <w:rsid w:val="00BB76EE"/>
    <w:rsid w:val="00C57DCE"/>
    <w:rsid w:val="00CB05F9"/>
    <w:rsid w:val="00D71E4F"/>
    <w:rsid w:val="00DE5CAE"/>
    <w:rsid w:val="00EA65A3"/>
    <w:rsid w:val="00EC0ED7"/>
    <w:rsid w:val="00FF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0EAA6A"/>
  <w15:chartTrackingRefBased/>
  <w15:docId w15:val="{FD607AE6-B987-48DD-8A79-DA42C57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D1"/>
    <w:pPr>
      <w:widowControl w:val="0"/>
      <w:jc w:val="both"/>
    </w:pPr>
    <w:rPr>
      <w:rFonts w:cs="ＭＳ 明朝"/>
      <w:sz w:val="21"/>
      <w:szCs w:val="24"/>
    </w:rPr>
  </w:style>
  <w:style w:type="paragraph" w:styleId="1">
    <w:name w:val="heading 1"/>
    <w:basedOn w:val="a"/>
    <w:next w:val="a"/>
    <w:link w:val="10"/>
    <w:uiPriority w:val="9"/>
    <w:qFormat/>
    <w:rsid w:val="00A479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9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9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79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9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9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9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9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9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BB76EE"/>
    <w:rPr>
      <w:szCs w:val="21"/>
    </w:rPr>
  </w:style>
  <w:style w:type="character" w:customStyle="1" w:styleId="a4">
    <w:name w:val="本文 (文字)"/>
    <w:basedOn w:val="a0"/>
    <w:link w:val="a3"/>
    <w:uiPriority w:val="1"/>
    <w:rsid w:val="00BB76EE"/>
    <w:rPr>
      <w:rFonts w:ascii="ＭＳ 明朝" w:eastAsia="ＭＳ 明朝" w:hAnsi="ＭＳ 明朝" w:cs="ＭＳ 明朝"/>
      <w:sz w:val="21"/>
      <w:szCs w:val="21"/>
    </w:rPr>
  </w:style>
  <w:style w:type="paragraph" w:styleId="a5">
    <w:name w:val="List Paragraph"/>
    <w:basedOn w:val="a"/>
    <w:uiPriority w:val="34"/>
    <w:qFormat/>
    <w:rsid w:val="00BB76EE"/>
    <w:pPr>
      <w:ind w:leftChars="400" w:left="840"/>
    </w:pPr>
  </w:style>
  <w:style w:type="paragraph" w:customStyle="1" w:styleId="TableParagraph">
    <w:name w:val="Table Paragraph"/>
    <w:basedOn w:val="a"/>
    <w:uiPriority w:val="1"/>
    <w:rsid w:val="00BB76EE"/>
    <w:pPr>
      <w:ind w:left="103"/>
    </w:pPr>
  </w:style>
  <w:style w:type="character" w:customStyle="1" w:styleId="10">
    <w:name w:val="見出し 1 (文字)"/>
    <w:basedOn w:val="a0"/>
    <w:link w:val="1"/>
    <w:uiPriority w:val="9"/>
    <w:rsid w:val="00A479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9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9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79E3"/>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uiPriority w:val="9"/>
    <w:semiHidden/>
    <w:rsid w:val="00A479E3"/>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uiPriority w:val="9"/>
    <w:semiHidden/>
    <w:rsid w:val="00A479E3"/>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uiPriority w:val="9"/>
    <w:semiHidden/>
    <w:rsid w:val="00A479E3"/>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uiPriority w:val="9"/>
    <w:semiHidden/>
    <w:rsid w:val="00A479E3"/>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uiPriority w:val="9"/>
    <w:semiHidden/>
    <w:rsid w:val="00A479E3"/>
    <w:rPr>
      <w:rFonts w:asciiTheme="majorHAnsi" w:eastAsiaTheme="majorEastAsia" w:hAnsiTheme="majorHAnsi" w:cstheme="majorBidi"/>
      <w:color w:val="000000" w:themeColor="text1"/>
      <w:sz w:val="21"/>
      <w:szCs w:val="24"/>
    </w:rPr>
  </w:style>
  <w:style w:type="paragraph" w:styleId="a6">
    <w:name w:val="Title"/>
    <w:basedOn w:val="a"/>
    <w:next w:val="a"/>
    <w:link w:val="a7"/>
    <w:uiPriority w:val="10"/>
    <w:qFormat/>
    <w:rsid w:val="00A479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A479E3"/>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A479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A479E3"/>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479E3"/>
    <w:pPr>
      <w:spacing w:before="160" w:after="160"/>
      <w:jc w:val="center"/>
    </w:pPr>
    <w:rPr>
      <w:i/>
      <w:iCs/>
      <w:color w:val="404040" w:themeColor="text1" w:themeTint="BF"/>
    </w:rPr>
  </w:style>
  <w:style w:type="character" w:customStyle="1" w:styleId="ab">
    <w:name w:val="引用文 (文字)"/>
    <w:basedOn w:val="a0"/>
    <w:link w:val="aa"/>
    <w:uiPriority w:val="29"/>
    <w:rsid w:val="00A479E3"/>
    <w:rPr>
      <w:rFonts w:cs="ＭＳ 明朝"/>
      <w:i/>
      <w:iCs/>
      <w:color w:val="404040" w:themeColor="text1" w:themeTint="BF"/>
      <w:sz w:val="21"/>
      <w:szCs w:val="24"/>
    </w:rPr>
  </w:style>
  <w:style w:type="character" w:styleId="21">
    <w:name w:val="Intense Emphasis"/>
    <w:basedOn w:val="a0"/>
    <w:uiPriority w:val="21"/>
    <w:qFormat/>
    <w:rsid w:val="00A479E3"/>
    <w:rPr>
      <w:i/>
      <w:iCs/>
      <w:color w:val="365F91" w:themeColor="accent1" w:themeShade="BF"/>
    </w:rPr>
  </w:style>
  <w:style w:type="paragraph" w:styleId="22">
    <w:name w:val="Intense Quote"/>
    <w:basedOn w:val="a"/>
    <w:next w:val="a"/>
    <w:link w:val="23"/>
    <w:uiPriority w:val="30"/>
    <w:qFormat/>
    <w:rsid w:val="00A479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479E3"/>
    <w:rPr>
      <w:rFonts w:cs="ＭＳ 明朝"/>
      <w:i/>
      <w:iCs/>
      <w:color w:val="365F91" w:themeColor="accent1" w:themeShade="BF"/>
      <w:sz w:val="21"/>
      <w:szCs w:val="24"/>
    </w:rPr>
  </w:style>
  <w:style w:type="character" w:styleId="24">
    <w:name w:val="Intense Reference"/>
    <w:basedOn w:val="a0"/>
    <w:uiPriority w:val="32"/>
    <w:qFormat/>
    <w:rsid w:val="00A479E3"/>
    <w:rPr>
      <w:b/>
      <w:bCs/>
      <w:smallCaps/>
      <w:color w:val="365F91" w:themeColor="accent1" w:themeShade="BF"/>
      <w:spacing w:val="5"/>
    </w:rPr>
  </w:style>
  <w:style w:type="paragraph" w:styleId="ac">
    <w:name w:val="Note Heading"/>
    <w:basedOn w:val="a"/>
    <w:next w:val="a"/>
    <w:link w:val="ad"/>
    <w:uiPriority w:val="99"/>
    <w:unhideWhenUsed/>
    <w:rsid w:val="009D3569"/>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9D3569"/>
    <w:rPr>
      <w:rFonts w:asciiTheme="minorEastAsia" w:eastAsiaTheme="minorEastAsia" w:hAnsiTheme="minorEastAsia" w:cs="ＭＳ 明朝"/>
      <w:sz w:val="22"/>
      <w:szCs w:val="22"/>
    </w:rPr>
  </w:style>
  <w:style w:type="paragraph" w:styleId="ae">
    <w:name w:val="Closing"/>
    <w:basedOn w:val="a"/>
    <w:link w:val="af"/>
    <w:uiPriority w:val="99"/>
    <w:unhideWhenUsed/>
    <w:rsid w:val="009D3569"/>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9D3569"/>
    <w:rPr>
      <w:rFonts w:asciiTheme="minorEastAsia" w:eastAsiaTheme="minorEastAsia" w:hAnsiTheme="minorEastAsia" w:cs="ＭＳ 明朝"/>
      <w:sz w:val="22"/>
      <w:szCs w:val="22"/>
    </w:rPr>
  </w:style>
  <w:style w:type="paragraph" w:styleId="af0">
    <w:name w:val="header"/>
    <w:basedOn w:val="a"/>
    <w:link w:val="af1"/>
    <w:uiPriority w:val="99"/>
    <w:unhideWhenUsed/>
    <w:rsid w:val="00B805BA"/>
    <w:pPr>
      <w:tabs>
        <w:tab w:val="center" w:pos="4252"/>
        <w:tab w:val="right" w:pos="8504"/>
      </w:tabs>
      <w:snapToGrid w:val="0"/>
    </w:pPr>
  </w:style>
  <w:style w:type="character" w:customStyle="1" w:styleId="af1">
    <w:name w:val="ヘッダー (文字)"/>
    <w:basedOn w:val="a0"/>
    <w:link w:val="af0"/>
    <w:uiPriority w:val="99"/>
    <w:rsid w:val="00B805BA"/>
    <w:rPr>
      <w:rFonts w:cs="ＭＳ 明朝"/>
      <w:sz w:val="21"/>
      <w:szCs w:val="24"/>
    </w:rPr>
  </w:style>
  <w:style w:type="paragraph" w:styleId="af2">
    <w:name w:val="footer"/>
    <w:basedOn w:val="a"/>
    <w:link w:val="af3"/>
    <w:uiPriority w:val="99"/>
    <w:unhideWhenUsed/>
    <w:rsid w:val="00B805BA"/>
    <w:pPr>
      <w:tabs>
        <w:tab w:val="center" w:pos="4252"/>
        <w:tab w:val="right" w:pos="8504"/>
      </w:tabs>
      <w:snapToGrid w:val="0"/>
    </w:pPr>
  </w:style>
  <w:style w:type="character" w:customStyle="1" w:styleId="af3">
    <w:name w:val="フッター (文字)"/>
    <w:basedOn w:val="a0"/>
    <w:link w:val="af2"/>
    <w:uiPriority w:val="99"/>
    <w:rsid w:val="00B805BA"/>
    <w:rPr>
      <w:rFonts w:cs="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9503-65B3-47B3-A018-06C3F862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 富岡町</dc:creator>
  <cp:keywords/>
  <dc:description/>
  <cp:lastModifiedBy>富岡町 068</cp:lastModifiedBy>
  <cp:revision>2</cp:revision>
  <cp:lastPrinted>2025-03-17T02:35:00Z</cp:lastPrinted>
  <dcterms:created xsi:type="dcterms:W3CDTF">2025-04-02T01:41:00Z</dcterms:created>
  <dcterms:modified xsi:type="dcterms:W3CDTF">2025-04-02T01:41:00Z</dcterms:modified>
</cp:coreProperties>
</file>