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D2" w:rsidRPr="0080761D" w:rsidRDefault="00F964A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様式第</w:t>
      </w:r>
      <w:r w:rsidR="0080761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</w:t>
      </w:r>
      <w:r w:rsidRPr="00CC51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</w:t>
      </w:r>
      <w:r w:rsidR="00D418CE" w:rsidRPr="0080761D">
        <w:rPr>
          <w:rFonts w:asciiTheme="minorEastAsia" w:hAnsiTheme="minorEastAsia" w:hint="eastAsia"/>
          <w:color w:val="000000" w:themeColor="text1"/>
          <w:sz w:val="24"/>
          <w:szCs w:val="24"/>
        </w:rPr>
        <w:t>（第</w:t>
      </w:r>
      <w:r w:rsidR="0080761D" w:rsidRPr="0080761D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D418CE" w:rsidRPr="0080761D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:rsidR="00F964A7" w:rsidRPr="00CC513D" w:rsidRDefault="00F964A7" w:rsidP="00F964A7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第　</w:t>
      </w:r>
      <w:r w:rsid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号</w:t>
      </w:r>
    </w:p>
    <w:p w:rsidR="00F964A7" w:rsidRPr="00CC513D" w:rsidRDefault="00F964A7" w:rsidP="00F964A7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Pr="00CC513D" w:rsidRDefault="00F964A7" w:rsidP="00CC513D">
      <w:pPr>
        <w:ind w:firstLineChars="400" w:firstLine="960"/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様</w:t>
      </w: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　　　　富岡町長</w:t>
      </w: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Pr="00CC513D" w:rsidRDefault="00F964A7" w:rsidP="00F964A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富岡町</w:t>
      </w:r>
      <w:r w:rsidR="00713F6D"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がんばる農業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支援事業補助金交付決定通知書</w:t>
      </w: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年　　　月　　　日付で申請のありました富岡町</w:t>
      </w:r>
      <w:r w:rsidR="00713F6D"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がんばる農業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支援事業補助金</w:t>
      </w:r>
      <w:r w:rsidR="002B0EBD"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交付について、下記のとおり決定しましたので通知します。</w:t>
      </w: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Pr="00CC513D" w:rsidRDefault="00F964A7" w:rsidP="00F964A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D32A4B"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補助金額　　　　　　　　　　　　　　　　　　　　　　円</w:t>
      </w:r>
    </w:p>
    <w:p w:rsidR="00D32A4B" w:rsidRPr="00CC513D" w:rsidRDefault="00D32A4B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32A4B" w:rsidRPr="00CC513D" w:rsidRDefault="00D32A4B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="002B0EBD"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補助金交付条件</w:t>
      </w:r>
    </w:p>
    <w:p w:rsidR="002B0EBD" w:rsidRPr="00CC513D" w:rsidRDefault="002B0EBD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(1)　別の目的で補助金を使用してはならない。</w:t>
      </w:r>
    </w:p>
    <w:p w:rsidR="002B0EBD" w:rsidRPr="00CC513D" w:rsidRDefault="002B0EBD" w:rsidP="00F964A7">
      <w:pPr>
        <w:rPr>
          <w:rFonts w:asciiTheme="minorEastAsia" w:hAnsiTheme="minorEastAsia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(2)　富岡町</w:t>
      </w:r>
      <w:r w:rsidR="00713F6D"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がんばる農業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支援事業補助金交付要綱</w:t>
      </w:r>
      <w:r w:rsidRPr="00CC513D">
        <w:rPr>
          <w:rFonts w:asciiTheme="minorEastAsia" w:hAnsiTheme="minorEastAsia" w:hint="eastAsia"/>
          <w:sz w:val="24"/>
          <w:szCs w:val="24"/>
        </w:rPr>
        <w:t>を遵守すること。</w:t>
      </w:r>
    </w:p>
    <w:sectPr w:rsidR="002B0EBD" w:rsidRPr="00CC513D" w:rsidSect="00CC51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D2" w:rsidRDefault="003C32D2" w:rsidP="002B0EBD">
      <w:r>
        <w:separator/>
      </w:r>
    </w:p>
  </w:endnote>
  <w:endnote w:type="continuationSeparator" w:id="0">
    <w:p w:rsidR="003C32D2" w:rsidRDefault="003C32D2" w:rsidP="002B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D2" w:rsidRDefault="003C32D2" w:rsidP="002B0EBD">
      <w:r>
        <w:separator/>
      </w:r>
    </w:p>
  </w:footnote>
  <w:footnote w:type="continuationSeparator" w:id="0">
    <w:p w:rsidR="003C32D2" w:rsidRDefault="003C32D2" w:rsidP="002B0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4A7"/>
    <w:rsid w:val="00256ACD"/>
    <w:rsid w:val="0026768F"/>
    <w:rsid w:val="002B0EBD"/>
    <w:rsid w:val="003C32D2"/>
    <w:rsid w:val="004450D2"/>
    <w:rsid w:val="004F416C"/>
    <w:rsid w:val="0053250A"/>
    <w:rsid w:val="00610CAF"/>
    <w:rsid w:val="006F5AEB"/>
    <w:rsid w:val="00713F6D"/>
    <w:rsid w:val="007F7A97"/>
    <w:rsid w:val="0080761D"/>
    <w:rsid w:val="00893F48"/>
    <w:rsid w:val="00C06AC7"/>
    <w:rsid w:val="00C461C0"/>
    <w:rsid w:val="00CB66B6"/>
    <w:rsid w:val="00CC513D"/>
    <w:rsid w:val="00D32A4B"/>
    <w:rsid w:val="00D418CE"/>
    <w:rsid w:val="00E51BD1"/>
    <w:rsid w:val="00EE5BDD"/>
    <w:rsid w:val="00F05730"/>
    <w:rsid w:val="00F72DD0"/>
    <w:rsid w:val="00F9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4A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964A7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964A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964A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2B0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B0EBD"/>
  </w:style>
  <w:style w:type="paragraph" w:styleId="a9">
    <w:name w:val="footer"/>
    <w:basedOn w:val="a"/>
    <w:link w:val="aa"/>
    <w:uiPriority w:val="99"/>
    <w:semiHidden/>
    <w:unhideWhenUsed/>
    <w:rsid w:val="002B0E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B0EBD"/>
  </w:style>
  <w:style w:type="paragraph" w:styleId="ab">
    <w:name w:val="Balloon Text"/>
    <w:basedOn w:val="a"/>
    <w:link w:val="ac"/>
    <w:uiPriority w:val="99"/>
    <w:semiHidden/>
    <w:unhideWhenUsed/>
    <w:rsid w:val="00CC5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5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HATAKEYAMA</cp:lastModifiedBy>
  <cp:revision>10</cp:revision>
  <cp:lastPrinted>2019-04-23T23:29:00Z</cp:lastPrinted>
  <dcterms:created xsi:type="dcterms:W3CDTF">2014-03-14T06:55:00Z</dcterms:created>
  <dcterms:modified xsi:type="dcterms:W3CDTF">2019-04-24T00:44:00Z</dcterms:modified>
</cp:coreProperties>
</file>