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B8D" w:rsidRPr="00DB44C8" w:rsidRDefault="00020B8D" w:rsidP="00020B8D">
      <w:pPr>
        <w:adjustRightInd w:val="0"/>
      </w:pPr>
      <w:r w:rsidRPr="00DB44C8">
        <w:rPr>
          <w:rFonts w:hint="eastAsia"/>
        </w:rPr>
        <w:t>様式第</w:t>
      </w:r>
      <w:r w:rsidR="00A476F8">
        <w:rPr>
          <w:rFonts w:hint="eastAsia"/>
        </w:rPr>
        <w:t>１１</w:t>
      </w:r>
      <w:r w:rsidRPr="00DB44C8">
        <w:rPr>
          <w:rFonts w:hint="eastAsia"/>
        </w:rPr>
        <w:t>号(第</w:t>
      </w:r>
      <w:r w:rsidR="00257C64" w:rsidRPr="00DB44C8">
        <w:rPr>
          <w:rFonts w:hint="eastAsia"/>
        </w:rPr>
        <w:t>９</w:t>
      </w:r>
      <w:r w:rsidRPr="00DB44C8">
        <w:rPr>
          <w:rFonts w:hint="eastAsia"/>
        </w:rPr>
        <w:t>条関係)</w:t>
      </w:r>
    </w:p>
    <w:p w:rsidR="00020B8D" w:rsidRPr="00DB44C8" w:rsidRDefault="00020B8D" w:rsidP="00020B8D">
      <w:pPr>
        <w:adjustRightInd w:val="0"/>
      </w:pPr>
    </w:p>
    <w:p w:rsidR="00020B8D" w:rsidRPr="008B7C66" w:rsidRDefault="00020B8D" w:rsidP="008B7C66">
      <w:pPr>
        <w:adjustRightInd w:val="0"/>
        <w:jc w:val="center"/>
        <w:rPr>
          <w:rFonts w:hint="eastAsia"/>
          <w:sz w:val="22"/>
          <w:szCs w:val="22"/>
        </w:rPr>
      </w:pPr>
      <w:r w:rsidRPr="00DB44C8">
        <w:rPr>
          <w:rFonts w:hint="eastAsia"/>
          <w:sz w:val="22"/>
          <w:szCs w:val="22"/>
        </w:rPr>
        <w:t>国民健康保険税減免取消通知書</w:t>
      </w:r>
    </w:p>
    <w:p w:rsidR="00020B8D" w:rsidRPr="00DB44C8" w:rsidRDefault="00020B8D" w:rsidP="00D23192">
      <w:pPr>
        <w:adjustRightInd w:val="0"/>
        <w:jc w:val="right"/>
      </w:pPr>
      <w:r w:rsidRPr="00DB44C8">
        <w:rPr>
          <w:rFonts w:hint="eastAsia"/>
        </w:rPr>
        <w:t>第　　　　　号</w:t>
      </w:r>
    </w:p>
    <w:p w:rsidR="00020B8D" w:rsidRPr="00DB44C8" w:rsidRDefault="00020B8D" w:rsidP="008B7C66">
      <w:pPr>
        <w:adjustRightInd w:val="0"/>
        <w:jc w:val="right"/>
        <w:rPr>
          <w:rFonts w:hint="eastAsia"/>
        </w:rPr>
      </w:pPr>
      <w:r w:rsidRPr="00DB44C8">
        <w:rPr>
          <w:rFonts w:hint="eastAsia"/>
        </w:rPr>
        <w:t>年　　月　　日</w:t>
      </w:r>
    </w:p>
    <w:p w:rsidR="00020B8D" w:rsidRPr="00DB44C8" w:rsidRDefault="00020B8D" w:rsidP="00020B8D">
      <w:pPr>
        <w:adjustRightInd w:val="0"/>
      </w:pPr>
      <w:r w:rsidRPr="00DB44C8">
        <w:rPr>
          <w:rFonts w:hint="eastAsia"/>
        </w:rPr>
        <w:t xml:space="preserve">　　　　　　　　　　　　　　様</w:t>
      </w:r>
    </w:p>
    <w:p w:rsidR="00020B8D" w:rsidRPr="00DB44C8" w:rsidRDefault="00020B8D" w:rsidP="00020B8D">
      <w:pPr>
        <w:adjustRightInd w:val="0"/>
      </w:pPr>
    </w:p>
    <w:p w:rsidR="00020B8D" w:rsidRPr="00DB44C8" w:rsidRDefault="009F5317" w:rsidP="00020B8D">
      <w:pPr>
        <w:adjustRightInd w:val="0"/>
        <w:jc w:val="right"/>
      </w:pPr>
      <w:r>
        <w:rPr>
          <w:rFonts w:hint="eastAsia"/>
        </w:rPr>
        <w:t>富岡町</w:t>
      </w:r>
      <w:r w:rsidR="00020B8D" w:rsidRPr="00DB44C8">
        <w:rPr>
          <w:rFonts w:hint="eastAsia"/>
        </w:rPr>
        <w:t xml:space="preserve">長　　　　　　　　　　</w:t>
      </w:r>
      <w:r w:rsidR="00F966CB"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F966CB" w:rsidRPr="00DB44C8">
        <w:fldChar w:fldCharType="end"/>
      </w:r>
      <w:r w:rsidR="00020B8D" w:rsidRPr="00DB44C8">
        <w:rPr>
          <w:rFonts w:hint="eastAsia"/>
        </w:rPr>
        <w:t xml:space="preserve">　</w:t>
      </w:r>
    </w:p>
    <w:p w:rsidR="00020B8D" w:rsidRPr="00DB44C8" w:rsidRDefault="00020B8D" w:rsidP="00020B8D">
      <w:pPr>
        <w:adjustRightInd w:val="0"/>
      </w:pPr>
    </w:p>
    <w:p w:rsidR="00020B8D" w:rsidRPr="00DB44C8" w:rsidRDefault="00020B8D" w:rsidP="00020B8D">
      <w:pPr>
        <w:adjustRightInd w:val="0"/>
      </w:pPr>
      <w:r w:rsidRPr="00DB44C8">
        <w:rPr>
          <w:rFonts w:hint="eastAsia"/>
        </w:rPr>
        <w:t xml:space="preserve">　</w:t>
      </w:r>
      <w:r w:rsidR="00805D34">
        <w:rPr>
          <w:rFonts w:hint="eastAsia"/>
        </w:rPr>
        <w:t xml:space="preserve">　　　</w:t>
      </w:r>
      <w:r w:rsidRPr="00DB44C8">
        <w:rPr>
          <w:rFonts w:hint="eastAsia"/>
        </w:rPr>
        <w:t xml:space="preserve">年　　</w:t>
      </w:r>
      <w:r w:rsidR="00805D34">
        <w:rPr>
          <w:rFonts w:hint="eastAsia"/>
        </w:rPr>
        <w:t xml:space="preserve">　</w:t>
      </w:r>
      <w:r w:rsidRPr="00DB44C8">
        <w:rPr>
          <w:rFonts w:hint="eastAsia"/>
        </w:rPr>
        <w:t xml:space="preserve">月　　</w:t>
      </w:r>
      <w:r w:rsidR="00805D34">
        <w:rPr>
          <w:rFonts w:hint="eastAsia"/>
        </w:rPr>
        <w:t xml:space="preserve">　</w:t>
      </w:r>
      <w:r w:rsidRPr="00DB44C8">
        <w:rPr>
          <w:rFonts w:hint="eastAsia"/>
        </w:rPr>
        <w:t xml:space="preserve">日付　　　第　　　号で決定した　　</w:t>
      </w:r>
      <w:r w:rsidR="00A476F8">
        <w:rPr>
          <w:rFonts w:hint="eastAsia"/>
        </w:rPr>
        <w:t xml:space="preserve">　年度国民健康保険税については、次のとおり取り消しましたので</w:t>
      </w:r>
      <w:r w:rsidRPr="00DB44C8">
        <w:rPr>
          <w:rFonts w:hint="eastAsia"/>
        </w:rPr>
        <w:t>通知します。</w:t>
      </w:r>
    </w:p>
    <w:p w:rsidR="00020B8D" w:rsidRPr="00DB44C8" w:rsidRDefault="00020B8D" w:rsidP="00020B8D">
      <w:pPr>
        <w:adjustRightInd w:val="0"/>
      </w:pPr>
      <w:r w:rsidRPr="00DB44C8">
        <w:rPr>
          <w:rFonts w:hint="eastAsia"/>
        </w:rPr>
        <w:t xml:space="preserve">　なお、取</w:t>
      </w:r>
      <w:r w:rsidR="00A476F8">
        <w:rPr>
          <w:rFonts w:hint="eastAsia"/>
        </w:rPr>
        <w:t>り</w:t>
      </w:r>
      <w:r w:rsidRPr="00DB44C8">
        <w:rPr>
          <w:rFonts w:hint="eastAsia"/>
        </w:rPr>
        <w:t>消しに伴い減免した国民健康保険税の一部又は全部について納付する必要がありますので</w:t>
      </w:r>
      <w:r w:rsidR="00A476F8">
        <w:rPr>
          <w:rFonts w:hint="eastAsia"/>
        </w:rPr>
        <w:t>、</w:t>
      </w:r>
      <w:r w:rsidRPr="00DB44C8">
        <w:rPr>
          <w:rFonts w:hint="eastAsia"/>
        </w:rPr>
        <w:t>送付された納付書により納付してください。</w:t>
      </w:r>
    </w:p>
    <w:tbl>
      <w:tblPr>
        <w:tblW w:w="0" w:type="auto"/>
        <w:tblInd w:w="99" w:type="dxa"/>
        <w:tblLayout w:type="fixed"/>
        <w:tblCellMar>
          <w:left w:w="99" w:type="dxa"/>
          <w:right w:w="99" w:type="dxa"/>
        </w:tblCellMar>
        <w:tblLook w:val="0000" w:firstRow="0" w:lastRow="0" w:firstColumn="0" w:lastColumn="0" w:noHBand="0" w:noVBand="0"/>
      </w:tblPr>
      <w:tblGrid>
        <w:gridCol w:w="1785"/>
        <w:gridCol w:w="945"/>
        <w:gridCol w:w="5775"/>
      </w:tblGrid>
      <w:tr w:rsidR="00020B8D" w:rsidRPr="00DB44C8">
        <w:trPr>
          <w:cantSplit/>
          <w:trHeight w:val="400"/>
        </w:trPr>
        <w:tc>
          <w:tcPr>
            <w:tcW w:w="1785" w:type="dxa"/>
            <w:vMerge w:val="restart"/>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納税義務者</w:t>
            </w:r>
          </w:p>
        </w:tc>
        <w:tc>
          <w:tcPr>
            <w:tcW w:w="94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住所</w:t>
            </w:r>
          </w:p>
        </w:tc>
        <w:tc>
          <w:tcPr>
            <w:tcW w:w="5775" w:type="dxa"/>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rPr>
          <w:cantSplit/>
          <w:trHeight w:val="400"/>
        </w:trPr>
        <w:tc>
          <w:tcPr>
            <w:tcW w:w="1785" w:type="dxa"/>
            <w:vMerge/>
            <w:tcBorders>
              <w:left w:val="single" w:sz="4" w:space="0" w:color="auto"/>
            </w:tcBorders>
            <w:vAlign w:val="center"/>
          </w:tcPr>
          <w:p w:rsidR="00020B8D" w:rsidRPr="00DB44C8" w:rsidRDefault="00020B8D" w:rsidP="00C11E85">
            <w:pPr>
              <w:adjustRightInd w:val="0"/>
              <w:jc w:val="distribute"/>
            </w:pPr>
          </w:p>
        </w:tc>
        <w:tc>
          <w:tcPr>
            <w:tcW w:w="94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氏名</w:t>
            </w:r>
          </w:p>
        </w:tc>
        <w:tc>
          <w:tcPr>
            <w:tcW w:w="5775" w:type="dxa"/>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課税年度</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年度</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通知書番号</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減免前保険税額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決定減免額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減免後保険税額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rPr>
          <w:cantSplit/>
          <w:trHeight w:val="2000"/>
        </w:trPr>
        <w:tc>
          <w:tcPr>
            <w:tcW w:w="1785" w:type="dxa"/>
            <w:tcBorders>
              <w:top w:val="single" w:sz="4" w:space="0" w:color="auto"/>
              <w:left w:val="single" w:sz="4" w:space="0" w:color="auto"/>
              <w:bottom w:val="single" w:sz="4" w:space="0" w:color="auto"/>
            </w:tcBorders>
            <w:vAlign w:val="center"/>
          </w:tcPr>
          <w:p w:rsidR="00020B8D" w:rsidRPr="00DB44C8" w:rsidRDefault="00020B8D" w:rsidP="00805D34">
            <w:pPr>
              <w:adjustRightInd w:val="0"/>
              <w:spacing w:before="100" w:beforeAutospacing="1" w:line="0" w:lineRule="atLeast"/>
              <w:jc w:val="distribute"/>
            </w:pPr>
            <w:r w:rsidRPr="00DB44C8">
              <w:rPr>
                <w:rFonts w:hint="eastAsia"/>
              </w:rPr>
              <w:t>取消しの理由</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020B8D" w:rsidRPr="00DB44C8" w:rsidRDefault="00020B8D" w:rsidP="00805D34">
            <w:pPr>
              <w:adjustRightInd w:val="0"/>
              <w:spacing w:before="100" w:beforeAutospacing="1" w:line="0" w:lineRule="atLeast"/>
            </w:pPr>
            <w:r w:rsidRPr="00DB44C8">
              <w:rPr>
                <w:rFonts w:hint="eastAsia"/>
              </w:rPr>
              <w:t xml:space="preserve">　</w:t>
            </w:r>
          </w:p>
        </w:tc>
      </w:tr>
    </w:tbl>
    <w:p w:rsidR="008B7C66" w:rsidRDefault="008B7C66" w:rsidP="008B7C66">
      <w:pPr>
        <w:adjustRightInd w:val="0"/>
        <w:spacing w:line="0" w:lineRule="atLeast"/>
      </w:pPr>
      <w:r w:rsidRPr="00DB44C8">
        <w:rPr>
          <w:rFonts w:hint="eastAsia"/>
        </w:rPr>
        <w:t xml:space="preserve">教示　</w:t>
      </w:r>
    </w:p>
    <w:p w:rsidR="008B7C66" w:rsidRPr="007F4A82" w:rsidRDefault="008B7C66" w:rsidP="008B7C66">
      <w:pPr>
        <w:wordWrap/>
        <w:overflowPunct/>
        <w:ind w:leftChars="67" w:left="141" w:firstLineChars="100" w:firstLine="210"/>
        <w:jc w:val="left"/>
        <w:rPr>
          <w:kern w:val="0"/>
        </w:rPr>
      </w:pPr>
      <w:r w:rsidRPr="007F4A82">
        <w:rPr>
          <w:rFonts w:hint="eastAsia"/>
          <w:kern w:val="0"/>
        </w:rPr>
        <w:t>この決定事項について不服があるときは、この通知書を受け取った日の翌日から起算して６０日以内に、町長に対して異議の申立てをすることができます。また、この決定事項の取消しの訴えは、前記の異議申立てに対する裁決の送達を受けた日の翌日から起算して６か月以内に町を被告として（町長が被告の代表者となります。）提起することができます。</w:t>
      </w:r>
    </w:p>
    <w:p w:rsidR="008B7C66" w:rsidRPr="008B7C66" w:rsidRDefault="008B7C66" w:rsidP="008B7C66">
      <w:pPr>
        <w:wordWrap/>
        <w:overflowPunct/>
        <w:ind w:leftChars="67" w:left="284" w:hangingChars="68" w:hanging="143"/>
        <w:jc w:val="left"/>
        <w:rPr>
          <w:rFonts w:hAnsi="ＭＳ 明朝"/>
          <w:kern w:val="0"/>
          <w:szCs w:val="21"/>
        </w:rPr>
      </w:pPr>
      <w:r w:rsidRPr="008B7C66">
        <w:rPr>
          <w:rFonts w:hAnsi="ＭＳ 明朝" w:hint="eastAsia"/>
          <w:kern w:val="0"/>
          <w:szCs w:val="21"/>
        </w:rPr>
        <w:t>①異議申立てがあった日から３か月を経過しても裁決がないとき。</w:t>
      </w:r>
    </w:p>
    <w:p w:rsidR="008B7C66" w:rsidRPr="008B7C66" w:rsidRDefault="008B7C66" w:rsidP="008B7C66">
      <w:pPr>
        <w:wordWrap/>
        <w:overflowPunct/>
        <w:ind w:leftChars="67" w:left="284" w:hangingChars="68" w:hanging="143"/>
        <w:jc w:val="left"/>
        <w:rPr>
          <w:rFonts w:hAnsi="ＭＳ 明朝"/>
          <w:kern w:val="0"/>
          <w:szCs w:val="21"/>
        </w:rPr>
      </w:pPr>
      <w:r w:rsidRPr="008B7C66">
        <w:rPr>
          <w:rFonts w:hAnsi="ＭＳ 明朝" w:hint="eastAsia"/>
          <w:kern w:val="0"/>
          <w:szCs w:val="21"/>
        </w:rPr>
        <w:t>②処分、処分の執行又は手続の続行により生ずる著しい損害を避けるため緊急の</w:t>
      </w:r>
    </w:p>
    <w:p w:rsidR="008B7C66" w:rsidRPr="008B7C66" w:rsidRDefault="008B7C66" w:rsidP="008B7C66">
      <w:pPr>
        <w:wordWrap/>
        <w:overflowPunct/>
        <w:ind w:leftChars="67" w:left="141" w:firstLineChars="100" w:firstLine="210"/>
        <w:jc w:val="left"/>
        <w:rPr>
          <w:rFonts w:hAnsi="ＭＳ 明朝"/>
          <w:kern w:val="0"/>
          <w:szCs w:val="21"/>
        </w:rPr>
      </w:pPr>
      <w:r w:rsidRPr="008B7C66">
        <w:rPr>
          <w:rFonts w:hAnsi="ＭＳ 明朝" w:hint="eastAsia"/>
          <w:kern w:val="0"/>
          <w:szCs w:val="21"/>
        </w:rPr>
        <w:t>必要があるとき。</w:t>
      </w:r>
    </w:p>
    <w:p w:rsidR="008B7C66" w:rsidRPr="008B7C66" w:rsidRDefault="008B7C66" w:rsidP="008B7C66">
      <w:pPr>
        <w:wordWrap/>
        <w:overflowPunct/>
        <w:ind w:leftChars="67" w:left="284" w:hangingChars="68" w:hanging="143"/>
        <w:jc w:val="left"/>
        <w:rPr>
          <w:rFonts w:hAnsi="ＭＳ 明朝"/>
          <w:kern w:val="0"/>
          <w:szCs w:val="21"/>
        </w:rPr>
      </w:pPr>
      <w:r w:rsidRPr="008B7C66">
        <w:rPr>
          <w:rFonts w:hAnsi="ＭＳ 明朝" w:hint="eastAsia"/>
          <w:kern w:val="0"/>
          <w:szCs w:val="21"/>
        </w:rPr>
        <w:t>③その他裁決を経ないことにつき正当な理由があるときのいずれかに該当すると</w:t>
      </w:r>
    </w:p>
    <w:p w:rsidR="00446970" w:rsidRPr="008B7C66" w:rsidRDefault="008B7C66" w:rsidP="008B7C66">
      <w:pPr>
        <w:wordWrap/>
        <w:overflowPunct/>
        <w:ind w:leftChars="67" w:left="141" w:firstLineChars="100" w:firstLine="210"/>
        <w:jc w:val="left"/>
        <w:rPr>
          <w:rFonts w:hAnsi="ＭＳ 明朝" w:hint="eastAsia"/>
          <w:kern w:val="0"/>
          <w:szCs w:val="21"/>
        </w:rPr>
      </w:pPr>
      <w:r w:rsidRPr="008B7C66">
        <w:rPr>
          <w:rFonts w:hAnsi="ＭＳ 明朝" w:hint="eastAsia"/>
          <w:kern w:val="0"/>
          <w:szCs w:val="21"/>
        </w:rPr>
        <w:t>きは、異議申立ての裁決を経ないでも提起することができます。</w:t>
      </w:r>
      <w:bookmarkStart w:id="0" w:name="_GoBack"/>
      <w:bookmarkEnd w:id="0"/>
    </w:p>
    <w:sectPr w:rsidR="00446970" w:rsidRPr="008B7C66"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D3B" w:rsidRDefault="00F72D3B">
      <w:r>
        <w:separator/>
      </w:r>
    </w:p>
  </w:endnote>
  <w:endnote w:type="continuationSeparator" w:id="0">
    <w:p w:rsidR="00F72D3B" w:rsidRDefault="00F7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1E" w:rsidRDefault="00F966CB"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6D4" w:rsidRDefault="00E846D4" w:rsidP="00AE1E2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D3B" w:rsidRDefault="00F72D3B">
      <w:r>
        <w:separator/>
      </w:r>
    </w:p>
  </w:footnote>
  <w:footnote w:type="continuationSeparator" w:id="0">
    <w:p w:rsidR="00F72D3B" w:rsidRDefault="00F72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15:restartNumberingAfterBreak="0">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15:restartNumberingAfterBreak="0">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15:restartNumberingAfterBreak="0">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B3E0B"/>
    <w:rsid w:val="00001AEA"/>
    <w:rsid w:val="00002D7B"/>
    <w:rsid w:val="00016AE0"/>
    <w:rsid w:val="00020B8D"/>
    <w:rsid w:val="00036C71"/>
    <w:rsid w:val="00101BE2"/>
    <w:rsid w:val="001323ED"/>
    <w:rsid w:val="00140303"/>
    <w:rsid w:val="001434D3"/>
    <w:rsid w:val="0014509B"/>
    <w:rsid w:val="001D077E"/>
    <w:rsid w:val="001E2037"/>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05D34"/>
    <w:rsid w:val="008559BE"/>
    <w:rsid w:val="00866384"/>
    <w:rsid w:val="00872CE1"/>
    <w:rsid w:val="00877AF2"/>
    <w:rsid w:val="0088756E"/>
    <w:rsid w:val="008905CF"/>
    <w:rsid w:val="008A5D9F"/>
    <w:rsid w:val="008B7C66"/>
    <w:rsid w:val="008E4F60"/>
    <w:rsid w:val="008F5342"/>
    <w:rsid w:val="009531C7"/>
    <w:rsid w:val="00970B19"/>
    <w:rsid w:val="009730BD"/>
    <w:rsid w:val="00993C5B"/>
    <w:rsid w:val="009F5317"/>
    <w:rsid w:val="009F7D1E"/>
    <w:rsid w:val="00A03FB4"/>
    <w:rsid w:val="00A22E31"/>
    <w:rsid w:val="00A24A95"/>
    <w:rsid w:val="00A476F8"/>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72D3B"/>
    <w:rsid w:val="00F922E5"/>
    <w:rsid w:val="00F966CB"/>
    <w:rsid w:val="00FB4E9C"/>
    <w:rsid w:val="00FE1A40"/>
    <w:rsid w:val="00FE59FA"/>
    <w:rsid w:val="00FF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14:docId w14:val="7F083EBE"/>
  <w15:docId w15:val="{74B71512-5153-4FCD-9FDF-A936AB34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66CB"/>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66CB"/>
    <w:pPr>
      <w:tabs>
        <w:tab w:val="center" w:pos="4252"/>
        <w:tab w:val="right" w:pos="8504"/>
      </w:tabs>
      <w:snapToGrid w:val="0"/>
    </w:pPr>
  </w:style>
  <w:style w:type="paragraph" w:styleId="a4">
    <w:name w:val="footer"/>
    <w:basedOn w:val="a"/>
    <w:rsid w:val="00F966CB"/>
    <w:pPr>
      <w:tabs>
        <w:tab w:val="center" w:pos="4252"/>
        <w:tab w:val="right" w:pos="8504"/>
      </w:tabs>
      <w:snapToGrid w:val="0"/>
    </w:pPr>
  </w:style>
  <w:style w:type="paragraph" w:customStyle="1" w:styleId="1">
    <w:name w:val="文字間1"/>
    <w:basedOn w:val="a"/>
    <w:rsid w:val="00F966CB"/>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篠田　明拡</cp:lastModifiedBy>
  <cp:revision>5</cp:revision>
  <cp:lastPrinted>2017-03-27T07:41:00Z</cp:lastPrinted>
  <dcterms:created xsi:type="dcterms:W3CDTF">2017-03-28T09:00:00Z</dcterms:created>
  <dcterms:modified xsi:type="dcterms:W3CDTF">2021-03-17T04:10:00Z</dcterms:modified>
</cp:coreProperties>
</file>